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CF" w:rsidRDefault="00B93821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035F2">
        <w:rPr>
          <w:rFonts w:ascii="Times New Roman" w:hAnsi="Times New Roman" w:cs="Times New Roman"/>
          <w:b/>
          <w:sz w:val="24"/>
          <w:szCs w:val="24"/>
        </w:rPr>
        <w:t>№</w:t>
      </w:r>
      <w:r w:rsidR="00BC63A2">
        <w:rPr>
          <w:rFonts w:ascii="Times New Roman" w:hAnsi="Times New Roman" w:cs="Times New Roman"/>
          <w:b/>
          <w:sz w:val="24"/>
          <w:szCs w:val="24"/>
        </w:rPr>
        <w:t>6</w:t>
      </w:r>
      <w:r w:rsidR="0050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3A2" w:rsidRDefault="00E20ADA" w:rsidP="00EB27F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854F4">
        <w:rPr>
          <w:sz w:val="24"/>
          <w:szCs w:val="24"/>
        </w:rPr>
        <w:t>по подведению итогов закуп</w:t>
      </w:r>
      <w:r w:rsidR="00AF48CF">
        <w:rPr>
          <w:sz w:val="24"/>
          <w:szCs w:val="24"/>
        </w:rPr>
        <w:t>а</w:t>
      </w:r>
      <w:r w:rsidR="00356D12">
        <w:rPr>
          <w:sz w:val="24"/>
          <w:szCs w:val="24"/>
        </w:rPr>
        <w:t xml:space="preserve"> </w:t>
      </w:r>
    </w:p>
    <w:p w:rsidR="00862E04" w:rsidRDefault="00BC63A2" w:rsidP="00EB27F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Сывороток для бактериологической лаборатории</w:t>
      </w:r>
    </w:p>
    <w:p w:rsidR="005035F2" w:rsidRDefault="00DF30F2" w:rsidP="00BC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5035F2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DA" w:rsidRPr="00D854F4" w:rsidRDefault="008F082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854F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03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Hlk24637032"/>
      <w:r w:rsidR="00D656CF">
        <w:rPr>
          <w:rFonts w:ascii="Times New Roman" w:hAnsi="Times New Roman" w:cs="Times New Roman"/>
          <w:sz w:val="24"/>
          <w:szCs w:val="24"/>
        </w:rPr>
        <w:t>2</w:t>
      </w:r>
      <w:r w:rsidR="00EB27F8">
        <w:rPr>
          <w:rFonts w:ascii="Times New Roman" w:hAnsi="Times New Roman" w:cs="Times New Roman"/>
          <w:sz w:val="24"/>
          <w:szCs w:val="24"/>
        </w:rPr>
        <w:t>1</w:t>
      </w:r>
      <w:r w:rsidR="001049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7E66">
        <w:rPr>
          <w:rFonts w:ascii="Times New Roman" w:hAnsi="Times New Roman" w:cs="Times New Roman"/>
          <w:sz w:val="24"/>
          <w:szCs w:val="24"/>
        </w:rPr>
        <w:t>а</w:t>
      </w:r>
      <w:r w:rsidR="00EB27F8">
        <w:rPr>
          <w:rFonts w:ascii="Times New Roman" w:hAnsi="Times New Roman" w:cs="Times New Roman"/>
          <w:sz w:val="24"/>
          <w:szCs w:val="24"/>
        </w:rPr>
        <w:t>преля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035F2" w:rsidRPr="00187B8C">
        <w:rPr>
          <w:rFonts w:ascii="Times New Roman" w:hAnsi="Times New Roman" w:cs="Times New Roman"/>
          <w:sz w:val="24"/>
          <w:szCs w:val="24"/>
        </w:rPr>
        <w:t>20</w:t>
      </w:r>
      <w:r w:rsidR="001D4CD0">
        <w:rPr>
          <w:rFonts w:ascii="Times New Roman" w:hAnsi="Times New Roman" w:cs="Times New Roman"/>
          <w:sz w:val="24"/>
          <w:szCs w:val="24"/>
        </w:rPr>
        <w:t>2</w:t>
      </w:r>
      <w:r w:rsidR="00D656CF">
        <w:rPr>
          <w:rFonts w:ascii="Times New Roman" w:hAnsi="Times New Roman" w:cs="Times New Roman"/>
          <w:sz w:val="24"/>
          <w:szCs w:val="24"/>
        </w:rPr>
        <w:t>1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BA0" w:rsidRDefault="005035F2" w:rsidP="004C2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>омиссия в следующем составе:</w:t>
      </w:r>
    </w:p>
    <w:p w:rsidR="004C2BA0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Рахимбердиевна</w:t>
            </w:r>
            <w:proofErr w:type="spellEnd"/>
          </w:p>
        </w:tc>
        <w:tc>
          <w:tcPr>
            <w:tcW w:w="4678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леч.работе</w:t>
            </w:r>
            <w:proofErr w:type="spellEnd"/>
            <w:r w:rsidR="004C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2BA0" w:rsidRPr="00175064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Бахавдиновна</w:t>
            </w:r>
            <w:proofErr w:type="spellEnd"/>
          </w:p>
        </w:tc>
        <w:tc>
          <w:tcPr>
            <w:tcW w:w="4678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4C2BA0" w:rsidTr="003B3474">
        <w:tc>
          <w:tcPr>
            <w:tcW w:w="4219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4678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</w:tr>
      <w:tr w:rsidR="004C2BA0" w:rsidTr="003B3474">
        <w:tc>
          <w:tcPr>
            <w:tcW w:w="4219" w:type="dxa"/>
          </w:tcPr>
          <w:p w:rsidR="004C2BA0" w:rsidRDefault="00AA7E66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К.</w:t>
            </w:r>
          </w:p>
        </w:tc>
        <w:tc>
          <w:tcPr>
            <w:tcW w:w="4678" w:type="dxa"/>
          </w:tcPr>
          <w:p w:rsidR="004C2BA0" w:rsidRPr="00B934BC" w:rsidRDefault="00AA7E66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Юрист-консульт</w:t>
            </w:r>
            <w:proofErr w:type="spellEnd"/>
          </w:p>
        </w:tc>
      </w:tr>
    </w:tbl>
    <w:p w:rsidR="00175064" w:rsidRPr="005D0826" w:rsidRDefault="00175064" w:rsidP="00382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CA3A3E" w:rsidRDefault="00B66B0B" w:rsidP="007B525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7B5255">
        <w:rPr>
          <w:b w:val="0"/>
          <w:sz w:val="24"/>
          <w:szCs w:val="24"/>
        </w:rPr>
        <w:t>К</w:t>
      </w:r>
      <w:r w:rsidR="00E20ADA" w:rsidRPr="007B5255">
        <w:rPr>
          <w:b w:val="0"/>
          <w:sz w:val="24"/>
          <w:szCs w:val="24"/>
        </w:rPr>
        <w:t xml:space="preserve">омиссия ГКП на ПХВ </w:t>
      </w:r>
      <w:r w:rsidR="00782E4C" w:rsidRPr="007B5255">
        <w:rPr>
          <w:b w:val="0"/>
          <w:sz w:val="24"/>
          <w:szCs w:val="24"/>
        </w:rPr>
        <w:t>«Детская городская клиническая инфекционная больница»</w:t>
      </w:r>
      <w:r w:rsidR="00E20ADA" w:rsidRPr="007B5255">
        <w:rPr>
          <w:b w:val="0"/>
          <w:sz w:val="24"/>
          <w:szCs w:val="24"/>
        </w:rPr>
        <w:t xml:space="preserve"> </w:t>
      </w:r>
      <w:r w:rsidR="00AA7E66" w:rsidRPr="007B5255">
        <w:rPr>
          <w:b w:val="0"/>
          <w:sz w:val="24"/>
          <w:szCs w:val="24"/>
        </w:rPr>
        <w:t>2</w:t>
      </w:r>
      <w:r w:rsidR="00FC6901" w:rsidRPr="007B5255">
        <w:rPr>
          <w:b w:val="0"/>
          <w:sz w:val="24"/>
          <w:szCs w:val="24"/>
        </w:rPr>
        <w:t>1</w:t>
      </w:r>
      <w:r w:rsidR="004A0254" w:rsidRPr="007B5255">
        <w:rPr>
          <w:b w:val="0"/>
          <w:sz w:val="24"/>
          <w:szCs w:val="24"/>
        </w:rPr>
        <w:t xml:space="preserve"> </w:t>
      </w:r>
      <w:r w:rsidR="00FC6901" w:rsidRPr="007B5255">
        <w:rPr>
          <w:b w:val="0"/>
          <w:sz w:val="24"/>
          <w:szCs w:val="24"/>
        </w:rPr>
        <w:t>апреля</w:t>
      </w:r>
      <w:r w:rsidR="00E20ADA" w:rsidRPr="007B5255">
        <w:rPr>
          <w:b w:val="0"/>
          <w:sz w:val="24"/>
          <w:szCs w:val="24"/>
        </w:rPr>
        <w:t xml:space="preserve"> </w:t>
      </w:r>
      <w:r w:rsidR="003B3474" w:rsidRPr="007B5255">
        <w:rPr>
          <w:b w:val="0"/>
          <w:sz w:val="24"/>
          <w:szCs w:val="24"/>
        </w:rPr>
        <w:t>2021</w:t>
      </w:r>
      <w:r w:rsidR="00E20ADA" w:rsidRPr="007B5255">
        <w:rPr>
          <w:b w:val="0"/>
          <w:sz w:val="24"/>
          <w:szCs w:val="24"/>
        </w:rPr>
        <w:t xml:space="preserve"> года, расположенно</w:t>
      </w:r>
      <w:r w:rsidR="00D854F4" w:rsidRPr="007B5255">
        <w:rPr>
          <w:b w:val="0"/>
          <w:sz w:val="24"/>
          <w:szCs w:val="24"/>
        </w:rPr>
        <w:t>го</w:t>
      </w:r>
      <w:r w:rsidR="00E20ADA" w:rsidRPr="007B5255">
        <w:rPr>
          <w:b w:val="0"/>
          <w:sz w:val="24"/>
          <w:szCs w:val="24"/>
        </w:rPr>
        <w:t xml:space="preserve"> по адресу: </w:t>
      </w:r>
      <w:proofErr w:type="spellStart"/>
      <w:r w:rsidR="00782E4C" w:rsidRPr="007B5255">
        <w:rPr>
          <w:b w:val="0"/>
          <w:sz w:val="24"/>
          <w:szCs w:val="24"/>
        </w:rPr>
        <w:t>Байзакова</w:t>
      </w:r>
      <w:proofErr w:type="spellEnd"/>
      <w:r w:rsidR="00782E4C" w:rsidRPr="007B5255">
        <w:rPr>
          <w:b w:val="0"/>
          <w:sz w:val="24"/>
          <w:szCs w:val="24"/>
        </w:rPr>
        <w:t xml:space="preserve"> 299</w:t>
      </w:r>
      <w:proofErr w:type="gramStart"/>
      <w:r w:rsidR="00782E4C" w:rsidRPr="007B5255">
        <w:rPr>
          <w:b w:val="0"/>
          <w:sz w:val="24"/>
          <w:szCs w:val="24"/>
        </w:rPr>
        <w:t xml:space="preserve"> А</w:t>
      </w:r>
      <w:proofErr w:type="gramEnd"/>
      <w:r w:rsidR="00E20ADA" w:rsidRPr="007B5255">
        <w:rPr>
          <w:b w:val="0"/>
          <w:sz w:val="24"/>
          <w:szCs w:val="24"/>
        </w:rPr>
        <w:t>, произвел</w:t>
      </w:r>
      <w:r w:rsidR="00AF48CF" w:rsidRPr="007B5255">
        <w:rPr>
          <w:b w:val="0"/>
          <w:sz w:val="24"/>
          <w:szCs w:val="24"/>
        </w:rPr>
        <w:t>а</w:t>
      </w:r>
      <w:r w:rsidR="00E20ADA" w:rsidRPr="007B5255">
        <w:rPr>
          <w:b w:val="0"/>
          <w:sz w:val="24"/>
          <w:szCs w:val="24"/>
        </w:rPr>
        <w:t xml:space="preserve"> процедуру  допуска заявок, представленных для участия по закупу </w:t>
      </w:r>
      <w:r w:rsidR="007B5255" w:rsidRPr="007B5255">
        <w:rPr>
          <w:b w:val="0"/>
          <w:sz w:val="24"/>
          <w:szCs w:val="24"/>
        </w:rPr>
        <w:t>Сывороток для бактериологической лаборатории</w:t>
      </w:r>
      <w:r w:rsidR="007B5255">
        <w:rPr>
          <w:b w:val="0"/>
          <w:sz w:val="24"/>
          <w:szCs w:val="24"/>
        </w:rPr>
        <w:t xml:space="preserve"> </w:t>
      </w:r>
      <w:r w:rsidR="00E80F9B" w:rsidRPr="007B5255">
        <w:rPr>
          <w:b w:val="0"/>
          <w:sz w:val="24"/>
          <w:szCs w:val="24"/>
        </w:rPr>
        <w:t>и</w:t>
      </w:r>
      <w:r w:rsidR="00D854F4" w:rsidRPr="007B5255">
        <w:rPr>
          <w:b w:val="0"/>
          <w:sz w:val="24"/>
          <w:szCs w:val="24"/>
        </w:rPr>
        <w:t xml:space="preserve"> </w:t>
      </w:r>
      <w:r w:rsidR="00E20ADA" w:rsidRPr="007B5255">
        <w:rPr>
          <w:b w:val="0"/>
          <w:sz w:val="24"/>
          <w:szCs w:val="24"/>
        </w:rPr>
        <w:t>подвел</w:t>
      </w:r>
      <w:r w:rsidR="00AF48CF" w:rsidRPr="007B5255">
        <w:rPr>
          <w:b w:val="0"/>
          <w:sz w:val="24"/>
          <w:szCs w:val="24"/>
        </w:rPr>
        <w:t>а</w:t>
      </w:r>
      <w:r w:rsidR="00E20ADA" w:rsidRPr="007B5255">
        <w:rPr>
          <w:b w:val="0"/>
          <w:sz w:val="24"/>
          <w:szCs w:val="24"/>
        </w:rPr>
        <w:t xml:space="preserve"> итоги </w:t>
      </w:r>
      <w:r w:rsidR="003B3474" w:rsidRPr="007B5255">
        <w:rPr>
          <w:b w:val="0"/>
          <w:sz w:val="24"/>
          <w:szCs w:val="24"/>
        </w:rPr>
        <w:t xml:space="preserve"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 (с изменениями и дополнениями по состоянию на 01.01.2021) </w:t>
      </w:r>
      <w:r w:rsidR="00E20ADA" w:rsidRPr="007B5255">
        <w:rPr>
          <w:b w:val="0"/>
          <w:sz w:val="24"/>
          <w:szCs w:val="24"/>
        </w:rPr>
        <w:t xml:space="preserve"> (далее - Правила)</w:t>
      </w:r>
      <w:r w:rsidR="00D854F4" w:rsidRPr="007B5255">
        <w:rPr>
          <w:b w:val="0"/>
          <w:sz w:val="24"/>
          <w:szCs w:val="24"/>
        </w:rPr>
        <w:t xml:space="preserve"> </w:t>
      </w:r>
      <w:r w:rsidR="00E20ADA" w:rsidRPr="007B5255">
        <w:rPr>
          <w:b w:val="0"/>
          <w:sz w:val="24"/>
          <w:szCs w:val="24"/>
        </w:rPr>
        <w:t>по следующим лотам:</w:t>
      </w:r>
    </w:p>
    <w:p w:rsidR="001115FC" w:rsidRDefault="001115FC" w:rsidP="00AA7E66">
      <w:pPr>
        <w:pStyle w:val="ad"/>
        <w:numPr>
          <w:ilvl w:val="0"/>
          <w:numId w:val="7"/>
        </w:numPr>
        <w:jc w:val="both"/>
      </w:pPr>
      <w:r w:rsidRPr="00F17D04">
        <w:t xml:space="preserve">Перечень </w:t>
      </w:r>
      <w:r w:rsidR="00C279D4" w:rsidRPr="00F17D04">
        <w:t xml:space="preserve">закупаемых </w:t>
      </w:r>
      <w:r w:rsidR="003B3474" w:rsidRPr="00F17D04">
        <w:t>Лекарственных средств</w:t>
      </w:r>
      <w:r w:rsidR="00EE1DCC" w:rsidRPr="00F17D04">
        <w:t>:</w:t>
      </w:r>
    </w:p>
    <w:p w:rsidR="008C0A70" w:rsidRDefault="008C0A70" w:rsidP="008C0A70">
      <w:pPr>
        <w:pStyle w:val="ad"/>
        <w:jc w:val="both"/>
      </w:pPr>
    </w:p>
    <w:tbl>
      <w:tblPr>
        <w:tblW w:w="9463" w:type="dxa"/>
        <w:tblInd w:w="93" w:type="dxa"/>
        <w:tblLayout w:type="fixed"/>
        <w:tblLook w:val="04A0"/>
      </w:tblPr>
      <w:tblGrid>
        <w:gridCol w:w="442"/>
        <w:gridCol w:w="1641"/>
        <w:gridCol w:w="2091"/>
        <w:gridCol w:w="640"/>
        <w:gridCol w:w="1013"/>
        <w:gridCol w:w="1134"/>
        <w:gridCol w:w="2502"/>
      </w:tblGrid>
      <w:tr w:rsidR="008C0A70" w:rsidRPr="008C0A70" w:rsidTr="008C0A70">
        <w:trPr>
          <w:trHeight w:val="6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8C0A70" w:rsidRPr="008C0A70" w:rsidTr="008C0A70">
        <w:trPr>
          <w:trHeight w:val="42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эширихиозные</w:t>
            </w:r>
            <w:proofErr w:type="spellEnd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РА, СУХИЕ: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ОКА - поливалентная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196 500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1 572 000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одится упаковка 1 ампула по 1 мл. 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ОКВ - поливалентная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196 500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982 500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одится упаковка 1 ампула по 1 мл. 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ОКС - поливалентная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196 500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589 500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одится упаковка 1 ампула по 1 мл. 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OKD - поливалентная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196 500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196 500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одится упаковка 1 ампула по 1 мл. 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ОКЕ - </w:t>
            </w:r>
            <w:proofErr w:type="gram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поливалентная</w:t>
            </w:r>
            <w:proofErr w:type="gram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196 500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196 500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одится упаковка 1 ампула по 1 мл. </w:t>
            </w:r>
          </w:p>
        </w:tc>
      </w:tr>
      <w:tr w:rsidR="008C0A70" w:rsidRPr="008C0A70" w:rsidTr="008C0A70">
        <w:trPr>
          <w:trHeight w:val="48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эширихиозные</w:t>
            </w:r>
            <w:proofErr w:type="spellEnd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адсорбированные </w:t>
            </w:r>
            <w:proofErr w:type="spellStart"/>
            <w:proofErr w:type="gram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О-групповые</w:t>
            </w:r>
            <w:proofErr w:type="spellEnd"/>
            <w:proofErr w:type="gramEnd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РА, СУХИЕ: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18abc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111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55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125abc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26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151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Имунноглобулин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для РА ком. №3 - О151:К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44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126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 33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1 ампул по 1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48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сальмонеллезные</w:t>
            </w:r>
            <w:proofErr w:type="spellEnd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, СУХИЕ: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О-редких</w:t>
            </w:r>
            <w:proofErr w:type="spellEnd"/>
            <w:proofErr w:type="gram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389 000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1 945 000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abcde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389 000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1 945 000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О:4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348 000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О:9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348 000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О:1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О:3.10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О:Vi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О:7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О:6(1)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Н:i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H:m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H:g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H:r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H:d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Н:1.2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348 000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465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Сыворотки диагностические </w:t>
            </w:r>
            <w:proofErr w:type="spell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шигеллезные</w:t>
            </w:r>
            <w:proofErr w:type="spellEnd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, СУХИЕ: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Flexner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Flexner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Flexner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Flexner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Flexner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I-VI ФНЗ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423 000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Flexner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7,8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Flexner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141 000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Flexner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3,4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Зонне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фазы I-II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в упаковке 5 ампул </w:t>
            </w:r>
            <w:r w:rsidRPr="008C0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141 000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Дизентерия 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10,11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Бойда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171 500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75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Сыворотки диагностические менингококковые, СУХИЕ: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1 155 000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1 155 000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1 155 000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462 000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462 000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29E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135W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в упаковке 5 ампул по 2 мл.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405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Диагностикум</w:t>
            </w:r>
            <w:proofErr w:type="spellEnd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кишечноиерсиниозный</w:t>
            </w:r>
            <w:proofErr w:type="spellEnd"/>
            <w:r w:rsidRPr="008C0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О-3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. 1 мл. № 3+2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0A70" w:rsidRPr="008C0A70" w:rsidTr="008C0A7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О-9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  <w:proofErr w:type="spellStart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. 1 мл. № 3+2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A70" w:rsidRPr="008C0A70" w:rsidRDefault="008C0A70" w:rsidP="008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C0A70" w:rsidRDefault="008C0A70" w:rsidP="00AA7E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4C74" w:rsidRPr="00F17D04" w:rsidRDefault="00AA7E66" w:rsidP="00AA7E66">
      <w:pPr>
        <w:ind w:left="360"/>
        <w:rPr>
          <w:rFonts w:ascii="Times New Roman" w:hAnsi="Times New Roman" w:cs="Times New Roman"/>
          <w:sz w:val="24"/>
          <w:szCs w:val="24"/>
        </w:rPr>
      </w:pPr>
      <w:r w:rsidRPr="00F17D04">
        <w:rPr>
          <w:rFonts w:ascii="Times New Roman" w:hAnsi="Times New Roman" w:cs="Times New Roman"/>
          <w:sz w:val="24"/>
          <w:szCs w:val="24"/>
        </w:rPr>
        <w:t xml:space="preserve">2. </w:t>
      </w:r>
      <w:r w:rsidR="004503EC" w:rsidRPr="00F17D04">
        <w:rPr>
          <w:rFonts w:ascii="Times New Roman" w:hAnsi="Times New Roman" w:cs="Times New Roman"/>
          <w:sz w:val="24"/>
          <w:szCs w:val="24"/>
        </w:rPr>
        <w:t>Потенциальные поставщики, представившие заявку в установленные сроки: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3544"/>
        <w:gridCol w:w="2693"/>
      </w:tblGrid>
      <w:tr w:rsidR="004503EC" w:rsidRPr="00F17D04" w:rsidTr="00AE142C">
        <w:trPr>
          <w:trHeight w:val="1034"/>
        </w:trPr>
        <w:tc>
          <w:tcPr>
            <w:tcW w:w="567" w:type="dxa"/>
          </w:tcPr>
          <w:p w:rsidR="004503EC" w:rsidRPr="00F17D04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03EC" w:rsidRPr="00F17D04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503EC" w:rsidRPr="00F17D04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4" w:type="dxa"/>
          </w:tcPr>
          <w:p w:rsidR="004503EC" w:rsidRPr="00F17D04" w:rsidRDefault="00AE142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503E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дрес потенциального поставщика</w:t>
            </w:r>
          </w:p>
        </w:tc>
        <w:tc>
          <w:tcPr>
            <w:tcW w:w="2693" w:type="dxa"/>
          </w:tcPr>
          <w:p w:rsidR="004503EC" w:rsidRPr="00F17D04" w:rsidRDefault="004503EC" w:rsidP="00C1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AE142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5F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редоставления</w:t>
            </w:r>
            <w:r w:rsidR="001115F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</w:tr>
      <w:tr w:rsidR="0001238E" w:rsidRPr="00F17D04" w:rsidTr="00AE142C">
        <w:tc>
          <w:tcPr>
            <w:tcW w:w="567" w:type="dxa"/>
          </w:tcPr>
          <w:p w:rsidR="0001238E" w:rsidRPr="00F17D04" w:rsidRDefault="0001238E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238E" w:rsidRPr="004B65A4" w:rsidRDefault="0001238E" w:rsidP="0070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4B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ABDA</w:t>
            </w:r>
            <w:r w:rsidRPr="004B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4B6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1238E" w:rsidRDefault="0001238E" w:rsidP="0070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Коктем-1, 27, оф.20</w:t>
            </w:r>
          </w:p>
        </w:tc>
        <w:tc>
          <w:tcPr>
            <w:tcW w:w="2693" w:type="dxa"/>
          </w:tcPr>
          <w:p w:rsidR="0001238E" w:rsidRDefault="0001238E" w:rsidP="007049F6">
            <w:pPr>
              <w:jc w:val="center"/>
            </w:pPr>
            <w:r w:rsidRPr="00A050D7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  <w:r w:rsidR="003827ED">
              <w:rPr>
                <w:rFonts w:ascii="Times New Roman" w:hAnsi="Times New Roman" w:cs="Times New Roman"/>
                <w:sz w:val="24"/>
                <w:szCs w:val="24"/>
              </w:rPr>
              <w:t>, 12.00</w:t>
            </w:r>
          </w:p>
        </w:tc>
      </w:tr>
      <w:tr w:rsidR="003C099D" w:rsidRPr="00F17D04" w:rsidTr="00AE142C">
        <w:tc>
          <w:tcPr>
            <w:tcW w:w="567" w:type="dxa"/>
          </w:tcPr>
          <w:p w:rsidR="003C099D" w:rsidRPr="003C099D" w:rsidRDefault="003C099D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099D" w:rsidRPr="004B65A4" w:rsidRDefault="003C099D" w:rsidP="00304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A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B65A4">
              <w:rPr>
                <w:rFonts w:ascii="Times New Roman" w:hAnsi="Times New Roman" w:cs="Times New Roman"/>
                <w:sz w:val="24"/>
                <w:szCs w:val="24"/>
              </w:rPr>
              <w:t>ЭКОлаб</w:t>
            </w:r>
            <w:proofErr w:type="spellEnd"/>
            <w:r w:rsidRPr="004B65A4">
              <w:rPr>
                <w:rFonts w:ascii="Times New Roman" w:hAnsi="Times New Roman" w:cs="Times New Roman"/>
                <w:sz w:val="24"/>
                <w:szCs w:val="24"/>
              </w:rPr>
              <w:t xml:space="preserve"> KZ (</w:t>
            </w:r>
            <w:proofErr w:type="spellStart"/>
            <w:r w:rsidRPr="004B65A4">
              <w:rPr>
                <w:rFonts w:ascii="Times New Roman" w:hAnsi="Times New Roman" w:cs="Times New Roman"/>
                <w:sz w:val="24"/>
                <w:szCs w:val="24"/>
              </w:rPr>
              <w:t>ЭКОлаб</w:t>
            </w:r>
            <w:proofErr w:type="spellEnd"/>
            <w:r w:rsidRPr="004B65A4">
              <w:rPr>
                <w:rFonts w:ascii="Times New Roman" w:hAnsi="Times New Roman" w:cs="Times New Roman"/>
                <w:sz w:val="24"/>
                <w:szCs w:val="24"/>
              </w:rPr>
              <w:t xml:space="preserve"> КЗ)»</w:t>
            </w:r>
          </w:p>
        </w:tc>
        <w:tc>
          <w:tcPr>
            <w:tcW w:w="3544" w:type="dxa"/>
          </w:tcPr>
          <w:p w:rsidR="003C099D" w:rsidRPr="000727D9" w:rsidRDefault="003C099D" w:rsidP="0086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сть-Каменогорск,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34/17</w:t>
            </w:r>
          </w:p>
        </w:tc>
        <w:tc>
          <w:tcPr>
            <w:tcW w:w="2693" w:type="dxa"/>
          </w:tcPr>
          <w:p w:rsidR="003C099D" w:rsidRDefault="003C099D" w:rsidP="003C099D">
            <w:pPr>
              <w:jc w:val="center"/>
            </w:pPr>
            <w:r w:rsidRPr="00A050D7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</w:tr>
      <w:tr w:rsidR="0001238E" w:rsidRPr="00F17D04" w:rsidTr="00AE142C">
        <w:tc>
          <w:tcPr>
            <w:tcW w:w="567" w:type="dxa"/>
          </w:tcPr>
          <w:p w:rsidR="0001238E" w:rsidRPr="003C099D" w:rsidRDefault="0001238E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1238E" w:rsidRPr="00F17D04" w:rsidRDefault="0001238E" w:rsidP="0070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Парангон</w:t>
            </w: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1238E" w:rsidRPr="000727D9" w:rsidRDefault="0001238E" w:rsidP="0070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Прокофьева 35/12</w:t>
            </w:r>
          </w:p>
        </w:tc>
        <w:tc>
          <w:tcPr>
            <w:tcW w:w="2693" w:type="dxa"/>
          </w:tcPr>
          <w:p w:rsidR="0001238E" w:rsidRPr="00F17D04" w:rsidRDefault="0001238E" w:rsidP="0070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  <w:r w:rsidR="003827ED">
              <w:rPr>
                <w:rFonts w:ascii="Times New Roman" w:hAnsi="Times New Roman" w:cs="Times New Roman"/>
                <w:sz w:val="24"/>
                <w:szCs w:val="24"/>
              </w:rPr>
              <w:t>, 12.00</w:t>
            </w:r>
          </w:p>
        </w:tc>
      </w:tr>
    </w:tbl>
    <w:p w:rsidR="00DB26C1" w:rsidRPr="00F17D04" w:rsidRDefault="00DB26C1" w:rsidP="00244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AB" w:rsidRDefault="002013AB" w:rsidP="00AA7E66">
      <w:pPr>
        <w:pStyle w:val="ad"/>
        <w:numPr>
          <w:ilvl w:val="0"/>
          <w:numId w:val="10"/>
        </w:numPr>
        <w:jc w:val="both"/>
      </w:pPr>
      <w:r w:rsidRPr="003E2AB9">
        <w:t xml:space="preserve">Наименование потенциальных поставщиков, представивших заявки с указанием </w:t>
      </w:r>
      <w:r w:rsidR="002440F6" w:rsidRPr="003E2AB9">
        <w:t>суммы</w:t>
      </w:r>
      <w:r w:rsidRPr="003E2AB9">
        <w:t>, по которым принимает участие каждый из потенциальных поставщиков:</w:t>
      </w:r>
    </w:p>
    <w:p w:rsidR="008C0A70" w:rsidRDefault="008C0A70" w:rsidP="008C0A70">
      <w:pPr>
        <w:pStyle w:val="ad"/>
        <w:ind w:left="1080"/>
        <w:jc w:val="both"/>
      </w:pPr>
    </w:p>
    <w:tbl>
      <w:tblPr>
        <w:tblW w:w="9938" w:type="dxa"/>
        <w:tblInd w:w="93" w:type="dxa"/>
        <w:tblLayout w:type="fixed"/>
        <w:tblLook w:val="04A0"/>
      </w:tblPr>
      <w:tblGrid>
        <w:gridCol w:w="442"/>
        <w:gridCol w:w="1274"/>
        <w:gridCol w:w="993"/>
        <w:gridCol w:w="708"/>
        <w:gridCol w:w="993"/>
        <w:gridCol w:w="992"/>
        <w:gridCol w:w="1417"/>
        <w:gridCol w:w="1560"/>
        <w:gridCol w:w="1559"/>
      </w:tblGrid>
      <w:tr w:rsidR="0001238E" w:rsidRPr="0001238E" w:rsidTr="0001238E">
        <w:trPr>
          <w:trHeight w:val="6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gramStart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зм</w:t>
            </w:r>
            <w:proofErr w:type="spellEnd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Цена, </w:t>
            </w:r>
            <w:proofErr w:type="spellStart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Сумма, </w:t>
            </w:r>
            <w:proofErr w:type="spellStart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0123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ABDA</w:t>
            </w:r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23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development</w:t>
            </w:r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ЭКОлаб</w:t>
            </w:r>
            <w:proofErr w:type="spellEnd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KZ (</w:t>
            </w:r>
            <w:proofErr w:type="spellStart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ЭКОлаб</w:t>
            </w:r>
            <w:proofErr w:type="spellEnd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КЗ)»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ТОО «ПАРАНГОН»</w:t>
            </w:r>
          </w:p>
        </w:tc>
      </w:tr>
      <w:tr w:rsidR="0001238E" w:rsidRPr="0001238E" w:rsidTr="003B69E8">
        <w:trPr>
          <w:trHeight w:val="42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Сыворотки диагностические </w:t>
            </w:r>
            <w:proofErr w:type="spellStart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>эширихиозные</w:t>
            </w:r>
            <w:proofErr w:type="spellEnd"/>
            <w:r w:rsidRPr="0001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РА, СУХИЕ: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ОКА - поливалентная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196 500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1 572 000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1 571 200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EE1C06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1 568 000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ОКВ - поливалентная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196 500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982 500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982 000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EE1C06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980 000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ОКС - поливалентная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196 500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589 500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589 200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EE1C06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588 000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OKD - поливалентная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196 500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196 500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196 400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EE1C06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196 000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ОКЕ - </w:t>
            </w:r>
            <w:proofErr w:type="gram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поливалентная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196 500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196 500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196 400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EE1C06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196 000</w:t>
            </w:r>
          </w:p>
        </w:tc>
      </w:tr>
      <w:tr w:rsidR="0001238E" w:rsidRPr="0001238E" w:rsidTr="0090758B">
        <w:trPr>
          <w:trHeight w:val="48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8E" w:rsidRPr="0090758B" w:rsidRDefault="0001238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Сыворотки диагностические </w:t>
            </w:r>
            <w:proofErr w:type="spellStart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>эширихиозные</w:t>
            </w:r>
            <w:proofErr w:type="spellEnd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адсорбированные </w:t>
            </w:r>
            <w:proofErr w:type="spellStart"/>
            <w:proofErr w:type="gramStart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>О-групповые</w:t>
            </w:r>
            <w:proofErr w:type="spellEnd"/>
            <w:proofErr w:type="gramEnd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РА, СУХИЕ: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в упаковке 1 ампул по 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199 000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196 000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18abc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1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119 400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117 600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1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159 200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156 800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1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119 400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117 600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125abc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1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79 600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78 400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1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119 400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117 600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1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159 200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156 800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1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119 400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117 600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1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79 600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78 400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1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79 600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78 400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1 ампул по 1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39 800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D10B05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39 200</w:t>
            </w:r>
          </w:p>
        </w:tc>
      </w:tr>
      <w:tr w:rsidR="0001238E" w:rsidRPr="0001238E" w:rsidTr="0090758B">
        <w:trPr>
          <w:trHeight w:val="48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8E" w:rsidRPr="0090758B" w:rsidRDefault="0001238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Сыворотки диагностические </w:t>
            </w:r>
            <w:proofErr w:type="spellStart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>сальмонеллезные</w:t>
            </w:r>
            <w:proofErr w:type="spellEnd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>, СУХИЕ: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О-редких</w:t>
            </w:r>
            <w:proofErr w:type="spellEnd"/>
            <w:proofErr w:type="gram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групп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389 000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1 945 000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1 941 600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1 941 885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abcde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389 000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1 945 000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1 941 600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1 941 885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О:4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346 840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347 034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О:9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346 840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347 034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173 420,00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173 517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О:3.10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173 420,00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173 517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О:Vi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173 420,00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173 517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О:7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173 420,00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173 517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О:6(1)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173 420,00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173 517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Н:i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173 900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173 517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H:m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173 900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173 517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H:g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173 900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173 517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H:r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173 900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173 517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H:d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173 900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173 517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Н:1.2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347 800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347 034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:В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173 900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812C8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173 517</w:t>
            </w:r>
          </w:p>
        </w:tc>
      </w:tr>
      <w:tr w:rsidR="0001238E" w:rsidRPr="0001238E" w:rsidTr="0090758B">
        <w:trPr>
          <w:trHeight w:val="46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8E" w:rsidRPr="0090758B" w:rsidRDefault="0001238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Сыворотки диагностические </w:t>
            </w:r>
            <w:proofErr w:type="spellStart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>шигеллезные</w:t>
            </w:r>
            <w:proofErr w:type="spellEnd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>, СУХИЕ: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Flexner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Flexner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Flexner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Flexner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Flexner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I-VI ФНЗ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422 250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422 148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Flexner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Flexner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141 000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140 750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140 716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Flexner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Зонне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фазы I-II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141 000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140 750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140 716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Дизентерия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511F3A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10,11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Бойда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171 000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9B501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170 976</w:t>
            </w:r>
          </w:p>
        </w:tc>
      </w:tr>
      <w:tr w:rsidR="0001238E" w:rsidRPr="0001238E" w:rsidTr="0090758B">
        <w:trPr>
          <w:trHeight w:val="37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8E" w:rsidRPr="0090758B" w:rsidRDefault="0001238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>Сыворотки диагностические менингококковые, СУХИЕ: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1 155 000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1 521 500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A46D1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1 150 080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1 155 000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1 521 500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A46D1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1 150 080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1 155 000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1 521 500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A46D1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1 150 080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462 000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461 000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A46D1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460 032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462 000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A46D1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460 032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230 500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A46D1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230 016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29E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230 500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A46D1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hAnsi="Times New Roman" w:cs="Times New Roman"/>
                <w:sz w:val="16"/>
                <w:szCs w:val="16"/>
              </w:rPr>
              <w:t>230 016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135W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в упаковке 5 ампул по 2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231 000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230 500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A46D11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230 016</w:t>
            </w:r>
          </w:p>
        </w:tc>
      </w:tr>
      <w:tr w:rsidR="0001238E" w:rsidRPr="0001238E" w:rsidTr="0090758B">
        <w:trPr>
          <w:trHeight w:val="40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8E" w:rsidRPr="0090758B" w:rsidRDefault="0001238E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>Диагностикум</w:t>
            </w:r>
            <w:proofErr w:type="spellEnd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>кишечноиерсиниозный</w:t>
            </w:r>
            <w:proofErr w:type="spellEnd"/>
            <w:r w:rsidRPr="0090758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упаковка </w:t>
            </w: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амп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. 1 мл. № 3+2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47 750</w:t>
            </w: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EE1C06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47 203</w:t>
            </w:r>
          </w:p>
        </w:tc>
      </w:tr>
      <w:tr w:rsidR="0001238E" w:rsidRPr="0001238E" w:rsidTr="0090758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О-9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 xml:space="preserve">упаковка </w:t>
            </w:r>
            <w:proofErr w:type="spellStart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амп</w:t>
            </w:r>
            <w:proofErr w:type="spellEnd"/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. 1 мл. № 3+2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1238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47 750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8E" w:rsidRPr="0001238E" w:rsidRDefault="0001238E" w:rsidP="0001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38E" w:rsidRPr="0090758B" w:rsidRDefault="00EE1C06" w:rsidP="00907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8B">
              <w:rPr>
                <w:rFonts w:ascii="Times New Roman" w:eastAsia="Calibri" w:hAnsi="Times New Roman" w:cs="Times New Roman"/>
                <w:sz w:val="16"/>
                <w:szCs w:val="16"/>
              </w:rPr>
              <w:t>47 203</w:t>
            </w:r>
          </w:p>
        </w:tc>
      </w:tr>
    </w:tbl>
    <w:p w:rsidR="008C0A70" w:rsidRDefault="008C0A70" w:rsidP="008C0A70">
      <w:pPr>
        <w:jc w:val="both"/>
      </w:pPr>
    </w:p>
    <w:p w:rsidR="00051847" w:rsidRPr="00D639AF" w:rsidRDefault="00051847" w:rsidP="00D639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Сыворотки диагностические </w:t>
      </w:r>
      <w:proofErr w:type="spellStart"/>
      <w:r w:rsidRPr="00D639AF">
        <w:rPr>
          <w:rFonts w:ascii="Times New Roman" w:hAnsi="Times New Roman" w:cs="Times New Roman"/>
          <w:b/>
          <w:sz w:val="24"/>
          <w:szCs w:val="24"/>
        </w:rPr>
        <w:t>эширихиозные</w:t>
      </w:r>
      <w:proofErr w:type="spellEnd"/>
      <w:r w:rsidRPr="00D639AF">
        <w:rPr>
          <w:rFonts w:ascii="Times New Roman" w:hAnsi="Times New Roman" w:cs="Times New Roman"/>
          <w:b/>
          <w:sz w:val="24"/>
          <w:szCs w:val="24"/>
        </w:rPr>
        <w:t xml:space="preserve"> для РА, СУХИЕ лоты с 1 по 5 </w:t>
      </w:r>
      <w:r w:rsidRPr="00D639AF">
        <w:rPr>
          <w:rFonts w:ascii="Times New Roman" w:hAnsi="Times New Roman" w:cs="Times New Roman"/>
          <w:sz w:val="24"/>
          <w:szCs w:val="24"/>
        </w:rPr>
        <w:t xml:space="preserve">на основании п.112 гл. 10 Правил  в части: </w:t>
      </w:r>
      <w:r w:rsidRPr="00BF7308">
        <w:rPr>
          <w:rFonts w:ascii="Times New Roman" w:hAnsi="Times New Roman" w:cs="Times New Roman"/>
          <w:sz w:val="24"/>
          <w:szCs w:val="24"/>
        </w:rPr>
        <w:t>п</w:t>
      </w:r>
      <w:r w:rsidRPr="00D639AF">
        <w:rPr>
          <w:rFonts w:ascii="Times New Roman" w:hAnsi="Times New Roman" w:cs="Times New Roman"/>
          <w:color w:val="000000"/>
          <w:sz w:val="24"/>
          <w:szCs w:val="24"/>
        </w:rPr>
        <w:t xml:space="preserve">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этом, </w:t>
      </w:r>
      <w:r w:rsidRPr="00D639AF">
        <w:rPr>
          <w:rFonts w:ascii="Times New Roman" w:hAnsi="Times New Roman" w:cs="Times New Roman"/>
          <w:b/>
          <w:color w:val="000000"/>
          <w:sz w:val="24"/>
          <w:szCs w:val="24"/>
        </w:rPr>
        <w:t>ТОО «</w:t>
      </w:r>
      <w:r w:rsidRPr="00D639AF">
        <w:rPr>
          <w:rFonts w:ascii="Times New Roman" w:hAnsi="Times New Roman" w:cs="Times New Roman"/>
          <w:b/>
          <w:sz w:val="24"/>
          <w:szCs w:val="24"/>
        </w:rPr>
        <w:t>ПАРАНГОН»</w:t>
      </w:r>
    </w:p>
    <w:p w:rsidR="00051847" w:rsidRPr="00D639AF" w:rsidRDefault="00051847" w:rsidP="0005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47" w:rsidRPr="00D639AF" w:rsidRDefault="00051847" w:rsidP="0005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9AF">
        <w:rPr>
          <w:rFonts w:ascii="Times New Roman" w:hAnsi="Times New Roman" w:cs="Times New Roman"/>
          <w:b/>
          <w:sz w:val="24"/>
          <w:szCs w:val="24"/>
        </w:rPr>
        <w:tab/>
      </w:r>
      <w:r w:rsidRPr="00D639AF">
        <w:rPr>
          <w:rFonts w:ascii="Times New Roman" w:hAnsi="Times New Roman" w:cs="Times New Roman"/>
          <w:b/>
          <w:sz w:val="24"/>
          <w:szCs w:val="24"/>
        </w:rPr>
        <w:t xml:space="preserve">Сыворотки диагностические </w:t>
      </w:r>
      <w:proofErr w:type="spellStart"/>
      <w:r w:rsidRPr="00D639AF">
        <w:rPr>
          <w:rFonts w:ascii="Times New Roman" w:hAnsi="Times New Roman" w:cs="Times New Roman"/>
          <w:b/>
          <w:sz w:val="24"/>
          <w:szCs w:val="24"/>
        </w:rPr>
        <w:t>эширихиозные</w:t>
      </w:r>
      <w:proofErr w:type="spellEnd"/>
      <w:r w:rsidRPr="00D639AF">
        <w:rPr>
          <w:rFonts w:ascii="Times New Roman" w:hAnsi="Times New Roman" w:cs="Times New Roman"/>
          <w:b/>
          <w:sz w:val="24"/>
          <w:szCs w:val="24"/>
        </w:rPr>
        <w:t xml:space="preserve"> адсорбированные </w:t>
      </w:r>
      <w:proofErr w:type="spellStart"/>
      <w:proofErr w:type="gramStart"/>
      <w:r w:rsidRPr="00D639AF">
        <w:rPr>
          <w:rFonts w:ascii="Times New Roman" w:hAnsi="Times New Roman" w:cs="Times New Roman"/>
          <w:b/>
          <w:sz w:val="24"/>
          <w:szCs w:val="24"/>
        </w:rPr>
        <w:t>О-групповые</w:t>
      </w:r>
      <w:proofErr w:type="spellEnd"/>
      <w:proofErr w:type="gramEnd"/>
      <w:r w:rsidRPr="00D639AF">
        <w:rPr>
          <w:rFonts w:ascii="Times New Roman" w:hAnsi="Times New Roman" w:cs="Times New Roman"/>
          <w:b/>
          <w:sz w:val="24"/>
          <w:szCs w:val="24"/>
        </w:rPr>
        <w:t xml:space="preserve"> для РА, СУХИЕ лоты с 6 по 16 </w:t>
      </w:r>
      <w:r w:rsidRPr="00D639AF">
        <w:rPr>
          <w:rFonts w:ascii="Times New Roman" w:hAnsi="Times New Roman" w:cs="Times New Roman"/>
          <w:sz w:val="24"/>
          <w:szCs w:val="24"/>
        </w:rPr>
        <w:t xml:space="preserve">на основании п.112 гл. 10 Правил  в части: </w:t>
      </w:r>
      <w:r w:rsidRPr="00BF7308">
        <w:rPr>
          <w:rFonts w:ascii="Times New Roman" w:hAnsi="Times New Roman" w:cs="Times New Roman"/>
          <w:sz w:val="24"/>
          <w:szCs w:val="24"/>
        </w:rPr>
        <w:t>п</w:t>
      </w:r>
      <w:r w:rsidRPr="00D639AF">
        <w:rPr>
          <w:rFonts w:ascii="Times New Roman" w:hAnsi="Times New Roman" w:cs="Times New Roman"/>
          <w:color w:val="000000"/>
          <w:sz w:val="24"/>
          <w:szCs w:val="24"/>
        </w:rPr>
        <w:t xml:space="preserve">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этом, </w:t>
      </w:r>
      <w:r w:rsidRPr="00D639AF">
        <w:rPr>
          <w:rFonts w:ascii="Times New Roman" w:hAnsi="Times New Roman" w:cs="Times New Roman"/>
          <w:b/>
          <w:color w:val="000000"/>
          <w:sz w:val="24"/>
          <w:szCs w:val="24"/>
        </w:rPr>
        <w:t>ТОО «</w:t>
      </w:r>
      <w:r w:rsidRPr="00D639AF">
        <w:rPr>
          <w:rFonts w:ascii="Times New Roman" w:hAnsi="Times New Roman" w:cs="Times New Roman"/>
          <w:b/>
          <w:sz w:val="24"/>
          <w:szCs w:val="24"/>
        </w:rPr>
        <w:t>ПАРАНГОН»</w:t>
      </w:r>
    </w:p>
    <w:p w:rsidR="00051847" w:rsidRPr="00D639AF" w:rsidRDefault="00051847" w:rsidP="0005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47" w:rsidRPr="00D639AF" w:rsidRDefault="00E41AE4" w:rsidP="00D639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AF">
        <w:rPr>
          <w:rFonts w:ascii="Times New Roman" w:hAnsi="Times New Roman" w:cs="Times New Roman"/>
          <w:b/>
          <w:sz w:val="24"/>
          <w:szCs w:val="24"/>
        </w:rPr>
        <w:t xml:space="preserve">Сыворотки диагностические </w:t>
      </w:r>
      <w:proofErr w:type="spellStart"/>
      <w:r w:rsidRPr="00D639AF">
        <w:rPr>
          <w:rFonts w:ascii="Times New Roman" w:hAnsi="Times New Roman" w:cs="Times New Roman"/>
          <w:b/>
          <w:sz w:val="24"/>
          <w:szCs w:val="24"/>
        </w:rPr>
        <w:t>сальмонеллезные</w:t>
      </w:r>
      <w:proofErr w:type="spellEnd"/>
      <w:r w:rsidRPr="00D639AF">
        <w:rPr>
          <w:rFonts w:ascii="Times New Roman" w:hAnsi="Times New Roman" w:cs="Times New Roman"/>
          <w:b/>
          <w:sz w:val="24"/>
          <w:szCs w:val="24"/>
        </w:rPr>
        <w:t xml:space="preserve">, СУХИЕ лоты с 1 по 9 </w:t>
      </w:r>
      <w:r w:rsidRPr="00D639AF">
        <w:rPr>
          <w:rFonts w:ascii="Times New Roman" w:hAnsi="Times New Roman" w:cs="Times New Roman"/>
          <w:sz w:val="24"/>
          <w:szCs w:val="24"/>
        </w:rPr>
        <w:t xml:space="preserve">на основании п.112 гл. 10 Правил  в части: </w:t>
      </w:r>
      <w:r w:rsidRPr="00BF7308">
        <w:rPr>
          <w:rFonts w:ascii="Times New Roman" w:hAnsi="Times New Roman" w:cs="Times New Roman"/>
          <w:sz w:val="24"/>
          <w:szCs w:val="24"/>
        </w:rPr>
        <w:t>п</w:t>
      </w:r>
      <w:r w:rsidRPr="00D639AF">
        <w:rPr>
          <w:rFonts w:ascii="Times New Roman" w:hAnsi="Times New Roman" w:cs="Times New Roman"/>
          <w:color w:val="000000"/>
          <w:sz w:val="24"/>
          <w:szCs w:val="24"/>
        </w:rPr>
        <w:t xml:space="preserve">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этом, </w:t>
      </w:r>
      <w:r w:rsidRPr="00D639AF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D639AF">
        <w:rPr>
          <w:rFonts w:ascii="Times New Roman" w:hAnsi="Times New Roman" w:cs="Times New Roman"/>
          <w:b/>
          <w:sz w:val="24"/>
          <w:szCs w:val="24"/>
        </w:rPr>
        <w:t>ЭКОлаб</w:t>
      </w:r>
      <w:proofErr w:type="spellEnd"/>
      <w:r w:rsidRPr="00D639AF">
        <w:rPr>
          <w:rFonts w:ascii="Times New Roman" w:hAnsi="Times New Roman" w:cs="Times New Roman"/>
          <w:b/>
          <w:sz w:val="24"/>
          <w:szCs w:val="24"/>
        </w:rPr>
        <w:t xml:space="preserve"> KZ (</w:t>
      </w:r>
      <w:proofErr w:type="spellStart"/>
      <w:r w:rsidRPr="00D639AF">
        <w:rPr>
          <w:rFonts w:ascii="Times New Roman" w:hAnsi="Times New Roman" w:cs="Times New Roman"/>
          <w:b/>
          <w:sz w:val="24"/>
          <w:szCs w:val="24"/>
        </w:rPr>
        <w:t>ЭКОлаб</w:t>
      </w:r>
      <w:proofErr w:type="spellEnd"/>
      <w:r w:rsidRPr="00D639AF">
        <w:rPr>
          <w:rFonts w:ascii="Times New Roman" w:hAnsi="Times New Roman" w:cs="Times New Roman"/>
          <w:b/>
          <w:sz w:val="24"/>
          <w:szCs w:val="24"/>
        </w:rPr>
        <w:t xml:space="preserve"> КЗ)»</w:t>
      </w:r>
    </w:p>
    <w:p w:rsidR="00E41AE4" w:rsidRPr="00D639AF" w:rsidRDefault="00E41AE4" w:rsidP="0005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AE4" w:rsidRPr="00D639AF" w:rsidRDefault="00E41AE4" w:rsidP="00D639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AF">
        <w:rPr>
          <w:rFonts w:ascii="Times New Roman" w:hAnsi="Times New Roman" w:cs="Times New Roman"/>
          <w:b/>
          <w:sz w:val="24"/>
          <w:szCs w:val="24"/>
        </w:rPr>
        <w:t xml:space="preserve">Сыворотки диагностические </w:t>
      </w:r>
      <w:proofErr w:type="spellStart"/>
      <w:r w:rsidRPr="00D639AF">
        <w:rPr>
          <w:rFonts w:ascii="Times New Roman" w:hAnsi="Times New Roman" w:cs="Times New Roman"/>
          <w:b/>
          <w:sz w:val="24"/>
          <w:szCs w:val="24"/>
        </w:rPr>
        <w:t>сальмонеллезные</w:t>
      </w:r>
      <w:proofErr w:type="spellEnd"/>
      <w:r w:rsidRPr="00D639AF">
        <w:rPr>
          <w:rFonts w:ascii="Times New Roman" w:hAnsi="Times New Roman" w:cs="Times New Roman"/>
          <w:b/>
          <w:sz w:val="24"/>
          <w:szCs w:val="24"/>
        </w:rPr>
        <w:t xml:space="preserve">, СУХИЕ лоты с 10 по 16 </w:t>
      </w:r>
      <w:r w:rsidRPr="00D639AF">
        <w:rPr>
          <w:rFonts w:ascii="Times New Roman" w:hAnsi="Times New Roman" w:cs="Times New Roman"/>
          <w:sz w:val="24"/>
          <w:szCs w:val="24"/>
        </w:rPr>
        <w:t xml:space="preserve">на основании п.112 гл. 10 Правил  в части: </w:t>
      </w:r>
      <w:r w:rsidRPr="00BF7308">
        <w:rPr>
          <w:rFonts w:ascii="Times New Roman" w:hAnsi="Times New Roman" w:cs="Times New Roman"/>
          <w:sz w:val="24"/>
          <w:szCs w:val="24"/>
        </w:rPr>
        <w:t>п</w:t>
      </w:r>
      <w:r w:rsidRPr="00BF7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39AF">
        <w:rPr>
          <w:rFonts w:ascii="Times New Roman" w:hAnsi="Times New Roman" w:cs="Times New Roman"/>
          <w:color w:val="000000"/>
          <w:sz w:val="24"/>
          <w:szCs w:val="24"/>
        </w:rPr>
        <w:t xml:space="preserve">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этом, </w:t>
      </w:r>
      <w:r w:rsidRPr="00D639AF">
        <w:rPr>
          <w:rFonts w:ascii="Times New Roman" w:hAnsi="Times New Roman" w:cs="Times New Roman"/>
          <w:b/>
          <w:color w:val="000000"/>
          <w:sz w:val="24"/>
          <w:szCs w:val="24"/>
        </w:rPr>
        <w:t>ТОО «</w:t>
      </w:r>
      <w:r w:rsidRPr="00D639AF">
        <w:rPr>
          <w:rFonts w:ascii="Times New Roman" w:hAnsi="Times New Roman" w:cs="Times New Roman"/>
          <w:b/>
          <w:sz w:val="24"/>
          <w:szCs w:val="24"/>
        </w:rPr>
        <w:t>ПАРАНГОН»</w:t>
      </w:r>
    </w:p>
    <w:p w:rsidR="00E41AE4" w:rsidRPr="00D639AF" w:rsidRDefault="00E41AE4" w:rsidP="00E41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AF" w:rsidRPr="00D639AF" w:rsidRDefault="00D639AF" w:rsidP="00D639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AF">
        <w:rPr>
          <w:rFonts w:ascii="Times New Roman" w:hAnsi="Times New Roman" w:cs="Times New Roman"/>
          <w:b/>
          <w:sz w:val="24"/>
          <w:szCs w:val="24"/>
        </w:rPr>
        <w:t xml:space="preserve">Сыворотки диагностические </w:t>
      </w:r>
      <w:proofErr w:type="spellStart"/>
      <w:r w:rsidRPr="00D639AF">
        <w:rPr>
          <w:rFonts w:ascii="Times New Roman" w:hAnsi="Times New Roman" w:cs="Times New Roman"/>
          <w:b/>
          <w:sz w:val="24"/>
          <w:szCs w:val="24"/>
        </w:rPr>
        <w:t>шигеллезные</w:t>
      </w:r>
      <w:proofErr w:type="spellEnd"/>
      <w:r w:rsidRPr="00D639AF">
        <w:rPr>
          <w:rFonts w:ascii="Times New Roman" w:hAnsi="Times New Roman" w:cs="Times New Roman"/>
          <w:b/>
          <w:sz w:val="24"/>
          <w:szCs w:val="24"/>
        </w:rPr>
        <w:t xml:space="preserve">, СУХИЕ,  Сыворотки диагностические менингококковые, СУХИЕ и </w:t>
      </w:r>
      <w:proofErr w:type="spellStart"/>
      <w:r w:rsidRPr="00D639AF">
        <w:rPr>
          <w:rFonts w:ascii="Times New Roman" w:hAnsi="Times New Roman" w:cs="Times New Roman"/>
          <w:b/>
          <w:sz w:val="24"/>
          <w:szCs w:val="24"/>
        </w:rPr>
        <w:t>Диагностикумы</w:t>
      </w:r>
      <w:proofErr w:type="spellEnd"/>
      <w:r w:rsidRPr="00D63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9AF">
        <w:rPr>
          <w:rFonts w:ascii="Times New Roman" w:hAnsi="Times New Roman" w:cs="Times New Roman"/>
          <w:b/>
          <w:sz w:val="24"/>
          <w:szCs w:val="24"/>
        </w:rPr>
        <w:t>кишечноиерсиниозный</w:t>
      </w:r>
      <w:proofErr w:type="spellEnd"/>
      <w:r w:rsidRPr="00D639AF">
        <w:rPr>
          <w:rFonts w:ascii="Times New Roman" w:hAnsi="Times New Roman" w:cs="Times New Roman"/>
          <w:b/>
          <w:sz w:val="24"/>
          <w:szCs w:val="24"/>
        </w:rPr>
        <w:t xml:space="preserve"> лоты с 17 по 68 </w:t>
      </w:r>
      <w:r w:rsidRPr="00D639AF">
        <w:rPr>
          <w:rFonts w:ascii="Times New Roman" w:hAnsi="Times New Roman" w:cs="Times New Roman"/>
          <w:sz w:val="24"/>
          <w:szCs w:val="24"/>
        </w:rPr>
        <w:t xml:space="preserve">на основании п.112 гл. 10 Правил  в части: </w:t>
      </w:r>
      <w:r w:rsidRPr="00BF7308">
        <w:rPr>
          <w:rFonts w:ascii="Times New Roman" w:hAnsi="Times New Roman" w:cs="Times New Roman"/>
          <w:sz w:val="24"/>
          <w:szCs w:val="24"/>
        </w:rPr>
        <w:t>п</w:t>
      </w:r>
      <w:r w:rsidRPr="00D639AF">
        <w:rPr>
          <w:rFonts w:ascii="Times New Roman" w:hAnsi="Times New Roman" w:cs="Times New Roman"/>
          <w:color w:val="000000"/>
          <w:sz w:val="24"/>
          <w:szCs w:val="24"/>
        </w:rPr>
        <w:t xml:space="preserve">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этом, </w:t>
      </w:r>
      <w:r w:rsidRPr="00D639AF">
        <w:rPr>
          <w:rFonts w:ascii="Times New Roman" w:hAnsi="Times New Roman" w:cs="Times New Roman"/>
          <w:b/>
          <w:color w:val="000000"/>
          <w:sz w:val="24"/>
          <w:szCs w:val="24"/>
        </w:rPr>
        <w:t>ТОО «</w:t>
      </w:r>
      <w:r w:rsidRPr="00D639AF">
        <w:rPr>
          <w:rFonts w:ascii="Times New Roman" w:hAnsi="Times New Roman" w:cs="Times New Roman"/>
          <w:b/>
          <w:sz w:val="24"/>
          <w:szCs w:val="24"/>
        </w:rPr>
        <w:t>ПАРАНГОН»</w:t>
      </w:r>
    </w:p>
    <w:p w:rsidR="00E41AE4" w:rsidRDefault="00E41AE4" w:rsidP="0005184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1847" w:rsidRPr="00051847" w:rsidRDefault="00051847" w:rsidP="0005184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AEE" w:rsidRDefault="00E53EB7" w:rsidP="00F17D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3EB7">
        <w:rPr>
          <w:rFonts w:ascii="Times New Roman" w:hAnsi="Times New Roman" w:cs="Times New Roman"/>
          <w:sz w:val="24"/>
          <w:szCs w:val="24"/>
        </w:rPr>
        <w:t>аключить договор с потенциальным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3E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>,  в установленные  Правилами сроки</w:t>
      </w:r>
    </w:p>
    <w:p w:rsidR="00617AEE" w:rsidRDefault="00617AEE" w:rsidP="00617AE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17EE" w:rsidRDefault="00617AEE" w:rsidP="00F17D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0016" w:rsidRPr="00F70016">
        <w:rPr>
          <w:rFonts w:ascii="Times New Roman" w:hAnsi="Times New Roman" w:cs="Times New Roman"/>
          <w:sz w:val="24"/>
          <w:szCs w:val="24"/>
        </w:rPr>
        <w:t xml:space="preserve">анный протокол опубликовать на интернет </w:t>
      </w:r>
      <w:proofErr w:type="gramStart"/>
      <w:r w:rsidR="00F70016" w:rsidRPr="00F70016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Заказчика http://</w:t>
      </w:r>
      <w:proofErr w:type="spellStart"/>
      <w:r w:rsidR="00B817EE">
        <w:rPr>
          <w:rFonts w:ascii="Times New Roman" w:hAnsi="Times New Roman" w:cs="Times New Roman"/>
          <w:sz w:val="24"/>
          <w:szCs w:val="24"/>
          <w:lang w:val="en-US"/>
        </w:rPr>
        <w:t>dgkib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0016" w:rsidRPr="00F7001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</w:t>
      </w:r>
      <w:r w:rsidR="00B817EE">
        <w:rPr>
          <w:rFonts w:ascii="Times New Roman" w:hAnsi="Times New Roman" w:cs="Times New Roman"/>
          <w:sz w:val="24"/>
          <w:szCs w:val="24"/>
        </w:rPr>
        <w:t>.</w:t>
      </w:r>
    </w:p>
    <w:p w:rsidR="002440F6" w:rsidRDefault="002440F6" w:rsidP="004D33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474" w:rsidRPr="005D0826" w:rsidRDefault="003B3474" w:rsidP="003B3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B15BBE" w:rsidRDefault="00B15BBE" w:rsidP="00C72D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5BBE" w:rsidSect="00B66B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25" w:rsidRDefault="00F66C25" w:rsidP="005035F2">
      <w:pPr>
        <w:spacing w:after="0" w:line="240" w:lineRule="auto"/>
      </w:pPr>
      <w:r>
        <w:separator/>
      </w:r>
    </w:p>
  </w:endnote>
  <w:endnote w:type="continuationSeparator" w:id="0">
    <w:p w:rsidR="00F66C25" w:rsidRDefault="00F66C25" w:rsidP="005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25" w:rsidRDefault="00F66C25" w:rsidP="005035F2">
      <w:pPr>
        <w:spacing w:after="0" w:line="240" w:lineRule="auto"/>
      </w:pPr>
      <w:r>
        <w:separator/>
      </w:r>
    </w:p>
  </w:footnote>
  <w:footnote w:type="continuationSeparator" w:id="0">
    <w:p w:rsidR="00F66C25" w:rsidRDefault="00F66C25" w:rsidP="005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70" w:rsidRDefault="008C0A70" w:rsidP="005035F2">
    <w:pPr>
      <w:pStyle w:val="a6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F1C"/>
    <w:multiLevelType w:val="hybridMultilevel"/>
    <w:tmpl w:val="83A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7A"/>
    <w:multiLevelType w:val="hybridMultilevel"/>
    <w:tmpl w:val="F506823E"/>
    <w:lvl w:ilvl="0" w:tplc="028E5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03D51"/>
    <w:multiLevelType w:val="hybridMultilevel"/>
    <w:tmpl w:val="578E4834"/>
    <w:lvl w:ilvl="0" w:tplc="85B4EB02">
      <w:start w:val="50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8C67A99"/>
    <w:multiLevelType w:val="hybridMultilevel"/>
    <w:tmpl w:val="BCEE6A06"/>
    <w:lvl w:ilvl="0" w:tplc="7F10FA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76A5"/>
    <w:multiLevelType w:val="hybridMultilevel"/>
    <w:tmpl w:val="4AF4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190E"/>
    <w:multiLevelType w:val="hybridMultilevel"/>
    <w:tmpl w:val="7D7C680C"/>
    <w:lvl w:ilvl="0" w:tplc="DB641784">
      <w:start w:val="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7CE6B28"/>
    <w:multiLevelType w:val="hybridMultilevel"/>
    <w:tmpl w:val="A9046F76"/>
    <w:lvl w:ilvl="0" w:tplc="43F0A7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414C"/>
    <w:multiLevelType w:val="multilevel"/>
    <w:tmpl w:val="851ACF4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7D13F59"/>
    <w:multiLevelType w:val="hybridMultilevel"/>
    <w:tmpl w:val="CF54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446D"/>
    <w:multiLevelType w:val="hybridMultilevel"/>
    <w:tmpl w:val="355C52A8"/>
    <w:lvl w:ilvl="0" w:tplc="86EC7D7A">
      <w:start w:val="50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5E745590"/>
    <w:multiLevelType w:val="hybridMultilevel"/>
    <w:tmpl w:val="9168A78E"/>
    <w:lvl w:ilvl="0" w:tplc="8C842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25FBC"/>
    <w:multiLevelType w:val="hybridMultilevel"/>
    <w:tmpl w:val="C4185276"/>
    <w:lvl w:ilvl="0" w:tplc="43F0A7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A05B6"/>
    <w:multiLevelType w:val="hybridMultilevel"/>
    <w:tmpl w:val="0510B93C"/>
    <w:lvl w:ilvl="0" w:tplc="43F0A7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23464"/>
    <w:multiLevelType w:val="hybridMultilevel"/>
    <w:tmpl w:val="6C1E259E"/>
    <w:lvl w:ilvl="0" w:tplc="F522BAB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1680A"/>
    <w:multiLevelType w:val="hybridMultilevel"/>
    <w:tmpl w:val="0510B93C"/>
    <w:lvl w:ilvl="0" w:tplc="43F0A7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0"/>
  </w:num>
  <w:num w:numId="5">
    <w:abstractNumId w:val="16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65C8"/>
    <w:rsid w:val="00000300"/>
    <w:rsid w:val="000056F2"/>
    <w:rsid w:val="0001238E"/>
    <w:rsid w:val="000152AF"/>
    <w:rsid w:val="00031FDF"/>
    <w:rsid w:val="000348A5"/>
    <w:rsid w:val="000350A5"/>
    <w:rsid w:val="000444C1"/>
    <w:rsid w:val="00051847"/>
    <w:rsid w:val="00061246"/>
    <w:rsid w:val="00065FD2"/>
    <w:rsid w:val="000727D9"/>
    <w:rsid w:val="00076B80"/>
    <w:rsid w:val="00077C63"/>
    <w:rsid w:val="000803EE"/>
    <w:rsid w:val="00081BBC"/>
    <w:rsid w:val="00084BB3"/>
    <w:rsid w:val="000B2488"/>
    <w:rsid w:val="000B51E1"/>
    <w:rsid w:val="000C3392"/>
    <w:rsid w:val="000D03B9"/>
    <w:rsid w:val="000D0807"/>
    <w:rsid w:val="000D2036"/>
    <w:rsid w:val="000E1235"/>
    <w:rsid w:val="000E60F9"/>
    <w:rsid w:val="000F24C7"/>
    <w:rsid w:val="000F4579"/>
    <w:rsid w:val="001027A8"/>
    <w:rsid w:val="0010494C"/>
    <w:rsid w:val="001115FC"/>
    <w:rsid w:val="00142E66"/>
    <w:rsid w:val="0014331D"/>
    <w:rsid w:val="00143963"/>
    <w:rsid w:val="0014397F"/>
    <w:rsid w:val="00144D6C"/>
    <w:rsid w:val="00155E33"/>
    <w:rsid w:val="00161E14"/>
    <w:rsid w:val="00163237"/>
    <w:rsid w:val="00163477"/>
    <w:rsid w:val="00165833"/>
    <w:rsid w:val="00175064"/>
    <w:rsid w:val="00184CD9"/>
    <w:rsid w:val="00187A3D"/>
    <w:rsid w:val="00187B8C"/>
    <w:rsid w:val="001A0AC8"/>
    <w:rsid w:val="001A0BE1"/>
    <w:rsid w:val="001A1323"/>
    <w:rsid w:val="001A65A5"/>
    <w:rsid w:val="001A7419"/>
    <w:rsid w:val="001B666C"/>
    <w:rsid w:val="001D1A8D"/>
    <w:rsid w:val="001D1D80"/>
    <w:rsid w:val="001D4CD0"/>
    <w:rsid w:val="002013AB"/>
    <w:rsid w:val="002131B7"/>
    <w:rsid w:val="0021676C"/>
    <w:rsid w:val="00234255"/>
    <w:rsid w:val="0023465B"/>
    <w:rsid w:val="0024020B"/>
    <w:rsid w:val="002440F6"/>
    <w:rsid w:val="00253665"/>
    <w:rsid w:val="0026789F"/>
    <w:rsid w:val="002814A0"/>
    <w:rsid w:val="0028226A"/>
    <w:rsid w:val="002A008C"/>
    <w:rsid w:val="002A0EAC"/>
    <w:rsid w:val="002C36A1"/>
    <w:rsid w:val="002C5CBC"/>
    <w:rsid w:val="002D1DFF"/>
    <w:rsid w:val="0030499F"/>
    <w:rsid w:val="003116F5"/>
    <w:rsid w:val="003176BF"/>
    <w:rsid w:val="0032421B"/>
    <w:rsid w:val="00324C8A"/>
    <w:rsid w:val="0033590C"/>
    <w:rsid w:val="00340EEE"/>
    <w:rsid w:val="0035281B"/>
    <w:rsid w:val="003569B5"/>
    <w:rsid w:val="00356D12"/>
    <w:rsid w:val="00362D5F"/>
    <w:rsid w:val="0037019D"/>
    <w:rsid w:val="003827ED"/>
    <w:rsid w:val="00382E41"/>
    <w:rsid w:val="00386470"/>
    <w:rsid w:val="003A5D57"/>
    <w:rsid w:val="003B3474"/>
    <w:rsid w:val="003C099D"/>
    <w:rsid w:val="003D58B6"/>
    <w:rsid w:val="003D65C1"/>
    <w:rsid w:val="003E1F5F"/>
    <w:rsid w:val="003E2AB9"/>
    <w:rsid w:val="003E5C89"/>
    <w:rsid w:val="003F494A"/>
    <w:rsid w:val="00400B1B"/>
    <w:rsid w:val="00400EC0"/>
    <w:rsid w:val="004138F5"/>
    <w:rsid w:val="00414661"/>
    <w:rsid w:val="00417822"/>
    <w:rsid w:val="00422D2D"/>
    <w:rsid w:val="004330AE"/>
    <w:rsid w:val="00440494"/>
    <w:rsid w:val="00443BEE"/>
    <w:rsid w:val="004503EC"/>
    <w:rsid w:val="004547B4"/>
    <w:rsid w:val="00454C74"/>
    <w:rsid w:val="0046415E"/>
    <w:rsid w:val="00484679"/>
    <w:rsid w:val="004858EA"/>
    <w:rsid w:val="004A0254"/>
    <w:rsid w:val="004A533C"/>
    <w:rsid w:val="004B3500"/>
    <w:rsid w:val="004B65A4"/>
    <w:rsid w:val="004C007A"/>
    <w:rsid w:val="004C2BA0"/>
    <w:rsid w:val="004C4017"/>
    <w:rsid w:val="004D0E26"/>
    <w:rsid w:val="004D1FED"/>
    <w:rsid w:val="004D3317"/>
    <w:rsid w:val="004D39E7"/>
    <w:rsid w:val="004D662D"/>
    <w:rsid w:val="004D6C5A"/>
    <w:rsid w:val="004E16C2"/>
    <w:rsid w:val="004F5425"/>
    <w:rsid w:val="004F79B4"/>
    <w:rsid w:val="005035F2"/>
    <w:rsid w:val="00503A67"/>
    <w:rsid w:val="005041B8"/>
    <w:rsid w:val="00511F3A"/>
    <w:rsid w:val="00530B6A"/>
    <w:rsid w:val="00535D45"/>
    <w:rsid w:val="00544AB0"/>
    <w:rsid w:val="00590491"/>
    <w:rsid w:val="005B07E9"/>
    <w:rsid w:val="005D0826"/>
    <w:rsid w:val="005D17B0"/>
    <w:rsid w:val="005F1215"/>
    <w:rsid w:val="005F3B57"/>
    <w:rsid w:val="00617AEE"/>
    <w:rsid w:val="00626846"/>
    <w:rsid w:val="006618EA"/>
    <w:rsid w:val="00667AB4"/>
    <w:rsid w:val="00667E13"/>
    <w:rsid w:val="006932D8"/>
    <w:rsid w:val="006B3478"/>
    <w:rsid w:val="006B6604"/>
    <w:rsid w:val="006C330A"/>
    <w:rsid w:val="006C6F3D"/>
    <w:rsid w:val="006D21B6"/>
    <w:rsid w:val="006D6FB8"/>
    <w:rsid w:val="00702773"/>
    <w:rsid w:val="00705537"/>
    <w:rsid w:val="007112E7"/>
    <w:rsid w:val="0072537E"/>
    <w:rsid w:val="00734F3F"/>
    <w:rsid w:val="007429EC"/>
    <w:rsid w:val="00745293"/>
    <w:rsid w:val="007800BE"/>
    <w:rsid w:val="00780B28"/>
    <w:rsid w:val="00782871"/>
    <w:rsid w:val="00782E4C"/>
    <w:rsid w:val="007A0958"/>
    <w:rsid w:val="007A709A"/>
    <w:rsid w:val="007B3438"/>
    <w:rsid w:val="007B5255"/>
    <w:rsid w:val="007B6760"/>
    <w:rsid w:val="007C1B91"/>
    <w:rsid w:val="007C2BD4"/>
    <w:rsid w:val="007E1506"/>
    <w:rsid w:val="007E3346"/>
    <w:rsid w:val="007E5C39"/>
    <w:rsid w:val="007F11F7"/>
    <w:rsid w:val="007F7D6C"/>
    <w:rsid w:val="00810DC0"/>
    <w:rsid w:val="00811B73"/>
    <w:rsid w:val="00812C81"/>
    <w:rsid w:val="00822867"/>
    <w:rsid w:val="00822FB6"/>
    <w:rsid w:val="00826D9C"/>
    <w:rsid w:val="008377F3"/>
    <w:rsid w:val="00846CD8"/>
    <w:rsid w:val="00855E65"/>
    <w:rsid w:val="008577B9"/>
    <w:rsid w:val="00862E04"/>
    <w:rsid w:val="00872A83"/>
    <w:rsid w:val="00874EF2"/>
    <w:rsid w:val="00884CFA"/>
    <w:rsid w:val="008914E2"/>
    <w:rsid w:val="008941C4"/>
    <w:rsid w:val="00895BCF"/>
    <w:rsid w:val="008A433D"/>
    <w:rsid w:val="008B3358"/>
    <w:rsid w:val="008B5FAE"/>
    <w:rsid w:val="008C0A70"/>
    <w:rsid w:val="008C72B7"/>
    <w:rsid w:val="008E011E"/>
    <w:rsid w:val="008E1C0E"/>
    <w:rsid w:val="008E1D97"/>
    <w:rsid w:val="008F082C"/>
    <w:rsid w:val="008F65C8"/>
    <w:rsid w:val="008F7DDB"/>
    <w:rsid w:val="0090758B"/>
    <w:rsid w:val="00913B2C"/>
    <w:rsid w:val="00921A7D"/>
    <w:rsid w:val="009223C6"/>
    <w:rsid w:val="009266AF"/>
    <w:rsid w:val="00941140"/>
    <w:rsid w:val="009425E4"/>
    <w:rsid w:val="00943D62"/>
    <w:rsid w:val="009473CF"/>
    <w:rsid w:val="009639CF"/>
    <w:rsid w:val="00975803"/>
    <w:rsid w:val="009845BC"/>
    <w:rsid w:val="009856C3"/>
    <w:rsid w:val="009A0D2D"/>
    <w:rsid w:val="009B356D"/>
    <w:rsid w:val="009B501E"/>
    <w:rsid w:val="009F05F4"/>
    <w:rsid w:val="009F6ECB"/>
    <w:rsid w:val="00A02022"/>
    <w:rsid w:val="00A14E52"/>
    <w:rsid w:val="00A22893"/>
    <w:rsid w:val="00A31A9D"/>
    <w:rsid w:val="00A37E23"/>
    <w:rsid w:val="00A46D11"/>
    <w:rsid w:val="00A74EFE"/>
    <w:rsid w:val="00A76E9E"/>
    <w:rsid w:val="00A86697"/>
    <w:rsid w:val="00A871F5"/>
    <w:rsid w:val="00A900B1"/>
    <w:rsid w:val="00A91823"/>
    <w:rsid w:val="00A91915"/>
    <w:rsid w:val="00AA6369"/>
    <w:rsid w:val="00AA7E66"/>
    <w:rsid w:val="00AD1101"/>
    <w:rsid w:val="00AD39E2"/>
    <w:rsid w:val="00AE142C"/>
    <w:rsid w:val="00AF48CF"/>
    <w:rsid w:val="00B06366"/>
    <w:rsid w:val="00B12FD3"/>
    <w:rsid w:val="00B15BBE"/>
    <w:rsid w:val="00B26C71"/>
    <w:rsid w:val="00B27377"/>
    <w:rsid w:val="00B43863"/>
    <w:rsid w:val="00B45642"/>
    <w:rsid w:val="00B45828"/>
    <w:rsid w:val="00B52F0A"/>
    <w:rsid w:val="00B563C6"/>
    <w:rsid w:val="00B61DEF"/>
    <w:rsid w:val="00B6282A"/>
    <w:rsid w:val="00B66B0B"/>
    <w:rsid w:val="00B67D5D"/>
    <w:rsid w:val="00B77879"/>
    <w:rsid w:val="00B817EE"/>
    <w:rsid w:val="00B82611"/>
    <w:rsid w:val="00B93821"/>
    <w:rsid w:val="00B95030"/>
    <w:rsid w:val="00B968EF"/>
    <w:rsid w:val="00BA004B"/>
    <w:rsid w:val="00BC63A2"/>
    <w:rsid w:val="00BD0263"/>
    <w:rsid w:val="00BE1DFF"/>
    <w:rsid w:val="00BF7308"/>
    <w:rsid w:val="00C03272"/>
    <w:rsid w:val="00C13C27"/>
    <w:rsid w:val="00C17AA5"/>
    <w:rsid w:val="00C23351"/>
    <w:rsid w:val="00C252B0"/>
    <w:rsid w:val="00C279D4"/>
    <w:rsid w:val="00C27E46"/>
    <w:rsid w:val="00C36D00"/>
    <w:rsid w:val="00C401AE"/>
    <w:rsid w:val="00C41286"/>
    <w:rsid w:val="00C52489"/>
    <w:rsid w:val="00C5419A"/>
    <w:rsid w:val="00C6412C"/>
    <w:rsid w:val="00C72D74"/>
    <w:rsid w:val="00C75696"/>
    <w:rsid w:val="00C770BA"/>
    <w:rsid w:val="00C851B9"/>
    <w:rsid w:val="00C95F35"/>
    <w:rsid w:val="00CA21F6"/>
    <w:rsid w:val="00CA3A3E"/>
    <w:rsid w:val="00CA78DC"/>
    <w:rsid w:val="00D00370"/>
    <w:rsid w:val="00D00DDF"/>
    <w:rsid w:val="00D10B05"/>
    <w:rsid w:val="00D1654A"/>
    <w:rsid w:val="00D17B60"/>
    <w:rsid w:val="00D235E4"/>
    <w:rsid w:val="00D24330"/>
    <w:rsid w:val="00D40D9E"/>
    <w:rsid w:val="00D43006"/>
    <w:rsid w:val="00D544A8"/>
    <w:rsid w:val="00D639AF"/>
    <w:rsid w:val="00D656CF"/>
    <w:rsid w:val="00D657B1"/>
    <w:rsid w:val="00D6762C"/>
    <w:rsid w:val="00D70251"/>
    <w:rsid w:val="00D72E71"/>
    <w:rsid w:val="00D752EB"/>
    <w:rsid w:val="00D82CD1"/>
    <w:rsid w:val="00D82F3E"/>
    <w:rsid w:val="00D84ADA"/>
    <w:rsid w:val="00D854F4"/>
    <w:rsid w:val="00D944E6"/>
    <w:rsid w:val="00DB26C1"/>
    <w:rsid w:val="00DC4AA4"/>
    <w:rsid w:val="00DF30F2"/>
    <w:rsid w:val="00E054D2"/>
    <w:rsid w:val="00E16F40"/>
    <w:rsid w:val="00E20ADA"/>
    <w:rsid w:val="00E22742"/>
    <w:rsid w:val="00E30A15"/>
    <w:rsid w:val="00E41AE4"/>
    <w:rsid w:val="00E43835"/>
    <w:rsid w:val="00E53EB7"/>
    <w:rsid w:val="00E573BF"/>
    <w:rsid w:val="00E71FF4"/>
    <w:rsid w:val="00E80F9B"/>
    <w:rsid w:val="00E86611"/>
    <w:rsid w:val="00E909DC"/>
    <w:rsid w:val="00E9151A"/>
    <w:rsid w:val="00E922D7"/>
    <w:rsid w:val="00E976B2"/>
    <w:rsid w:val="00EB23F1"/>
    <w:rsid w:val="00EB27F8"/>
    <w:rsid w:val="00EC055C"/>
    <w:rsid w:val="00EE1C06"/>
    <w:rsid w:val="00EE1DCC"/>
    <w:rsid w:val="00EF5BBA"/>
    <w:rsid w:val="00F07456"/>
    <w:rsid w:val="00F17D04"/>
    <w:rsid w:val="00F27572"/>
    <w:rsid w:val="00F3632F"/>
    <w:rsid w:val="00F40FDE"/>
    <w:rsid w:val="00F42060"/>
    <w:rsid w:val="00F450FC"/>
    <w:rsid w:val="00F47000"/>
    <w:rsid w:val="00F668E9"/>
    <w:rsid w:val="00F66C25"/>
    <w:rsid w:val="00F70016"/>
    <w:rsid w:val="00F81270"/>
    <w:rsid w:val="00F86295"/>
    <w:rsid w:val="00FC14E6"/>
    <w:rsid w:val="00FC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4"/>
  </w:style>
  <w:style w:type="paragraph" w:styleId="3">
    <w:name w:val="heading 3"/>
    <w:basedOn w:val="a"/>
    <w:link w:val="30"/>
    <w:uiPriority w:val="9"/>
    <w:qFormat/>
    <w:rsid w:val="001D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F2"/>
  </w:style>
  <w:style w:type="paragraph" w:styleId="a8">
    <w:name w:val="footer"/>
    <w:basedOn w:val="a"/>
    <w:link w:val="a9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1D4CD0"/>
    <w:rPr>
      <w:b/>
      <w:bCs/>
    </w:rPr>
  </w:style>
  <w:style w:type="paragraph" w:styleId="ad">
    <w:name w:val="List Paragraph"/>
    <w:basedOn w:val="a"/>
    <w:uiPriority w:val="34"/>
    <w:qFormat/>
    <w:rsid w:val="001D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DB83-A29C-448B-A6DE-C359A04E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8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201</cp:revision>
  <cp:lastPrinted>2019-03-28T05:25:00Z</cp:lastPrinted>
  <dcterms:created xsi:type="dcterms:W3CDTF">2018-06-26T03:46:00Z</dcterms:created>
  <dcterms:modified xsi:type="dcterms:W3CDTF">2021-05-17T05:43:00Z</dcterms:modified>
</cp:coreProperties>
</file>