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4E2E4C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61">
        <w:rPr>
          <w:rFonts w:ascii="Times New Roman" w:hAnsi="Times New Roman" w:cs="Times New Roman"/>
          <w:b/>
          <w:sz w:val="24"/>
          <w:szCs w:val="24"/>
        </w:rPr>
        <w:t>05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1508" w:rsidRPr="00751508">
        <w:rPr>
          <w:rFonts w:ascii="Times New Roman" w:hAnsi="Times New Roman" w:cs="Times New Roman"/>
          <w:sz w:val="24"/>
          <w:szCs w:val="24"/>
          <w:lang w:val="kk-KZ"/>
        </w:rPr>
        <w:t>и сыворотка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993"/>
        <w:gridCol w:w="1275"/>
        <w:gridCol w:w="1045"/>
        <w:gridCol w:w="1223"/>
      </w:tblGrid>
      <w:tr w:rsidR="00380FC6" w:rsidRPr="00FC5A71" w:rsidTr="0021288B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F32D0F" w:rsidTr="0021288B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Маска медицинская </w:t>
            </w:r>
            <w:proofErr w:type="gramStart"/>
            <w:r w:rsidRPr="00F341FF">
              <w:rPr>
                <w:rFonts w:ascii="Times New Roman" w:eastAsia="Times New Roman" w:hAnsi="Times New Roman" w:cs="Times New Roman"/>
              </w:rPr>
              <w:t>трех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слойная</w:t>
            </w:r>
            <w:proofErr w:type="spellEnd"/>
            <w:proofErr w:type="gramEnd"/>
            <w:r w:rsidRPr="00851F80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1FF">
              <w:rPr>
                <w:rFonts w:ascii="Times New Roman" w:eastAsia="Times New Roman" w:hAnsi="Times New Roman" w:cs="Times New Roman"/>
              </w:rPr>
              <w:t>на резинках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242 400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25,27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6 125 448</w:t>
            </w:r>
          </w:p>
        </w:tc>
      </w:tr>
      <w:tr w:rsidR="0089542F" w:rsidRPr="00F32D0F" w:rsidTr="0021288B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ЖГУТ кровоостанавливающий эластичный полуавтомат</w:t>
            </w:r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341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341FF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F341FF">
              <w:rPr>
                <w:rFonts w:ascii="Times New Roman" w:eastAsia="Times New Roman" w:hAnsi="Times New Roman" w:cs="Times New Roman"/>
              </w:rPr>
              <w:t>а застежке, р. 45*2,5 см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  <w:p w:rsidR="0047248B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1FF">
              <w:rPr>
                <w:rFonts w:ascii="Times New Roman" w:eastAsia="Times New Roman" w:hAnsi="Times New Roman" w:cs="Times New Roman"/>
              </w:rPr>
              <w:t>Катетер/к</w:t>
            </w:r>
            <w:r w:rsidRPr="00851F80">
              <w:rPr>
                <w:rFonts w:ascii="Times New Roman" w:eastAsia="Times New Roman" w:hAnsi="Times New Roman" w:cs="Times New Roman"/>
              </w:rPr>
              <w:t>анюля внутривенн</w:t>
            </w:r>
            <w:r w:rsidRPr="00F341FF">
              <w:rPr>
                <w:rFonts w:ascii="Times New Roman" w:eastAsia="Times New Roman" w:hAnsi="Times New Roman" w:cs="Times New Roman"/>
              </w:rPr>
              <w:t>ый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1FF">
              <w:rPr>
                <w:rFonts w:ascii="Times New Roman" w:eastAsia="Times New Roman" w:hAnsi="Times New Roman" w:cs="Times New Roman"/>
              </w:rPr>
              <w:t>периферический р.</w:t>
            </w:r>
            <w:r w:rsidRPr="00851F80">
              <w:rPr>
                <w:rFonts w:ascii="Times New Roman" w:eastAsia="Times New Roman" w:hAnsi="Times New Roman" w:cs="Times New Roman"/>
              </w:rPr>
              <w:t>20G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3 150 000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Кружка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Эсмарха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064372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89542F" w:rsidRPr="00851F8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1 900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064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3 </w:t>
            </w:r>
            <w:r w:rsidR="00064372">
              <w:rPr>
                <w:rFonts w:ascii="Times New Roman" w:eastAsia="Times New Roman" w:hAnsi="Times New Roman" w:cs="Times New Roman"/>
                <w:lang w:val="en-US"/>
              </w:rPr>
              <w:t>990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Марля (</w:t>
            </w: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пл</w:t>
            </w:r>
            <w:proofErr w:type="spellEnd"/>
            <w:proofErr w:type="gramEnd"/>
            <w:r w:rsidRPr="00851F80">
              <w:rPr>
                <w:rFonts w:ascii="Times New Roman" w:eastAsia="Times New Roman" w:hAnsi="Times New Roman" w:cs="Times New Roman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</w:rPr>
              <w:t>г/м2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) 1000м*90см 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отбелененная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в рул</w:t>
            </w:r>
            <w:r>
              <w:rPr>
                <w:rFonts w:ascii="Times New Roman" w:eastAsia="Times New Roman" w:hAnsi="Times New Roman" w:cs="Times New Roman"/>
              </w:rPr>
              <w:t>онах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203 000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Пипеткие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глазные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204 000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Салфетка спиртовая 65*30мм №1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89542F" w:rsidRPr="00851F8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6 126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Термоиндекаторы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132гр.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С№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500,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самоклеющиеся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13 700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274 000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Термоиндекаторы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180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С№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500, </w:t>
            </w: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самоклеющиеся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13 700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274 000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Эндотрахиальная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 трубка без манжеты оральная /назальная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силиконизированная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размер №3-6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1 650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1 650 000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Эндотрахиальная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 трубка с манжетой (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Мерфи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) оральная /назальная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силиконизированная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размер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3-5,5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1 650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1 650 000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Эндотрахиальная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 трубка с манжетой (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Мерфи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) оральная /назальная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силиконизированная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размер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6,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6,5,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7,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7,5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,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под заказ.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1 650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330 000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Шапочка -</w:t>
            </w:r>
            <w:r w:rsidRPr="000262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берет одноразовая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нестер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. из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нетканного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материала 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ШПАТЕЛЬ терапевтический деревянный 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170 100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6 123 600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47248B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Система для вливания </w:t>
            </w:r>
            <w:r>
              <w:rPr>
                <w:rFonts w:ascii="Times New Roman" w:eastAsia="Times New Roman" w:hAnsi="Times New Roman" w:cs="Times New Roman"/>
              </w:rPr>
              <w:t xml:space="preserve">в малые вены с иглой-бабочкой 23 </w:t>
            </w:r>
            <w:r w:rsidRPr="00851F80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47248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47248B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Халат медицинский нестерильный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однор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L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4 700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6 110 000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47248B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 xml:space="preserve">Халат стерильный хирургический </w:t>
            </w:r>
            <w:proofErr w:type="spellStart"/>
            <w:r w:rsidRPr="00851F80">
              <w:rPr>
                <w:rFonts w:ascii="Times New Roman" w:eastAsia="Times New Roman" w:hAnsi="Times New Roman" w:cs="Times New Roman"/>
              </w:rPr>
              <w:t>однораз</w:t>
            </w:r>
            <w:proofErr w:type="spellEnd"/>
            <w:r w:rsidRPr="00851F80">
              <w:rPr>
                <w:rFonts w:ascii="Times New Roman" w:eastAsia="Times New Roman" w:hAnsi="Times New Roman" w:cs="Times New Roman"/>
              </w:rPr>
              <w:t xml:space="preserve"> пл.</w:t>
            </w:r>
            <w:r>
              <w:rPr>
                <w:rFonts w:ascii="Times New Roman" w:eastAsia="Times New Roman" w:hAnsi="Times New Roman" w:cs="Times New Roman"/>
              </w:rPr>
              <w:t>28-</w:t>
            </w:r>
            <w:r w:rsidRPr="00851F80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A84155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7248B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A84155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47248B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Простыня одноразовая нестерильная</w:t>
            </w:r>
            <w:r w:rsidR="0047248B">
              <w:rPr>
                <w:rFonts w:ascii="Times New Roman" w:eastAsia="Times New Roman" w:hAnsi="Times New Roman" w:cs="Times New Roman"/>
              </w:rPr>
              <w:t xml:space="preserve"> 200*80 см, пл. 42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AE07D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AE07D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1 140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47248B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851F80">
              <w:rPr>
                <w:rFonts w:ascii="Times New Roman" w:eastAsia="Times New Roman" w:hAnsi="Times New Roman" w:cs="Times New Roman"/>
              </w:rPr>
              <w:t>рафт бумага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9542F" w:rsidRPr="00851F80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2 800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560 000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D42A6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Пеленка многослойная впитывающая одноразовая н/с размером 60смх90см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A84155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A84155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3 040</w:t>
            </w:r>
            <w:r w:rsidR="0089542F" w:rsidRPr="00851F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D42A6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Электроды ЭКГ</w:t>
            </w:r>
            <w:r>
              <w:rPr>
                <w:rFonts w:ascii="Times New Roman" w:eastAsia="Times New Roman" w:hAnsi="Times New Roman" w:cs="Times New Roman"/>
              </w:rPr>
              <w:t xml:space="preserve"> одноразовые</w:t>
            </w:r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12 000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2 400 000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D42A6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Противоботулиническая сыворотка тип</w:t>
            </w:r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48 200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964 000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D42A6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Противоботулиническая сыворотка тип</w:t>
            </w:r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51 000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1 020 000</w:t>
            </w:r>
          </w:p>
        </w:tc>
      </w:tr>
      <w:tr w:rsidR="0089542F" w:rsidRPr="00F32D0F" w:rsidTr="0021288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9542F" w:rsidRPr="00851F80" w:rsidRDefault="00D42A6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bookmarkStart w:id="1" w:name="_GoBack"/>
            <w:bookmarkEnd w:id="1"/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851F80" w:rsidRDefault="0089542F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Противоботулиническая сыворотка тип</w:t>
            </w:r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F8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56 000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851F80" w:rsidRDefault="0089542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1 120 000</w:t>
            </w:r>
          </w:p>
        </w:tc>
      </w:tr>
      <w:tr w:rsidR="0089542F" w:rsidRPr="00806D36" w:rsidTr="0021288B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89542F" w:rsidRPr="00FC5A71" w:rsidRDefault="0089542F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89542F" w:rsidRPr="00351E0A" w:rsidRDefault="00A84155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5</w:t>
            </w:r>
            <w:r w:rsidR="0021288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 </w:t>
            </w:r>
            <w:r w:rsidR="0021288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048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885C55" w:rsidRPr="00885C55">
        <w:rPr>
          <w:sz w:val="22"/>
          <w:szCs w:val="22"/>
        </w:rPr>
        <w:t>6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85C55" w:rsidRPr="00885C55">
        <w:rPr>
          <w:sz w:val="22"/>
          <w:szCs w:val="22"/>
        </w:rPr>
        <w:t>12</w:t>
      </w:r>
      <w:r w:rsidR="008063C9" w:rsidRPr="004F6235">
        <w:rPr>
          <w:sz w:val="22"/>
          <w:szCs w:val="22"/>
        </w:rPr>
        <w:t xml:space="preserve">» </w:t>
      </w:r>
      <w:r w:rsidR="00583349" w:rsidRPr="004F6235">
        <w:rPr>
          <w:sz w:val="22"/>
          <w:szCs w:val="22"/>
        </w:rPr>
        <w:t>января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885C55" w:rsidRPr="00885C55">
        <w:rPr>
          <w:rFonts w:ascii="Times New Roman" w:hAnsi="Times New Roman"/>
        </w:rPr>
        <w:t>7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85C55" w:rsidRPr="00885C55">
        <w:rPr>
          <w:rFonts w:ascii="Times New Roman" w:hAnsi="Times New Roman"/>
        </w:rPr>
        <w:t>12</w:t>
      </w:r>
      <w:r w:rsidR="008063C9" w:rsidRPr="004F6235">
        <w:rPr>
          <w:rFonts w:ascii="Times New Roman" w:hAnsi="Times New Roman"/>
        </w:rPr>
        <w:t>» я</w:t>
      </w:r>
      <w:r w:rsidR="00583349" w:rsidRPr="004F6235">
        <w:rPr>
          <w:rFonts w:ascii="Times New Roman" w:hAnsi="Times New Roman"/>
        </w:rPr>
        <w:t>нваря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lastRenderedPageBreak/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42" w:rsidRDefault="00365942" w:rsidP="0093557B">
      <w:pPr>
        <w:spacing w:after="0" w:line="240" w:lineRule="auto"/>
      </w:pPr>
      <w:r>
        <w:separator/>
      </w:r>
    </w:p>
  </w:endnote>
  <w:endnote w:type="continuationSeparator" w:id="0">
    <w:p w:rsidR="00365942" w:rsidRDefault="0036594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42" w:rsidRDefault="00365942" w:rsidP="0093557B">
      <w:pPr>
        <w:spacing w:after="0" w:line="240" w:lineRule="auto"/>
      </w:pPr>
      <w:r>
        <w:separator/>
      </w:r>
    </w:p>
  </w:footnote>
  <w:footnote w:type="continuationSeparator" w:id="0">
    <w:p w:rsidR="00365942" w:rsidRDefault="00365942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B6B0B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D76E3"/>
    <w:rsid w:val="004E2928"/>
    <w:rsid w:val="004E2E4C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5763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77006"/>
    <w:rsid w:val="0088420E"/>
    <w:rsid w:val="0088570C"/>
    <w:rsid w:val="00885C55"/>
    <w:rsid w:val="00894259"/>
    <w:rsid w:val="0089542F"/>
    <w:rsid w:val="00895FC8"/>
    <w:rsid w:val="008974E7"/>
    <w:rsid w:val="008A12B9"/>
    <w:rsid w:val="008A509F"/>
    <w:rsid w:val="008B0EA8"/>
    <w:rsid w:val="008B1B91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AECE-5EA2-4F3B-B19F-F353F2A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2022-01-10T06:59:00Z</cp:lastPrinted>
  <dcterms:created xsi:type="dcterms:W3CDTF">2022-01-12T06:13:00Z</dcterms:created>
  <dcterms:modified xsi:type="dcterms:W3CDTF">2022-01-30T10:19:00Z</dcterms:modified>
</cp:coreProperties>
</file>