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B2217F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940A4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921C0">
        <w:rPr>
          <w:rFonts w:ascii="Times New Roman" w:hAnsi="Times New Roman" w:cs="Times New Roman"/>
          <w:sz w:val="24"/>
          <w:szCs w:val="24"/>
          <w:lang w:val="kk-KZ"/>
        </w:rPr>
        <w:t>изделие медицинского назначения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1134"/>
        <w:gridCol w:w="958"/>
        <w:gridCol w:w="1045"/>
        <w:gridCol w:w="1223"/>
      </w:tblGrid>
      <w:tr w:rsidR="00380FC6" w:rsidRPr="00FC5A71" w:rsidTr="00C32758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786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305D09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305D09" w:rsidRPr="00645224" w:rsidRDefault="00305D09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09" w:rsidRPr="006C5D01" w:rsidRDefault="006C5D01" w:rsidP="0030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Стерилизационный пакет с индикатором, комбинированный плоский для паровой, газовой, формальдегидной стерилизации (75мм*200м)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5D09" w:rsidRPr="00305D09" w:rsidRDefault="006C5D01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05D09" w:rsidRPr="00645224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05D09" w:rsidRPr="00645224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305D09" w:rsidRPr="00645224" w:rsidRDefault="00082966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225 000</w:t>
            </w:r>
          </w:p>
        </w:tc>
      </w:tr>
      <w:tr w:rsidR="006C5D01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6C5D01" w:rsidRPr="00645224" w:rsidRDefault="006C5D0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01" w:rsidRPr="00305D09" w:rsidRDefault="006C5D01" w:rsidP="006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C5D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Стерилизационный пакет с индикатором, комбинированный плоский для паровой, газовой, формальдегидной стерилизации (150мм*200м)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5D01" w:rsidRDefault="006C5D01" w:rsidP="006C5D01">
            <w:pPr>
              <w:jc w:val="center"/>
            </w:pPr>
            <w:r w:rsidRPr="009032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5D01" w:rsidRPr="00645224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C5D01" w:rsidRPr="00E5224A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37 700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C5D01" w:rsidRPr="00E5224A" w:rsidRDefault="00082966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75 400</w:t>
            </w:r>
          </w:p>
        </w:tc>
      </w:tr>
      <w:tr w:rsidR="006C5D01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6C5D01" w:rsidRPr="00645224" w:rsidRDefault="006C5D0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01" w:rsidRPr="00305D09" w:rsidRDefault="006C5D01" w:rsidP="0060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C5D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Стерилизационный пакет с индикатором, комбинированный плоский для паровой, газовой, формальдегидной стерилизации (250мм*200м)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5D01" w:rsidRDefault="006C5D01" w:rsidP="006C5D01">
            <w:pPr>
              <w:jc w:val="center"/>
            </w:pPr>
            <w:r w:rsidRPr="009032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5D01" w:rsidRPr="00645224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C5D01" w:rsidRPr="00E5224A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73 500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C5D01" w:rsidRPr="00E5224A" w:rsidRDefault="00082966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147 000</w:t>
            </w:r>
          </w:p>
        </w:tc>
      </w:tr>
      <w:tr w:rsidR="006C5D01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6C5D01" w:rsidRPr="00645224" w:rsidRDefault="006C5D0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01" w:rsidRPr="00305D09" w:rsidRDefault="006C5D01" w:rsidP="0030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C5D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Стерилизационный пакет с индикатором, комбинированный плоский для паровой, газовой, формальдегидной стерилизации (200мм*200м)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5D01" w:rsidRDefault="006C5D01" w:rsidP="006C5D01">
            <w:pPr>
              <w:jc w:val="center"/>
            </w:pPr>
            <w:r w:rsidRPr="009032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5D01" w:rsidRPr="00645224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C5D01" w:rsidRPr="00E5224A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62 600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C5D01" w:rsidRPr="00E5224A" w:rsidRDefault="00082966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250 400</w:t>
            </w:r>
          </w:p>
        </w:tc>
      </w:tr>
      <w:tr w:rsidR="006C5D01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6C5D01" w:rsidRPr="00645224" w:rsidRDefault="006C5D01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01" w:rsidRPr="00E5224A" w:rsidRDefault="006C5D01" w:rsidP="00CE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C5D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Стерилизационный пакет с индикатором, комбинированный плоский для паровой, газовой, формальдегидной стерилизации (100мм*200м)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5D01" w:rsidRDefault="006C5D01" w:rsidP="006C5D01">
            <w:pPr>
              <w:jc w:val="center"/>
            </w:pPr>
            <w:r w:rsidRPr="009032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5D01" w:rsidRPr="00645224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C5D01" w:rsidRPr="00E5224A" w:rsidRDefault="00082966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6C5D01" w:rsidRPr="00E5224A" w:rsidRDefault="00082966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60 000</w:t>
            </w:r>
          </w:p>
        </w:tc>
      </w:tr>
      <w:tr w:rsidR="005C7165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5C7165" w:rsidRPr="00645224" w:rsidRDefault="005C7165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01" w:rsidRDefault="006C5D01" w:rsidP="006C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D01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Офтальмоскоп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Прямой офтальмоскоп предназначен для исследования глазного дна и раннего выявления 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патологии сетчатки и зрительного нерва. </w:t>
            </w:r>
          </w:p>
          <w:p w:rsidR="006C5D01" w:rsidRPr="00DC0A5B" w:rsidRDefault="006C5D01" w:rsidP="006C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6C5D01" w:rsidRPr="00DC0A5B" w:rsidRDefault="006C5D01" w:rsidP="006C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6 диафрагм – широкое пятно, среднее пятно, «макула», щель, глаукомная сетка, «мишень»;</w:t>
            </w:r>
            <w:proofErr w:type="gramEnd"/>
          </w:p>
          <w:p w:rsidR="005C7165" w:rsidRPr="00103F21" w:rsidRDefault="006C5D01" w:rsidP="006C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зеленый (бес красный), накладывающийся на любую из диафрагм;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иск с линзами от +29 до -30 диоптрий;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ополнительная быстрая установка линз +20 диоптрий или -20 диоптрий;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кно, показывающее величину выбранной линзы, подсвечивается;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 реостатная регулировка освещения на ручке прибора;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ягкий резиновый упор для докторов, носящих очки;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 w:rsidRPr="00DC0A5B">
              <w:rPr>
                <w:rFonts w:ascii="Times New Roman" w:eastAsia="Times New Roman" w:hAnsi="Times New Roman" w:cs="Times New Roman"/>
                <w:sz w:val="20"/>
                <w:szCs w:val="20"/>
              </w:rPr>
              <w:t>итиевая батарея.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7165" w:rsidRPr="00645224" w:rsidRDefault="006C5D01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5C7165" w:rsidRPr="00645224" w:rsidRDefault="006C5D01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C7165" w:rsidRPr="00E5224A" w:rsidRDefault="006C5D01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677 000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7165" w:rsidRPr="00E5224A" w:rsidRDefault="006C5D01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677 000</w:t>
            </w:r>
          </w:p>
        </w:tc>
      </w:tr>
      <w:tr w:rsidR="00823A18" w:rsidRPr="00645224" w:rsidTr="006C5D01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23A18" w:rsidRPr="00823A18" w:rsidRDefault="00823A18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18" w:rsidRPr="00B27CF4" w:rsidRDefault="00A818F1" w:rsidP="006C5D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Стерилизатор паровой полуавтоматический с возможностью выбора режимов стерилизации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. </w:t>
            </w:r>
          </w:p>
          <w:p w:rsidR="00A818F1" w:rsidRPr="00B27CF4" w:rsidRDefault="00A818F1" w:rsidP="00B27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CF4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</w:rPr>
              <w:t xml:space="preserve">Предназначен: 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для стерилизации водяным насыщенным паром под избыточным давлением изделий мед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ицинского назначения из металла; стекла; резины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; пластмассы; перевязочных и лигатурных шовных материалов; из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делий из текстильных материалов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, лекарственных растворов, герметично укупоренных и </w:t>
            </w:r>
            <w:proofErr w:type="spellStart"/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неукупоренных</w:t>
            </w:r>
            <w:proofErr w:type="spellEnd"/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в стеклянные емкости объемом до 1000 мл, воздействие пара на которые не вызывает изменения 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lastRenderedPageBreak/>
              <w:t>их функциональных свойств.</w:t>
            </w:r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proofErr w:type="gramStart"/>
            <w:r w:rsidRPr="00B27CF4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В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 xml:space="preserve">се элементы сосуда стерилизатора, кроме уплотнений, трубопроводов и штуцеров, изготовлены из коррозионностойкой стали, внутренняя поверхность камеры обработана методом </w:t>
            </w:r>
            <w:proofErr w:type="spellStart"/>
            <w:r w:rsidRPr="00B27CF4">
              <w:rPr>
                <w:rFonts w:ascii="Times New Roman" w:hAnsi="Times New Roman" w:cs="Times New Roman"/>
                <w:sz w:val="20"/>
                <w:szCs w:val="20"/>
              </w:rPr>
              <w:t>электрохимполирования</w:t>
            </w:r>
            <w:proofErr w:type="spellEnd"/>
            <w:r w:rsidRPr="00B27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 xml:space="preserve">терилизационная камера  и 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 xml:space="preserve">арогенератор  выполнены из </w:t>
            </w:r>
            <w:r w:rsidR="00B27C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>ержавеющей стали и представляют собой единую сварную конструкцию;</w:t>
            </w:r>
            <w:r w:rsidR="00B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>сливное отверстие камеры имеет фильтр для предохранения гидроаппаратуры от попадания мусора;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CF4">
              <w:rPr>
                <w:rFonts w:ascii="Times New Roman" w:hAnsi="Times New Roman" w:cs="Times New Roman"/>
                <w:sz w:val="20"/>
                <w:szCs w:val="20"/>
              </w:rPr>
              <w:t>сушка простерилизованного материала производится под вакуумом, который создается с помощью эжектора.</w:t>
            </w:r>
            <w:proofErr w:type="gramEnd"/>
            <w:r w:rsidR="00B27CF4">
              <w:rPr>
                <w:sz w:val="20"/>
                <w:szCs w:val="20"/>
              </w:rPr>
              <w:t xml:space="preserve"> </w:t>
            </w:r>
            <w:r w:rsidRPr="00B27CF4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Технические характеристики:</w:t>
            </w:r>
          </w:p>
          <w:p w:rsidR="00A818F1" w:rsidRPr="00B27CF4" w:rsidRDefault="00A818F1" w:rsidP="00A818F1">
            <w:pPr>
              <w:pStyle w:val="af3"/>
              <w:tabs>
                <w:tab w:val="left" w:pos="0"/>
              </w:tabs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Полезный объем камеры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 xml:space="preserve">75 </w:t>
            </w:r>
            <w:r w:rsidRPr="00B27CF4">
              <w:rPr>
                <w:sz w:val="20"/>
                <w:szCs w:val="20"/>
              </w:rPr>
              <w:t>л</w:t>
            </w:r>
            <w:r w:rsidRPr="00B27CF4">
              <w:rPr>
                <w:sz w:val="20"/>
                <w:szCs w:val="20"/>
              </w:rPr>
              <w:t>;</w:t>
            </w:r>
            <w:r w:rsid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Мощность, кВт, не более</w:t>
            </w:r>
            <w:r w:rsidRPr="00B27CF4">
              <w:rPr>
                <w:sz w:val="20"/>
                <w:szCs w:val="20"/>
              </w:rPr>
              <w:t xml:space="preserve"> 6,5;</w:t>
            </w:r>
            <w:r w:rsid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Масса, кг, не более</w:t>
            </w:r>
            <w:r w:rsidR="009B4656"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93±9,3кг</w:t>
            </w:r>
            <w:r w:rsidRPr="00B27CF4">
              <w:rPr>
                <w:sz w:val="20"/>
                <w:szCs w:val="20"/>
              </w:rPr>
              <w:t>;</w:t>
            </w:r>
          </w:p>
          <w:p w:rsidR="00A818F1" w:rsidRPr="00B27CF4" w:rsidRDefault="00A818F1" w:rsidP="00A818F1">
            <w:pPr>
              <w:pStyle w:val="af3"/>
              <w:tabs>
                <w:tab w:val="left" w:pos="0"/>
              </w:tabs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Габаритные размеры, (</w:t>
            </w:r>
            <w:proofErr w:type="spellStart"/>
            <w:r w:rsidRPr="00B27CF4">
              <w:rPr>
                <w:sz w:val="20"/>
                <w:szCs w:val="20"/>
              </w:rPr>
              <w:t>ШхГхВ</w:t>
            </w:r>
            <w:proofErr w:type="spellEnd"/>
            <w:r w:rsidRPr="00B27CF4">
              <w:rPr>
                <w:sz w:val="20"/>
                <w:szCs w:val="20"/>
              </w:rPr>
              <w:t>), 785х550х1096 (±15)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мм</w:t>
            </w:r>
            <w:r w:rsidRPr="00B27CF4">
              <w:rPr>
                <w:sz w:val="20"/>
                <w:szCs w:val="20"/>
              </w:rPr>
              <w:t>;</w:t>
            </w:r>
            <w:r w:rsidR="00F954CC" w:rsidRPr="00B27CF4">
              <w:rPr>
                <w:sz w:val="20"/>
                <w:szCs w:val="20"/>
              </w:rPr>
              <w:t xml:space="preserve"> </w:t>
            </w:r>
            <w:r w:rsidR="009B4656" w:rsidRPr="00B27CF4">
              <w:rPr>
                <w:sz w:val="20"/>
                <w:szCs w:val="20"/>
              </w:rPr>
              <w:t>Внутренние размеры, (</w:t>
            </w:r>
            <w:proofErr w:type="spellStart"/>
            <w:r w:rsidR="009B4656" w:rsidRPr="00B27CF4">
              <w:rPr>
                <w:sz w:val="20"/>
                <w:szCs w:val="20"/>
              </w:rPr>
              <w:t>ØхВ</w:t>
            </w:r>
            <w:proofErr w:type="spellEnd"/>
            <w:r w:rsidR="009B4656" w:rsidRPr="00B27CF4">
              <w:rPr>
                <w:sz w:val="20"/>
                <w:szCs w:val="20"/>
              </w:rPr>
              <w:t>)</w:t>
            </w:r>
            <w:r w:rsidR="00DA16A8" w:rsidRPr="00B27CF4">
              <w:rPr>
                <w:sz w:val="20"/>
                <w:szCs w:val="20"/>
              </w:rPr>
              <w:t xml:space="preserve"> 400х661(±3)</w:t>
            </w:r>
            <w:r w:rsidR="00DA16A8" w:rsidRPr="00B27CF4">
              <w:rPr>
                <w:sz w:val="20"/>
                <w:szCs w:val="20"/>
              </w:rPr>
              <w:t xml:space="preserve"> </w:t>
            </w:r>
            <w:r w:rsidR="00DA16A8" w:rsidRPr="00B27CF4">
              <w:rPr>
                <w:sz w:val="20"/>
                <w:szCs w:val="20"/>
              </w:rPr>
              <w:t>мм</w:t>
            </w:r>
            <w:r w:rsidR="00DA16A8" w:rsidRPr="00B27CF4">
              <w:rPr>
                <w:sz w:val="20"/>
                <w:szCs w:val="20"/>
              </w:rPr>
              <w:t>;</w:t>
            </w:r>
          </w:p>
          <w:p w:rsidR="005D61BD" w:rsidRPr="00B27CF4" w:rsidRDefault="00DA16A8" w:rsidP="00DA16A8">
            <w:pPr>
              <w:pStyle w:val="af3"/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Задаваемые температурные режимы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132</w:t>
            </w:r>
            <w:proofErr w:type="gramStart"/>
            <w:r w:rsidRPr="00B27CF4">
              <w:rPr>
                <w:sz w:val="20"/>
                <w:szCs w:val="20"/>
              </w:rPr>
              <w:t>°С</w:t>
            </w:r>
            <w:proofErr w:type="gramEnd"/>
            <w:r w:rsidRPr="00B27CF4">
              <w:rPr>
                <w:sz w:val="20"/>
                <w:szCs w:val="20"/>
              </w:rPr>
              <w:t xml:space="preserve"> - 20 мин.,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120°С - 45 мин.</w:t>
            </w:r>
            <w:r w:rsidRPr="00B27CF4">
              <w:rPr>
                <w:sz w:val="20"/>
                <w:szCs w:val="20"/>
              </w:rPr>
              <w:t>;</w:t>
            </w:r>
            <w:r w:rsidR="00F954CC" w:rsidRPr="00B27CF4">
              <w:rPr>
                <w:sz w:val="20"/>
                <w:szCs w:val="20"/>
              </w:rPr>
              <w:t xml:space="preserve"> </w:t>
            </w:r>
            <w:r w:rsidR="005D61BD" w:rsidRPr="00B27CF4">
              <w:rPr>
                <w:sz w:val="20"/>
                <w:szCs w:val="20"/>
              </w:rPr>
              <w:t>Объем дистиллированной воды, заливаемой пр</w:t>
            </w:r>
            <w:r w:rsidR="009B4656" w:rsidRPr="00B27CF4">
              <w:rPr>
                <w:sz w:val="20"/>
                <w:szCs w:val="20"/>
              </w:rPr>
              <w:t>и первом запуске стерилизатора</w:t>
            </w:r>
            <w:r w:rsidR="005D61BD" w:rsidRPr="00B27CF4">
              <w:rPr>
                <w:sz w:val="20"/>
                <w:szCs w:val="20"/>
              </w:rPr>
              <w:t xml:space="preserve"> 20 </w:t>
            </w:r>
            <w:r w:rsidR="005D61BD" w:rsidRPr="00B27CF4">
              <w:rPr>
                <w:sz w:val="20"/>
                <w:szCs w:val="20"/>
              </w:rPr>
              <w:t>л</w:t>
            </w:r>
            <w:r w:rsidR="005D61BD" w:rsidRPr="00B27CF4">
              <w:rPr>
                <w:sz w:val="20"/>
                <w:szCs w:val="20"/>
              </w:rPr>
              <w:t>;</w:t>
            </w:r>
          </w:p>
          <w:p w:rsidR="00AD55E8" w:rsidRPr="00B27CF4" w:rsidRDefault="00AD55E8" w:rsidP="00DA16A8">
            <w:pPr>
              <w:pStyle w:val="af3"/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 xml:space="preserve">Время </w:t>
            </w:r>
            <w:r w:rsidR="00263F6C" w:rsidRPr="00B27CF4">
              <w:rPr>
                <w:sz w:val="20"/>
                <w:szCs w:val="20"/>
              </w:rPr>
              <w:t>нагрева стерилизатора, не более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 xml:space="preserve">30 </w:t>
            </w:r>
            <w:r w:rsidRPr="00B27CF4">
              <w:rPr>
                <w:sz w:val="20"/>
                <w:szCs w:val="20"/>
              </w:rPr>
              <w:t>мин</w:t>
            </w:r>
            <w:r w:rsidRPr="00B27CF4">
              <w:rPr>
                <w:sz w:val="20"/>
                <w:szCs w:val="20"/>
              </w:rPr>
              <w:t>;</w:t>
            </w:r>
          </w:p>
          <w:p w:rsidR="00AD55E8" w:rsidRPr="00B27CF4" w:rsidRDefault="00AD55E8" w:rsidP="00DA16A8">
            <w:pPr>
              <w:pStyle w:val="af3"/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Т</w:t>
            </w:r>
            <w:r w:rsidR="00263F6C" w:rsidRPr="00B27CF4">
              <w:rPr>
                <w:sz w:val="20"/>
                <w:szCs w:val="20"/>
              </w:rPr>
              <w:t>очность поддержания температуры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 xml:space="preserve"> +2</w:t>
            </w:r>
            <w:proofErr w:type="gramStart"/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>°С</w:t>
            </w:r>
            <w:proofErr w:type="gramEnd"/>
            <w:r w:rsidR="00263F6C" w:rsidRPr="00B27CF4">
              <w:rPr>
                <w:sz w:val="20"/>
                <w:szCs w:val="20"/>
              </w:rPr>
              <w:t>;</w:t>
            </w:r>
          </w:p>
          <w:p w:rsidR="00263F6C" w:rsidRPr="00B27CF4" w:rsidRDefault="00263F6C" w:rsidP="00DA16A8">
            <w:pPr>
              <w:pStyle w:val="af3"/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Максимальное рабочее давление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 xml:space="preserve">0,27 </w:t>
            </w:r>
            <w:r w:rsidRPr="00B27CF4">
              <w:rPr>
                <w:sz w:val="20"/>
                <w:szCs w:val="20"/>
              </w:rPr>
              <w:t>М</w:t>
            </w:r>
            <w:r w:rsidR="00B171D0" w:rsidRPr="00B27CF4">
              <w:rPr>
                <w:sz w:val="20"/>
                <w:szCs w:val="20"/>
              </w:rPr>
              <w:t>П</w:t>
            </w:r>
            <w:r w:rsidRPr="00B27CF4">
              <w:rPr>
                <w:sz w:val="20"/>
                <w:szCs w:val="20"/>
              </w:rPr>
              <w:t>а</w:t>
            </w:r>
            <w:r w:rsidR="00B171D0" w:rsidRPr="00B27CF4">
              <w:rPr>
                <w:sz w:val="20"/>
                <w:szCs w:val="20"/>
              </w:rPr>
              <w:t>;</w:t>
            </w:r>
          </w:p>
          <w:p w:rsidR="00B171D0" w:rsidRPr="00B27CF4" w:rsidRDefault="009B4656" w:rsidP="00DA16A8">
            <w:pPr>
              <w:pStyle w:val="af3"/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Точност</w:t>
            </w:r>
            <w:r w:rsidRPr="00B27CF4">
              <w:rPr>
                <w:sz w:val="20"/>
                <w:szCs w:val="20"/>
              </w:rPr>
              <w:t>ь поддержания давления в камере</w:t>
            </w:r>
            <w:r w:rsidRPr="00B27CF4">
              <w:rPr>
                <w:sz w:val="20"/>
                <w:szCs w:val="20"/>
              </w:rPr>
              <w:t xml:space="preserve"> ±0,02МПа</w:t>
            </w:r>
            <w:r w:rsidR="00F954CC" w:rsidRPr="00B27CF4">
              <w:rPr>
                <w:sz w:val="20"/>
                <w:szCs w:val="20"/>
              </w:rPr>
              <w:t>;</w:t>
            </w:r>
          </w:p>
          <w:p w:rsidR="00F954CC" w:rsidRPr="00B27CF4" w:rsidRDefault="00F954CC" w:rsidP="00DA16A8">
            <w:pPr>
              <w:pStyle w:val="af3"/>
              <w:rPr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Наработка на отказ, не менее</w:t>
            </w:r>
            <w:r w:rsidRPr="00B27CF4">
              <w:rPr>
                <w:sz w:val="20"/>
                <w:szCs w:val="20"/>
              </w:rPr>
              <w:t xml:space="preserve"> </w:t>
            </w:r>
            <w:r w:rsidRPr="00B27CF4">
              <w:rPr>
                <w:sz w:val="20"/>
                <w:szCs w:val="20"/>
              </w:rPr>
              <w:t xml:space="preserve">1000 </w:t>
            </w:r>
            <w:r w:rsidRPr="00B27CF4">
              <w:rPr>
                <w:sz w:val="20"/>
                <w:szCs w:val="20"/>
              </w:rPr>
              <w:t>циклов</w:t>
            </w:r>
            <w:r w:rsidRPr="00B27CF4">
              <w:rPr>
                <w:sz w:val="20"/>
                <w:szCs w:val="20"/>
              </w:rPr>
              <w:t>;</w:t>
            </w:r>
          </w:p>
          <w:p w:rsidR="00A818F1" w:rsidRPr="00B27CF4" w:rsidRDefault="004504B7" w:rsidP="005E58C9">
            <w:pPr>
              <w:pStyle w:val="af3"/>
              <w:rPr>
                <w:rFonts w:eastAsiaTheme="minorEastAsia"/>
                <w:color w:val="01011B"/>
                <w:sz w:val="20"/>
                <w:szCs w:val="20"/>
              </w:rPr>
            </w:pPr>
            <w:r w:rsidRPr="00B27CF4">
              <w:rPr>
                <w:sz w:val="20"/>
                <w:szCs w:val="20"/>
              </w:rPr>
              <w:t>Время не</w:t>
            </w:r>
            <w:r w:rsidRPr="00B27CF4">
              <w:rPr>
                <w:sz w:val="20"/>
                <w:szCs w:val="20"/>
              </w:rPr>
              <w:t xml:space="preserve">прерывной работы в сутки, </w:t>
            </w:r>
            <w:r w:rsidRPr="00B27CF4">
              <w:rPr>
                <w:sz w:val="20"/>
                <w:szCs w:val="20"/>
              </w:rPr>
              <w:t>не более</w:t>
            </w:r>
            <w:r w:rsidRPr="00B27CF4">
              <w:rPr>
                <w:sz w:val="20"/>
                <w:szCs w:val="20"/>
              </w:rPr>
              <w:t xml:space="preserve"> 16 часов;</w:t>
            </w:r>
            <w:r w:rsidR="005E58C9" w:rsidRPr="00B27CF4">
              <w:rPr>
                <w:sz w:val="20"/>
                <w:szCs w:val="20"/>
              </w:rPr>
              <w:t xml:space="preserve"> </w:t>
            </w:r>
            <w:r w:rsidR="005E58C9" w:rsidRPr="00B27CF4">
              <w:rPr>
                <w:sz w:val="20"/>
                <w:szCs w:val="20"/>
              </w:rPr>
              <w:t>Питание, В/</w:t>
            </w:r>
            <w:proofErr w:type="gramStart"/>
            <w:r w:rsidR="005E58C9" w:rsidRPr="00B27CF4">
              <w:rPr>
                <w:sz w:val="20"/>
                <w:szCs w:val="20"/>
              </w:rPr>
              <w:t>Гц</w:t>
            </w:r>
            <w:proofErr w:type="gramEnd"/>
            <w:r w:rsidR="005E58C9" w:rsidRPr="00B27CF4">
              <w:rPr>
                <w:sz w:val="20"/>
                <w:szCs w:val="20"/>
              </w:rPr>
              <w:t xml:space="preserve"> 380/50; </w:t>
            </w:r>
            <w:r w:rsidR="005E58C9" w:rsidRPr="00B27CF4">
              <w:rPr>
                <w:sz w:val="20"/>
                <w:szCs w:val="20"/>
              </w:rPr>
              <w:t xml:space="preserve">Средний срок службы, </w:t>
            </w:r>
            <w:r w:rsidR="005E58C9" w:rsidRPr="00B27CF4">
              <w:rPr>
                <w:sz w:val="20"/>
                <w:szCs w:val="20"/>
              </w:rPr>
              <w:t xml:space="preserve">10 </w:t>
            </w:r>
            <w:r w:rsidR="005E58C9" w:rsidRPr="00B27CF4">
              <w:rPr>
                <w:sz w:val="20"/>
                <w:szCs w:val="20"/>
              </w:rPr>
              <w:t>лет</w:t>
            </w:r>
            <w:r w:rsidR="005E58C9" w:rsidRPr="00B27CF4">
              <w:rPr>
                <w:sz w:val="20"/>
                <w:szCs w:val="20"/>
              </w:rPr>
              <w:t xml:space="preserve">. </w:t>
            </w:r>
            <w:r w:rsidR="005E58C9" w:rsidRPr="00B27CF4">
              <w:rPr>
                <w:sz w:val="20"/>
                <w:szCs w:val="20"/>
              </w:rPr>
              <w:t>Гарантийный срок эксплуатации стерилизатора устанавливается 12 месяцев с момента завершения пусконаладочных работ</w:t>
            </w:r>
            <w:r w:rsidR="005E58C9" w:rsidRPr="00B27CF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A18" w:rsidRDefault="00776CB5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3A18" w:rsidRDefault="00776CB5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23A18" w:rsidRDefault="00776CB5" w:rsidP="006C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6 126 000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823A18" w:rsidRDefault="00776CB5" w:rsidP="0008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6 126 000</w:t>
            </w:r>
          </w:p>
        </w:tc>
      </w:tr>
      <w:tr w:rsidR="005C7165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5C7165" w:rsidRPr="00645224" w:rsidRDefault="005C7165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5C7165" w:rsidRPr="00DB387E" w:rsidRDefault="00A940A6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7 560</w:t>
            </w:r>
            <w:bookmarkStart w:id="1" w:name="_GoBack"/>
            <w:bookmarkEnd w:id="1"/>
            <w:r w:rsidR="000829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 xml:space="preserve">:00 (времени </w:t>
      </w:r>
      <w:proofErr w:type="spellStart"/>
      <w:r w:rsidR="008063C9" w:rsidRPr="00F008BF">
        <w:rPr>
          <w:sz w:val="22"/>
          <w:szCs w:val="22"/>
        </w:rPr>
        <w:t>Нур</w:t>
      </w:r>
      <w:proofErr w:type="spellEnd"/>
      <w:r w:rsidR="008063C9" w:rsidRPr="00F008BF">
        <w:rPr>
          <w:sz w:val="22"/>
          <w:szCs w:val="22"/>
        </w:rPr>
        <w:t>-Султан) «</w:t>
      </w:r>
      <w:r w:rsidR="003C3390">
        <w:rPr>
          <w:sz w:val="22"/>
          <w:szCs w:val="22"/>
        </w:rPr>
        <w:t>16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3C3390">
        <w:rPr>
          <w:sz w:val="22"/>
          <w:szCs w:val="22"/>
          <w:lang w:val="kk-KZ"/>
        </w:rPr>
        <w:t>ноября</w:t>
      </w:r>
      <w:r w:rsidR="00583349" w:rsidRPr="00F008BF">
        <w:rPr>
          <w:sz w:val="22"/>
          <w:szCs w:val="22"/>
        </w:rPr>
        <w:t xml:space="preserve"> 2022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 xml:space="preserve">:00 (времени </w:t>
      </w:r>
      <w:proofErr w:type="spellStart"/>
      <w:r w:rsidR="008063C9" w:rsidRPr="00F008BF">
        <w:rPr>
          <w:rFonts w:ascii="Times New Roman" w:hAnsi="Times New Roman"/>
        </w:rPr>
        <w:t>Нур</w:t>
      </w:r>
      <w:proofErr w:type="spellEnd"/>
      <w:r w:rsidR="008063C9" w:rsidRPr="00F008BF">
        <w:rPr>
          <w:rFonts w:ascii="Times New Roman" w:hAnsi="Times New Roman"/>
        </w:rPr>
        <w:t>-Султан) «</w:t>
      </w:r>
      <w:r w:rsidR="00FE64B2">
        <w:rPr>
          <w:rFonts w:ascii="Times New Roman" w:hAnsi="Times New Roman"/>
        </w:rPr>
        <w:t>16</w:t>
      </w:r>
      <w:r w:rsidR="008063C9" w:rsidRPr="00F008BF">
        <w:rPr>
          <w:rFonts w:ascii="Times New Roman" w:hAnsi="Times New Roman"/>
        </w:rPr>
        <w:t xml:space="preserve">» </w:t>
      </w:r>
      <w:r w:rsidR="00FE64B2">
        <w:rPr>
          <w:rFonts w:ascii="Times New Roman" w:hAnsi="Times New Roman"/>
        </w:rPr>
        <w:t>ноября</w:t>
      </w:r>
      <w:r w:rsidR="00583349" w:rsidRPr="00F008BF">
        <w:rPr>
          <w:rFonts w:ascii="Times New Roman" w:hAnsi="Times New Roman"/>
        </w:rPr>
        <w:t xml:space="preserve"> 2022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 xml:space="preserve">, </w:t>
      </w:r>
      <w:r w:rsidRPr="00820224">
        <w:rPr>
          <w:rStyle w:val="s0"/>
        </w:rPr>
        <w:lastRenderedPageBreak/>
        <w:t>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D4" w:rsidRDefault="002622D4" w:rsidP="0093557B">
      <w:pPr>
        <w:spacing w:after="0" w:line="240" w:lineRule="auto"/>
      </w:pPr>
      <w:r>
        <w:separator/>
      </w:r>
    </w:p>
  </w:endnote>
  <w:endnote w:type="continuationSeparator" w:id="0">
    <w:p w:rsidR="002622D4" w:rsidRDefault="002622D4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D4" w:rsidRDefault="002622D4" w:rsidP="0093557B">
      <w:pPr>
        <w:spacing w:after="0" w:line="240" w:lineRule="auto"/>
      </w:pPr>
      <w:r>
        <w:separator/>
      </w:r>
    </w:p>
  </w:footnote>
  <w:footnote w:type="continuationSeparator" w:id="0">
    <w:p w:rsidR="002622D4" w:rsidRDefault="002622D4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3F21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6617"/>
    <w:rsid w:val="002D7E4B"/>
    <w:rsid w:val="002E1B7C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F4A5B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171D0"/>
    <w:rsid w:val="00B213BF"/>
    <w:rsid w:val="00B2217F"/>
    <w:rsid w:val="00B24621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A68C4"/>
    <w:rsid w:val="00EB1399"/>
    <w:rsid w:val="00EB636B"/>
    <w:rsid w:val="00EB6AE7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0831-B53D-44B0-A723-2D13E6EB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2022-04-29T02:41:00Z</cp:lastPrinted>
  <dcterms:created xsi:type="dcterms:W3CDTF">2022-01-12T06:13:00Z</dcterms:created>
  <dcterms:modified xsi:type="dcterms:W3CDTF">2022-11-24T09:14:00Z</dcterms:modified>
</cp:coreProperties>
</file>