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A67" w:rsidRDefault="00F34537" w:rsidP="00F34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537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9D6A44">
        <w:rPr>
          <w:rFonts w:ascii="Times New Roman" w:hAnsi="Times New Roman" w:cs="Times New Roman"/>
          <w:b/>
          <w:sz w:val="24"/>
          <w:szCs w:val="24"/>
        </w:rPr>
        <w:t>№ 3</w:t>
      </w:r>
      <w:r w:rsidR="006D0A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0110" w:rsidRPr="00F34537" w:rsidRDefault="00F34537" w:rsidP="00F34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537">
        <w:rPr>
          <w:rFonts w:ascii="Times New Roman" w:hAnsi="Times New Roman" w:cs="Times New Roman"/>
          <w:b/>
          <w:sz w:val="24"/>
          <w:szCs w:val="24"/>
        </w:rPr>
        <w:t>об итогах закупа способом из одного источника</w:t>
      </w:r>
    </w:p>
    <w:p w:rsidR="00B64EE3" w:rsidRPr="00964E3F" w:rsidRDefault="00B64EE3" w:rsidP="00F34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80C" w:rsidRPr="005B380C" w:rsidRDefault="005B380C" w:rsidP="005B3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Алматы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64E3F">
        <w:rPr>
          <w:rFonts w:ascii="Times New Roman" w:hAnsi="Times New Roman" w:cs="Times New Roman"/>
          <w:sz w:val="24"/>
          <w:szCs w:val="24"/>
        </w:rPr>
        <w:tab/>
      </w:r>
      <w:r w:rsidR="00964E3F">
        <w:rPr>
          <w:rFonts w:ascii="Times New Roman" w:hAnsi="Times New Roman" w:cs="Times New Roman"/>
          <w:sz w:val="24"/>
          <w:szCs w:val="24"/>
        </w:rPr>
        <w:tab/>
      </w:r>
      <w:r w:rsidR="009D6A44">
        <w:rPr>
          <w:rFonts w:ascii="Times New Roman" w:hAnsi="Times New Roman" w:cs="Times New Roman"/>
          <w:sz w:val="24"/>
          <w:szCs w:val="24"/>
        </w:rPr>
        <w:t>22</w:t>
      </w:r>
      <w:r w:rsidR="00964E3F">
        <w:rPr>
          <w:rFonts w:ascii="Times New Roman" w:hAnsi="Times New Roman" w:cs="Times New Roman"/>
          <w:sz w:val="24"/>
          <w:szCs w:val="24"/>
        </w:rPr>
        <w:t>.</w:t>
      </w:r>
      <w:r w:rsidR="006D777D">
        <w:rPr>
          <w:rFonts w:ascii="Times New Roman" w:hAnsi="Times New Roman" w:cs="Times New Roman"/>
          <w:sz w:val="24"/>
          <w:szCs w:val="24"/>
        </w:rPr>
        <w:t>0</w:t>
      </w:r>
      <w:r w:rsidR="00683E35">
        <w:rPr>
          <w:rFonts w:ascii="Times New Roman" w:hAnsi="Times New Roman" w:cs="Times New Roman"/>
          <w:sz w:val="24"/>
          <w:szCs w:val="24"/>
        </w:rPr>
        <w:t>1</w:t>
      </w:r>
      <w:r w:rsidR="002373B9">
        <w:rPr>
          <w:rFonts w:ascii="Times New Roman" w:hAnsi="Times New Roman" w:cs="Times New Roman"/>
          <w:sz w:val="24"/>
          <w:szCs w:val="24"/>
        </w:rPr>
        <w:t>.202</w:t>
      </w:r>
      <w:r w:rsidR="006D777D">
        <w:rPr>
          <w:rFonts w:ascii="Times New Roman" w:hAnsi="Times New Roman" w:cs="Times New Roman"/>
          <w:sz w:val="24"/>
          <w:szCs w:val="24"/>
        </w:rPr>
        <w:t>4</w:t>
      </w:r>
      <w:r w:rsidR="002373B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B2F21" w:rsidRDefault="006B2F21" w:rsidP="006B2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438" w:rsidRDefault="00284438" w:rsidP="008514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C20">
        <w:rPr>
          <w:rFonts w:ascii="Times New Roman" w:hAnsi="Times New Roman" w:cs="Times New Roman"/>
          <w:sz w:val="24"/>
          <w:szCs w:val="24"/>
        </w:rPr>
        <w:t>Заказчик и организатор закупа</w:t>
      </w:r>
      <w:r w:rsidR="006D777D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6D777D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П на ПХВ «Детская городская клиническая инфекционная больница» У</w:t>
      </w:r>
      <w:r w:rsidR="006D777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З г. Алматы в целях </w:t>
      </w:r>
      <w:r w:rsidR="0085145C">
        <w:rPr>
          <w:rFonts w:ascii="Times New Roman" w:hAnsi="Times New Roman" w:cs="Times New Roman"/>
          <w:sz w:val="24"/>
          <w:szCs w:val="24"/>
        </w:rPr>
        <w:t xml:space="preserve">обеспечения </w:t>
      </w:r>
      <w:r>
        <w:rPr>
          <w:rFonts w:ascii="Times New Roman" w:hAnsi="Times New Roman" w:cs="Times New Roman"/>
          <w:sz w:val="24"/>
          <w:szCs w:val="24"/>
        </w:rPr>
        <w:t>бесперебой</w:t>
      </w:r>
      <w:r w:rsidR="0085145C">
        <w:rPr>
          <w:rFonts w:ascii="Times New Roman" w:hAnsi="Times New Roman" w:cs="Times New Roman"/>
          <w:sz w:val="24"/>
          <w:szCs w:val="24"/>
        </w:rPr>
        <w:t>ной</w:t>
      </w:r>
      <w:r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9E2EC0">
        <w:rPr>
          <w:rFonts w:ascii="Times New Roman" w:hAnsi="Times New Roman" w:cs="Times New Roman"/>
          <w:sz w:val="24"/>
          <w:szCs w:val="24"/>
        </w:rPr>
        <w:t xml:space="preserve"> клиники</w:t>
      </w:r>
      <w:r>
        <w:rPr>
          <w:rFonts w:ascii="Times New Roman" w:hAnsi="Times New Roman" w:cs="Times New Roman"/>
          <w:sz w:val="24"/>
          <w:szCs w:val="24"/>
        </w:rPr>
        <w:t xml:space="preserve"> и оказани</w:t>
      </w:r>
      <w:r w:rsidR="0085145C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стационарной медицинской помощи </w:t>
      </w:r>
      <w:r w:rsidR="0085145C">
        <w:rPr>
          <w:rFonts w:ascii="Times New Roman" w:hAnsi="Times New Roman" w:cs="Times New Roman"/>
          <w:sz w:val="24"/>
          <w:szCs w:val="24"/>
        </w:rPr>
        <w:t xml:space="preserve">детскому населению города Алматы, </w:t>
      </w:r>
      <w:r>
        <w:rPr>
          <w:rFonts w:ascii="Times New Roman" w:hAnsi="Times New Roman" w:cs="Times New Roman"/>
          <w:sz w:val="24"/>
          <w:szCs w:val="24"/>
        </w:rPr>
        <w:t>осуществляет закуп</w:t>
      </w:r>
      <w:r w:rsidR="0085145C">
        <w:rPr>
          <w:rFonts w:ascii="Times New Roman" w:hAnsi="Times New Roman" w:cs="Times New Roman"/>
          <w:sz w:val="24"/>
          <w:szCs w:val="24"/>
        </w:rPr>
        <w:t xml:space="preserve"> медицинских изделий из одного источника.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537" w:rsidRPr="00424C20" w:rsidRDefault="00F34537" w:rsidP="00851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C20">
        <w:rPr>
          <w:rFonts w:ascii="Times New Roman" w:hAnsi="Times New Roman" w:cs="Times New Roman"/>
          <w:sz w:val="24"/>
          <w:szCs w:val="24"/>
        </w:rPr>
        <w:t>1. Обоснование применения способа закупа из одного источника</w:t>
      </w:r>
      <w:r w:rsidR="006B6835" w:rsidRPr="00424C2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B6835" w:rsidRPr="00802E15" w:rsidRDefault="00277571" w:rsidP="00802E15">
      <w:pPr>
        <w:pStyle w:val="a3"/>
        <w:spacing w:after="0"/>
        <w:rPr>
          <w:rFonts w:eastAsia="Times New Roman"/>
          <w:lang w:eastAsia="x-none"/>
        </w:rPr>
      </w:pPr>
      <w:proofErr w:type="gramStart"/>
      <w:r w:rsidRPr="00802E15">
        <w:rPr>
          <w:rFonts w:eastAsia="Times New Roman"/>
          <w:lang w:eastAsia="x-none"/>
        </w:rPr>
        <w:t xml:space="preserve">Закуп осуществляется на основании </w:t>
      </w:r>
      <w:r w:rsidR="00FC4FDB" w:rsidRPr="00802E15">
        <w:rPr>
          <w:rFonts w:eastAsia="Times New Roman"/>
          <w:lang w:eastAsia="x-none"/>
        </w:rPr>
        <w:t xml:space="preserve">подпункта </w:t>
      </w:r>
      <w:r w:rsidR="0097367F">
        <w:rPr>
          <w:rFonts w:eastAsia="Times New Roman"/>
          <w:lang w:eastAsia="x-none"/>
        </w:rPr>
        <w:t>1</w:t>
      </w:r>
      <w:r w:rsidR="006B6835" w:rsidRPr="00802E15">
        <w:rPr>
          <w:rFonts w:eastAsia="Times New Roman"/>
          <w:lang w:eastAsia="x-none"/>
        </w:rPr>
        <w:t>, п</w:t>
      </w:r>
      <w:r w:rsidR="00FC4FDB" w:rsidRPr="00802E15">
        <w:rPr>
          <w:rFonts w:eastAsia="Times New Roman"/>
          <w:lang w:eastAsia="x-none"/>
        </w:rPr>
        <w:t>ункта</w:t>
      </w:r>
      <w:r w:rsidR="006B6835" w:rsidRPr="00802E15">
        <w:rPr>
          <w:rFonts w:eastAsia="Times New Roman"/>
          <w:lang w:eastAsia="x-none"/>
        </w:rPr>
        <w:t xml:space="preserve"> </w:t>
      </w:r>
      <w:r w:rsidR="007C5DCA">
        <w:rPr>
          <w:rFonts w:eastAsia="Times New Roman"/>
          <w:lang w:eastAsia="x-none"/>
        </w:rPr>
        <w:t>83</w:t>
      </w:r>
      <w:r w:rsidR="006B6835" w:rsidRPr="00802E15">
        <w:rPr>
          <w:rFonts w:eastAsia="Times New Roman"/>
          <w:lang w:eastAsia="x-none"/>
        </w:rPr>
        <w:t>, гл</w:t>
      </w:r>
      <w:r w:rsidR="00FC4FDB" w:rsidRPr="00802E15">
        <w:rPr>
          <w:rFonts w:eastAsia="Times New Roman"/>
          <w:lang w:eastAsia="x-none"/>
        </w:rPr>
        <w:t>авы</w:t>
      </w:r>
      <w:r w:rsidR="006B6835" w:rsidRPr="00802E15">
        <w:rPr>
          <w:rFonts w:eastAsia="Times New Roman"/>
          <w:lang w:eastAsia="x-none"/>
        </w:rPr>
        <w:t xml:space="preserve">. </w:t>
      </w:r>
      <w:r w:rsidR="007C5DCA">
        <w:rPr>
          <w:rFonts w:eastAsia="Times New Roman"/>
          <w:lang w:eastAsia="x-none"/>
        </w:rPr>
        <w:t>4</w:t>
      </w:r>
      <w:r w:rsidR="006B6835" w:rsidRPr="00802E15">
        <w:rPr>
          <w:rFonts w:eastAsia="Times New Roman"/>
          <w:lang w:eastAsia="x-none"/>
        </w:rPr>
        <w:t xml:space="preserve"> </w:t>
      </w:r>
      <w:r w:rsidR="008C19D9">
        <w:t>П</w:t>
      </w:r>
      <w:r w:rsidR="007C5DCA">
        <w:t>риказа Министра здравоохранения</w:t>
      </w:r>
      <w:r w:rsidR="006B6835" w:rsidRPr="00802E15">
        <w:t xml:space="preserve"> Республики Казахстан от 4 июня 202</w:t>
      </w:r>
      <w:r w:rsidR="007C5DCA">
        <w:t>3</w:t>
      </w:r>
      <w:r w:rsidR="006B6835" w:rsidRPr="00802E15">
        <w:t xml:space="preserve"> года № </w:t>
      </w:r>
      <w:r w:rsidR="007C5DCA">
        <w:t>110</w:t>
      </w:r>
      <w:r w:rsidR="00802E15" w:rsidRPr="00802E15">
        <w:rPr>
          <w:b/>
        </w:rPr>
        <w:t xml:space="preserve"> </w:t>
      </w:r>
      <w:r w:rsidR="00802E15" w:rsidRPr="00802E15">
        <w:rPr>
          <w:rFonts w:eastAsia="Times New Roman"/>
          <w:lang w:eastAsia="x-none"/>
        </w:rPr>
        <w:t>«</w:t>
      </w:r>
      <w:r w:rsidR="008C19D9">
        <w:rPr>
          <w:rFonts w:eastAsia="Times New Roman"/>
          <w:lang w:eastAsia="x-none"/>
        </w:rPr>
        <w:t xml:space="preserve">Об утверждении </w:t>
      </w:r>
      <w:r w:rsidR="007C5DCA">
        <w:rPr>
          <w:rFonts w:eastAsia="Times New Roman"/>
          <w:bCs/>
          <w:lang w:eastAsia="x-none"/>
        </w:rPr>
        <w:t>Правил</w:t>
      </w:r>
      <w:r w:rsidR="00802E15" w:rsidRPr="00802E15">
        <w:rPr>
          <w:rFonts w:eastAsia="Times New Roman"/>
          <w:bCs/>
          <w:lang w:eastAsia="x-none"/>
        </w:rPr>
        <w:t xml:space="preserve"> организации и проведения закупа лекарственных</w:t>
      </w:r>
      <w:r w:rsidR="008C19D9">
        <w:rPr>
          <w:rFonts w:eastAsia="Times New Roman"/>
          <w:bCs/>
          <w:lang w:eastAsia="x-none"/>
        </w:rPr>
        <w:t xml:space="preserve"> средств, медицинских изделий и </w:t>
      </w:r>
      <w:r w:rsidR="00802E15" w:rsidRPr="00802E15">
        <w:rPr>
          <w:rFonts w:eastAsia="Times New Roman"/>
          <w:bCs/>
          <w:lang w:eastAsia="x-none"/>
        </w:rPr>
        <w:t>специализированных</w:t>
      </w:r>
      <w:r w:rsidR="008C19D9">
        <w:rPr>
          <w:rFonts w:eastAsia="Times New Roman"/>
          <w:lang w:eastAsia="x-none"/>
        </w:rPr>
        <w:t xml:space="preserve"> </w:t>
      </w:r>
      <w:r w:rsidR="00802E15" w:rsidRPr="00802E15">
        <w:rPr>
          <w:rFonts w:eastAsia="Times New Roman"/>
          <w:bCs/>
          <w:lang w:eastAsia="x-none"/>
        </w:rPr>
        <w:t>лечебных продуктов в рамках гарантированного объема бесплатной медицинской помощи</w:t>
      </w:r>
      <w:r w:rsidR="008C19D9">
        <w:rPr>
          <w:rFonts w:eastAsia="Times New Roman"/>
          <w:bCs/>
          <w:lang w:eastAsia="x-none"/>
        </w:rPr>
        <w:t>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</w:t>
      </w:r>
      <w:proofErr w:type="gramEnd"/>
      <w:r w:rsidR="008C19D9">
        <w:rPr>
          <w:rFonts w:eastAsia="Times New Roman"/>
          <w:bCs/>
          <w:lang w:eastAsia="x-none"/>
        </w:rPr>
        <w:t xml:space="preserve"> бюджетных средств </w:t>
      </w:r>
      <w:r w:rsidR="00802E15" w:rsidRPr="00802E15">
        <w:rPr>
          <w:rFonts w:eastAsia="Times New Roman"/>
          <w:bCs/>
          <w:lang w:eastAsia="x-none"/>
        </w:rPr>
        <w:t>и (или) в системе обязательного</w:t>
      </w:r>
      <w:r w:rsidR="00802E15">
        <w:rPr>
          <w:rFonts w:eastAsia="Times New Roman"/>
          <w:lang w:eastAsia="x-none"/>
        </w:rPr>
        <w:t xml:space="preserve"> </w:t>
      </w:r>
      <w:r w:rsidR="00802E15" w:rsidRPr="00802E15">
        <w:rPr>
          <w:rFonts w:eastAsia="Times New Roman"/>
          <w:bCs/>
          <w:lang w:eastAsia="x-none"/>
        </w:rPr>
        <w:t>социал</w:t>
      </w:r>
      <w:r w:rsidR="00802E15">
        <w:rPr>
          <w:rFonts w:eastAsia="Times New Roman"/>
          <w:bCs/>
          <w:lang w:eastAsia="x-none"/>
        </w:rPr>
        <w:t xml:space="preserve">ьного медицинского страхования, </w:t>
      </w:r>
      <w:r w:rsidR="00802E15" w:rsidRPr="00802E15">
        <w:rPr>
          <w:rFonts w:eastAsia="Times New Roman"/>
          <w:bCs/>
          <w:lang w:eastAsia="x-none"/>
        </w:rPr>
        <w:t>фармацевтических услуг</w:t>
      </w:r>
      <w:r w:rsidR="00802E15">
        <w:rPr>
          <w:rFonts w:eastAsia="Times New Roman"/>
          <w:bCs/>
          <w:lang w:eastAsia="x-none"/>
        </w:rPr>
        <w:t xml:space="preserve">» </w:t>
      </w:r>
      <w:r w:rsidR="009E2EC0" w:rsidRPr="00802E15">
        <w:t>(далее – Правила)</w:t>
      </w:r>
      <w:r w:rsidR="00F6427D" w:rsidRPr="00802E15">
        <w:t>.</w:t>
      </w:r>
    </w:p>
    <w:p w:rsidR="006B2F21" w:rsidRPr="00424C20" w:rsidRDefault="001B7B36" w:rsidP="00802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Описание закупаемых товаров</w:t>
      </w:r>
      <w:r w:rsidR="006B2F21" w:rsidRPr="00424C2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820"/>
        <w:gridCol w:w="992"/>
        <w:gridCol w:w="992"/>
        <w:gridCol w:w="1134"/>
        <w:gridCol w:w="1276"/>
      </w:tblGrid>
      <w:tr w:rsidR="006D777D" w:rsidRPr="00591CA6" w:rsidTr="0093703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77D" w:rsidRPr="005F28C6" w:rsidRDefault="006D777D" w:rsidP="005F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r w:rsidRPr="0059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лота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77D" w:rsidRPr="00591CA6" w:rsidRDefault="006D777D" w:rsidP="00EC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77D" w:rsidRPr="00591CA6" w:rsidRDefault="006D777D" w:rsidP="00EC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77D" w:rsidRPr="00591CA6" w:rsidRDefault="006D777D" w:rsidP="00EC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77D" w:rsidRPr="00591CA6" w:rsidRDefault="006D777D" w:rsidP="00EC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Цена (тенге)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77D" w:rsidRPr="00591CA6" w:rsidRDefault="006D777D" w:rsidP="005F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 (тенге)</w:t>
            </w:r>
          </w:p>
        </w:tc>
      </w:tr>
      <w:tr w:rsidR="009D6A44" w:rsidRPr="009D6A44" w:rsidTr="008B788A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44" w:rsidRPr="009D6A44" w:rsidRDefault="009D6A44" w:rsidP="00DB0D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9D6A44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44" w:rsidRPr="009D6A44" w:rsidRDefault="009D6A44" w:rsidP="00DB0D92">
            <w:pPr>
              <w:pStyle w:val="Standard"/>
              <w:tabs>
                <w:tab w:val="left" w:pos="7112"/>
              </w:tabs>
              <w:jc w:val="both"/>
              <w:rPr>
                <w:bCs/>
                <w:sz w:val="14"/>
                <w:szCs w:val="14"/>
                <w:lang w:val="kk-KZ"/>
              </w:rPr>
            </w:pPr>
            <w:r w:rsidRPr="009D6A44">
              <w:rPr>
                <w:lang w:val="kk-KZ" w:eastAsia="x-none"/>
              </w:rPr>
              <w:t xml:space="preserve">Иммуноглобулин человека нормальный (Биовен Моно), 5% раствор для внутривенного введения 50 мл. </w:t>
            </w:r>
            <w:r w:rsidRPr="009D6A44">
              <w:rPr>
                <w:sz w:val="16"/>
                <w:szCs w:val="16"/>
              </w:rPr>
              <w:t xml:space="preserve">БИОВЕН МОНО 5%, раствор для </w:t>
            </w:r>
            <w:proofErr w:type="spellStart"/>
            <w:r w:rsidRPr="009D6A44">
              <w:rPr>
                <w:sz w:val="16"/>
                <w:szCs w:val="16"/>
              </w:rPr>
              <w:t>инфузий</w:t>
            </w:r>
            <w:proofErr w:type="spellEnd"/>
            <w:r w:rsidRPr="009D6A44">
              <w:rPr>
                <w:sz w:val="16"/>
                <w:szCs w:val="16"/>
              </w:rPr>
              <w:t xml:space="preserve">, 50 мл №1. Международное непатентованное название: нет Лекарственная форма, дозировка: Раствор для </w:t>
            </w:r>
            <w:proofErr w:type="spellStart"/>
            <w:r w:rsidRPr="009D6A44">
              <w:rPr>
                <w:sz w:val="16"/>
                <w:szCs w:val="16"/>
              </w:rPr>
              <w:t>инфузий</w:t>
            </w:r>
            <w:proofErr w:type="spellEnd"/>
            <w:r w:rsidRPr="009D6A44">
              <w:rPr>
                <w:sz w:val="16"/>
                <w:szCs w:val="16"/>
              </w:rPr>
              <w:t xml:space="preserve"> Фармакотерапевтическая группа </w:t>
            </w:r>
            <w:proofErr w:type="spellStart"/>
            <w:r w:rsidRPr="009D6A44">
              <w:rPr>
                <w:sz w:val="16"/>
                <w:szCs w:val="16"/>
              </w:rPr>
              <w:t>Противоинфекционные</w:t>
            </w:r>
            <w:proofErr w:type="spellEnd"/>
            <w:r w:rsidRPr="009D6A44">
              <w:rPr>
                <w:sz w:val="16"/>
                <w:szCs w:val="16"/>
              </w:rPr>
              <w:t xml:space="preserve"> препараты для системного использования. Иммунные сыворотки и иммуноглобулины. Иммуноглобулины. Иммуноглобулины, человеческий нормальный. Иммуноглобулины, человеческий нормальный для внутрисосудистого введения. Состав лекарственного препарата один мл препарата содержит активное вещество - иммуноглобулин человека нормальный 0.05 г, вспомогательные вещества: мальтозы моногидрат 0.09 г, вода для инъекций. Описание внешнего вида, запаха и вкуса Прозрачная или слегка опалесцирующая, бесцветная или слегка желтоватая жидкость. Форма выпуска и упаковка по 50 мл препарата помещают во флаконы из стекла, укупоренные пробками резиновыми и обжатые колпачками алюминиевыми. На флаконы наклеивают этикетки из бумаги этикеточной или этикетки на липкой основе. По 1 флакону вместе с инструкцией по медицинскому применению на казахском и русском языках помещают в пачку из картона коробочного. Пачки вкладывают в групповую тару и наклеивают этикетку групповую. Срок хранения 3 года, не применять по истечении срока годности! Условия хранения хранить в оригинальной упаковке при температуре от 2</w:t>
            </w:r>
            <w:proofErr w:type="gramStart"/>
            <w:r w:rsidRPr="009D6A44">
              <w:rPr>
                <w:sz w:val="16"/>
                <w:szCs w:val="16"/>
              </w:rPr>
              <w:t xml:space="preserve"> ºС</w:t>
            </w:r>
            <w:proofErr w:type="gramEnd"/>
            <w:r w:rsidRPr="009D6A44">
              <w:rPr>
                <w:sz w:val="16"/>
                <w:szCs w:val="16"/>
              </w:rPr>
              <w:t xml:space="preserve"> до 8 ºС. Хранить в недоступном для детей месте! Регистрационное удостоверение: РК-БП-5№017941.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44" w:rsidRPr="009D6A44" w:rsidRDefault="009D6A44" w:rsidP="00DB0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9D6A4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>флакон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44" w:rsidRPr="009D6A44" w:rsidRDefault="009D6A44" w:rsidP="00DB0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9D6A4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44" w:rsidRPr="009D6A44" w:rsidRDefault="009D6A44" w:rsidP="00DB0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9D6A4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>50 076,00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44" w:rsidRPr="009D6A44" w:rsidRDefault="009D6A44" w:rsidP="00DB0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9D6A4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>3 605 472,00</w:t>
            </w:r>
          </w:p>
        </w:tc>
      </w:tr>
    </w:tbl>
    <w:p w:rsidR="006B2F21" w:rsidRDefault="00092415" w:rsidP="00092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</w:t>
      </w:r>
      <w:r w:rsidR="0085145C">
        <w:rPr>
          <w:rFonts w:ascii="Times New Roman" w:hAnsi="Times New Roman" w:cs="Times New Roman"/>
          <w:sz w:val="24"/>
          <w:szCs w:val="24"/>
        </w:rPr>
        <w:t xml:space="preserve">аименование и местонахождение </w:t>
      </w:r>
      <w:r>
        <w:rPr>
          <w:rFonts w:ascii="Times New Roman" w:hAnsi="Times New Roman" w:cs="Times New Roman"/>
          <w:sz w:val="24"/>
          <w:szCs w:val="24"/>
        </w:rPr>
        <w:t xml:space="preserve">потенциального </w:t>
      </w:r>
      <w:r w:rsidR="0085145C">
        <w:rPr>
          <w:rFonts w:ascii="Times New Roman" w:hAnsi="Times New Roman" w:cs="Times New Roman"/>
          <w:sz w:val="24"/>
          <w:szCs w:val="24"/>
        </w:rPr>
        <w:t>поставщика с которым</w:t>
      </w:r>
      <w:r>
        <w:rPr>
          <w:rFonts w:ascii="Times New Roman" w:hAnsi="Times New Roman" w:cs="Times New Roman"/>
          <w:sz w:val="24"/>
          <w:szCs w:val="24"/>
        </w:rPr>
        <w:t xml:space="preserve">, предполагается </w:t>
      </w:r>
      <w:r w:rsidR="0085145C">
        <w:rPr>
          <w:rFonts w:ascii="Times New Roman" w:hAnsi="Times New Roman" w:cs="Times New Roman"/>
          <w:sz w:val="24"/>
          <w:szCs w:val="24"/>
        </w:rPr>
        <w:t>заключ</w:t>
      </w:r>
      <w:r>
        <w:rPr>
          <w:rFonts w:ascii="Times New Roman" w:hAnsi="Times New Roman" w:cs="Times New Roman"/>
          <w:sz w:val="24"/>
          <w:szCs w:val="24"/>
        </w:rPr>
        <w:t>ить</w:t>
      </w:r>
      <w:r w:rsidR="0085145C">
        <w:rPr>
          <w:rFonts w:ascii="Times New Roman" w:hAnsi="Times New Roman" w:cs="Times New Roman"/>
          <w:sz w:val="24"/>
          <w:szCs w:val="24"/>
        </w:rPr>
        <w:t xml:space="preserve"> договор закупа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2553"/>
        <w:gridCol w:w="2551"/>
        <w:gridCol w:w="2977"/>
        <w:gridCol w:w="2126"/>
      </w:tblGrid>
      <w:tr w:rsidR="008F3F6B" w:rsidRPr="00092415" w:rsidTr="00AF4ECE">
        <w:trPr>
          <w:trHeight w:val="84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415" w:rsidRPr="00092415" w:rsidRDefault="00092415" w:rsidP="0009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24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415" w:rsidRPr="00092415" w:rsidRDefault="00092415" w:rsidP="0009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24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Местонахождение потенциального поставщика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415" w:rsidRPr="00092415" w:rsidRDefault="00092415" w:rsidP="0009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24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415" w:rsidRPr="00092415" w:rsidRDefault="00092415" w:rsidP="00092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  <w:r w:rsidRPr="000924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договора, тенге</w:t>
            </w:r>
          </w:p>
        </w:tc>
      </w:tr>
      <w:tr w:rsidR="008F3F6B" w:rsidRPr="00092415" w:rsidTr="00C973ED">
        <w:trPr>
          <w:trHeight w:val="638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87" w:rsidRPr="00775587" w:rsidRDefault="009F6F2D" w:rsidP="00775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44" w:rsidRDefault="00722CD5" w:rsidP="009D6A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0E7C">
              <w:rPr>
                <w:rFonts w:ascii="Times New Roman" w:hAnsi="Times New Roman" w:cs="Times New Roman"/>
              </w:rPr>
              <w:t>г. А</w:t>
            </w:r>
            <w:r w:rsidR="009D6A44">
              <w:rPr>
                <w:rFonts w:ascii="Times New Roman" w:hAnsi="Times New Roman" w:cs="Times New Roman"/>
              </w:rPr>
              <w:t xml:space="preserve">стана, </w:t>
            </w:r>
          </w:p>
          <w:p w:rsidR="009D6A44" w:rsidRDefault="009D6A44" w:rsidP="009D6A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2C0E7C">
              <w:rPr>
                <w:rFonts w:ascii="Times New Roman" w:hAnsi="Times New Roman" w:cs="Times New Roman"/>
              </w:rPr>
              <w:t>Шарль</w:t>
            </w:r>
            <w:proofErr w:type="gramStart"/>
            <w:r w:rsidRPr="002C0E7C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2C0E7C">
              <w:rPr>
                <w:rFonts w:ascii="Times New Roman" w:hAnsi="Times New Roman" w:cs="Times New Roman"/>
              </w:rPr>
              <w:t xml:space="preserve">е Голль, </w:t>
            </w:r>
          </w:p>
          <w:p w:rsidR="00092415" w:rsidRPr="00147EE4" w:rsidRDefault="009D6A44" w:rsidP="009D6A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0E7C">
              <w:rPr>
                <w:rFonts w:ascii="Times New Roman" w:hAnsi="Times New Roman" w:cs="Times New Roman"/>
              </w:rPr>
              <w:t>3А,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2830" w:rsidRDefault="000E2830" w:rsidP="00722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CD5" w:rsidRPr="000E2830" w:rsidRDefault="009D6A44" w:rsidP="00722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r w:rsidRPr="009D6A44">
              <w:rPr>
                <w:rFonts w:ascii="Times New Roman" w:hAnsi="Times New Roman" w:cs="Times New Roman"/>
                <w:sz w:val="24"/>
                <w:szCs w:val="24"/>
              </w:rPr>
              <w:t>KAZBIOTECH</w:t>
            </w:r>
            <w:r w:rsidR="00722CD5" w:rsidRPr="000E28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92415" w:rsidRPr="000E2830" w:rsidRDefault="00092415" w:rsidP="00775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2415" w:rsidRPr="000E2830" w:rsidRDefault="009D6A44" w:rsidP="0008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3 605 472</w:t>
            </w:r>
            <w:r w:rsidR="00722CD5" w:rsidRPr="000E2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</w:tbl>
    <w:p w:rsidR="00092415" w:rsidRDefault="00092415" w:rsidP="00092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 основании приглашения на участие в закупе из одного источника и письма – согласия </w:t>
      </w:r>
      <w:r w:rsidR="00B6191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</w:t>
      </w:r>
      <w:r w:rsidR="00E237A7" w:rsidRPr="009D6A44">
        <w:rPr>
          <w:rFonts w:ascii="Times New Roman" w:hAnsi="Times New Roman" w:cs="Times New Roman"/>
          <w:sz w:val="24"/>
          <w:szCs w:val="24"/>
        </w:rPr>
        <w:t>KAZBIOTECH</w:t>
      </w:r>
      <w:r w:rsidR="00B6191B" w:rsidRPr="00C7644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</w:rPr>
        <w:t>, а так же документов поставщика подтверждающих соответствие поставщика треб</w:t>
      </w:r>
      <w:r w:rsidR="004E35E6">
        <w:rPr>
          <w:rFonts w:ascii="Times New Roman" w:hAnsi="Times New Roman" w:cs="Times New Roman"/>
          <w:sz w:val="24"/>
          <w:szCs w:val="24"/>
        </w:rPr>
        <w:t>ованиям, установленным главами 8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E35E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Правил,  </w:t>
      </w:r>
      <w:r w:rsidR="005603C0">
        <w:rPr>
          <w:rFonts w:ascii="Times New Roman" w:hAnsi="Times New Roman" w:cs="Times New Roman"/>
          <w:sz w:val="24"/>
          <w:szCs w:val="24"/>
        </w:rPr>
        <w:t xml:space="preserve">Заказчику </w:t>
      </w:r>
      <w:r w:rsidRPr="00D11C70">
        <w:rPr>
          <w:rFonts w:ascii="Times New Roman" w:hAnsi="Times New Roman" w:cs="Times New Roman"/>
          <w:sz w:val="24"/>
          <w:szCs w:val="24"/>
        </w:rPr>
        <w:t>К</w:t>
      </w:r>
      <w:r w:rsidR="005603C0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Pr="00D11C70">
        <w:rPr>
          <w:rFonts w:ascii="Times New Roman" w:hAnsi="Times New Roman" w:cs="Times New Roman"/>
          <w:sz w:val="24"/>
          <w:szCs w:val="24"/>
        </w:rPr>
        <w:t>П на ПХВ «Детская городская клиническая инфекционная больница» У</w:t>
      </w:r>
      <w:r w:rsidR="005603C0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D11C70">
        <w:rPr>
          <w:rFonts w:ascii="Times New Roman" w:hAnsi="Times New Roman" w:cs="Times New Roman"/>
          <w:sz w:val="24"/>
          <w:szCs w:val="24"/>
        </w:rPr>
        <w:t>З г.</w:t>
      </w:r>
      <w:r w:rsidR="00532296">
        <w:rPr>
          <w:rFonts w:ascii="Times New Roman" w:hAnsi="Times New Roman" w:cs="Times New Roman"/>
          <w:sz w:val="24"/>
          <w:szCs w:val="24"/>
        </w:rPr>
        <w:t xml:space="preserve"> </w:t>
      </w:r>
      <w:r w:rsidRPr="00D11C70">
        <w:rPr>
          <w:rFonts w:ascii="Times New Roman" w:hAnsi="Times New Roman" w:cs="Times New Roman"/>
          <w:sz w:val="24"/>
          <w:szCs w:val="24"/>
        </w:rPr>
        <w:t>Алматы в течени</w:t>
      </w:r>
      <w:proofErr w:type="gramStart"/>
      <w:r w:rsidRPr="00D11C7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11C70">
        <w:rPr>
          <w:rFonts w:ascii="Times New Roman" w:hAnsi="Times New Roman" w:cs="Times New Roman"/>
          <w:sz w:val="24"/>
          <w:szCs w:val="24"/>
        </w:rPr>
        <w:t xml:space="preserve"> трех календарных дней направить потенциальному поставщику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C70">
        <w:rPr>
          <w:rFonts w:ascii="Times New Roman" w:hAnsi="Times New Roman" w:cs="Times New Roman"/>
          <w:sz w:val="24"/>
          <w:szCs w:val="24"/>
        </w:rPr>
        <w:t>подписанный договор закупа.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552" w:rsidRDefault="00BF3552" w:rsidP="00092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2264D" w:rsidRDefault="00695203" w:rsidP="00092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Директор</w:t>
      </w:r>
      <w:r>
        <w:rPr>
          <w:rFonts w:ascii="Times New Roman" w:hAnsi="Times New Roman" w:cs="Times New Roman"/>
          <w:sz w:val="24"/>
          <w:szCs w:val="24"/>
        </w:rPr>
        <w:tab/>
      </w:r>
      <w:r w:rsidR="0092264D">
        <w:rPr>
          <w:rFonts w:ascii="Times New Roman" w:hAnsi="Times New Roman" w:cs="Times New Roman"/>
          <w:sz w:val="24"/>
          <w:szCs w:val="24"/>
        </w:rPr>
        <w:tab/>
      </w:r>
      <w:r w:rsidR="0092264D">
        <w:rPr>
          <w:rFonts w:ascii="Times New Roman" w:hAnsi="Times New Roman" w:cs="Times New Roman"/>
          <w:sz w:val="24"/>
          <w:szCs w:val="24"/>
        </w:rPr>
        <w:tab/>
      </w:r>
      <w:r w:rsidR="0092264D">
        <w:rPr>
          <w:rFonts w:ascii="Times New Roman" w:hAnsi="Times New Roman" w:cs="Times New Roman"/>
          <w:sz w:val="24"/>
          <w:szCs w:val="24"/>
        </w:rPr>
        <w:tab/>
      </w:r>
      <w:r w:rsidR="0092264D">
        <w:rPr>
          <w:rFonts w:ascii="Times New Roman" w:hAnsi="Times New Roman" w:cs="Times New Roman"/>
          <w:sz w:val="24"/>
          <w:szCs w:val="24"/>
        </w:rPr>
        <w:tab/>
      </w:r>
      <w:r w:rsidR="0092264D">
        <w:rPr>
          <w:rFonts w:ascii="Times New Roman" w:hAnsi="Times New Roman" w:cs="Times New Roman"/>
          <w:sz w:val="24"/>
          <w:szCs w:val="24"/>
        </w:rPr>
        <w:tab/>
      </w:r>
      <w:r w:rsidR="0092264D">
        <w:rPr>
          <w:rFonts w:ascii="Times New Roman" w:hAnsi="Times New Roman" w:cs="Times New Roman"/>
          <w:sz w:val="24"/>
          <w:szCs w:val="24"/>
        </w:rPr>
        <w:tab/>
      </w:r>
      <w:r w:rsidR="0092264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2264D">
        <w:rPr>
          <w:rFonts w:ascii="Times New Roman" w:hAnsi="Times New Roman" w:cs="Times New Roman"/>
          <w:sz w:val="24"/>
          <w:szCs w:val="24"/>
        </w:rPr>
        <w:t>Сералин</w:t>
      </w:r>
      <w:proofErr w:type="spellEnd"/>
      <w:r w:rsidR="0092264D">
        <w:rPr>
          <w:rFonts w:ascii="Times New Roman" w:hAnsi="Times New Roman" w:cs="Times New Roman"/>
          <w:sz w:val="24"/>
          <w:szCs w:val="24"/>
        </w:rPr>
        <w:t xml:space="preserve"> Е.Б.</w:t>
      </w:r>
    </w:p>
    <w:p w:rsidR="0092264D" w:rsidRDefault="0092264D" w:rsidP="00092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552" w:rsidRDefault="00BF3552" w:rsidP="00092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415" w:rsidRPr="00F34537" w:rsidRDefault="0092264D" w:rsidP="000C4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Менеджер по государственным закупкам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Габдуллин Р.М.</w:t>
      </w:r>
    </w:p>
    <w:sectPr w:rsidR="00092415" w:rsidRPr="00F34537" w:rsidSect="00E237A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124"/>
    <w:rsid w:val="00010009"/>
    <w:rsid w:val="00086F49"/>
    <w:rsid w:val="00092415"/>
    <w:rsid w:val="000C4E79"/>
    <w:rsid w:val="000E2830"/>
    <w:rsid w:val="000E4D3F"/>
    <w:rsid w:val="00147EE4"/>
    <w:rsid w:val="001B7B36"/>
    <w:rsid w:val="001D09CF"/>
    <w:rsid w:val="001F3EBE"/>
    <w:rsid w:val="002373B9"/>
    <w:rsid w:val="00277571"/>
    <w:rsid w:val="00284438"/>
    <w:rsid w:val="0039451F"/>
    <w:rsid w:val="00394775"/>
    <w:rsid w:val="003C6688"/>
    <w:rsid w:val="00415B04"/>
    <w:rsid w:val="00424C20"/>
    <w:rsid w:val="00436E8B"/>
    <w:rsid w:val="0046041B"/>
    <w:rsid w:val="00476903"/>
    <w:rsid w:val="004E35E6"/>
    <w:rsid w:val="00525393"/>
    <w:rsid w:val="00532296"/>
    <w:rsid w:val="0055418C"/>
    <w:rsid w:val="005603C0"/>
    <w:rsid w:val="005A2BF3"/>
    <w:rsid w:val="005B380C"/>
    <w:rsid w:val="005E2D4D"/>
    <w:rsid w:val="005F28C6"/>
    <w:rsid w:val="00683A11"/>
    <w:rsid w:val="00683E35"/>
    <w:rsid w:val="00695203"/>
    <w:rsid w:val="006B2F21"/>
    <w:rsid w:val="006B6835"/>
    <w:rsid w:val="006D0A67"/>
    <w:rsid w:val="006D777D"/>
    <w:rsid w:val="00722CD5"/>
    <w:rsid w:val="00775587"/>
    <w:rsid w:val="007C5DCA"/>
    <w:rsid w:val="007D2A19"/>
    <w:rsid w:val="00800A6B"/>
    <w:rsid w:val="00802E15"/>
    <w:rsid w:val="00822124"/>
    <w:rsid w:val="0085145C"/>
    <w:rsid w:val="008A230F"/>
    <w:rsid w:val="008C19D9"/>
    <w:rsid w:val="008F3F6B"/>
    <w:rsid w:val="0092264D"/>
    <w:rsid w:val="00937036"/>
    <w:rsid w:val="00940110"/>
    <w:rsid w:val="00964E3F"/>
    <w:rsid w:val="0097367F"/>
    <w:rsid w:val="009B7CAA"/>
    <w:rsid w:val="009C1A0F"/>
    <w:rsid w:val="009D08CF"/>
    <w:rsid w:val="009D6A44"/>
    <w:rsid w:val="009E2EC0"/>
    <w:rsid w:val="009F6F2D"/>
    <w:rsid w:val="00A473E8"/>
    <w:rsid w:val="00A64094"/>
    <w:rsid w:val="00AC0A5B"/>
    <w:rsid w:val="00AF4ECE"/>
    <w:rsid w:val="00B02B7B"/>
    <w:rsid w:val="00B6191B"/>
    <w:rsid w:val="00B64EE3"/>
    <w:rsid w:val="00BA0052"/>
    <w:rsid w:val="00BF3552"/>
    <w:rsid w:val="00C76446"/>
    <w:rsid w:val="00C973ED"/>
    <w:rsid w:val="00CB00B1"/>
    <w:rsid w:val="00D04AB8"/>
    <w:rsid w:val="00D11C70"/>
    <w:rsid w:val="00DB4621"/>
    <w:rsid w:val="00DE032D"/>
    <w:rsid w:val="00DE6767"/>
    <w:rsid w:val="00E10AEC"/>
    <w:rsid w:val="00E237A7"/>
    <w:rsid w:val="00EF07EC"/>
    <w:rsid w:val="00F34537"/>
    <w:rsid w:val="00F6427D"/>
    <w:rsid w:val="00FA1B95"/>
    <w:rsid w:val="00FB354A"/>
    <w:rsid w:val="00FC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2E15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2E15"/>
    <w:rPr>
      <w:b/>
      <w:bCs/>
    </w:rPr>
  </w:style>
  <w:style w:type="paragraph" w:customStyle="1" w:styleId="Standard">
    <w:name w:val="Standard"/>
    <w:rsid w:val="00FA1B9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2E15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2E15"/>
    <w:rPr>
      <w:b/>
      <w:bCs/>
    </w:rPr>
  </w:style>
  <w:style w:type="paragraph" w:customStyle="1" w:styleId="Standard">
    <w:name w:val="Standard"/>
    <w:rsid w:val="00FA1B9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7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84</cp:revision>
  <cp:lastPrinted>2025-01-16T04:55:00Z</cp:lastPrinted>
  <dcterms:created xsi:type="dcterms:W3CDTF">2022-02-16T09:29:00Z</dcterms:created>
  <dcterms:modified xsi:type="dcterms:W3CDTF">2025-01-16T05:15:00Z</dcterms:modified>
</cp:coreProperties>
</file>