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7D00" w:rsidRDefault="00667D00" w:rsidP="00333C68">
      <w:pPr>
        <w:jc w:val="both"/>
        <w:rPr>
          <w:b/>
          <w:sz w:val="24"/>
          <w:szCs w:val="24"/>
        </w:rPr>
      </w:pPr>
    </w:p>
    <w:p w:rsidR="001F0883" w:rsidRPr="001F0883" w:rsidRDefault="00E95348" w:rsidP="001F0883">
      <w:pPr>
        <w:pStyle w:val="a4"/>
        <w:jc w:val="right"/>
        <w:rPr>
          <w:b/>
          <w:sz w:val="24"/>
          <w:szCs w:val="24"/>
        </w:rPr>
      </w:pPr>
      <w:r>
        <w:rPr>
          <w:b/>
          <w:sz w:val="24"/>
          <w:szCs w:val="24"/>
        </w:rPr>
        <w:t>У</w:t>
      </w:r>
      <w:r w:rsidR="001F0883" w:rsidRPr="001F0883">
        <w:rPr>
          <w:b/>
          <w:sz w:val="24"/>
          <w:szCs w:val="24"/>
        </w:rPr>
        <w:t>тверждаю</w:t>
      </w:r>
    </w:p>
    <w:p w:rsidR="001F0883" w:rsidRPr="001F0883" w:rsidRDefault="001F0883" w:rsidP="001F0883">
      <w:pPr>
        <w:pStyle w:val="a4"/>
        <w:jc w:val="right"/>
        <w:rPr>
          <w:b/>
          <w:sz w:val="24"/>
          <w:szCs w:val="24"/>
        </w:rPr>
      </w:pPr>
      <w:r w:rsidRPr="001F0883">
        <w:rPr>
          <w:b/>
          <w:sz w:val="24"/>
          <w:szCs w:val="24"/>
        </w:rPr>
        <w:t>Главный врач</w:t>
      </w:r>
    </w:p>
    <w:p w:rsidR="001F0883" w:rsidRPr="001F0883" w:rsidRDefault="001F0883" w:rsidP="001F0883">
      <w:pPr>
        <w:pStyle w:val="a4"/>
        <w:jc w:val="right"/>
        <w:rPr>
          <w:b/>
          <w:sz w:val="24"/>
          <w:szCs w:val="24"/>
        </w:rPr>
      </w:pPr>
      <w:r w:rsidRPr="001F0883">
        <w:rPr>
          <w:b/>
          <w:sz w:val="24"/>
          <w:szCs w:val="24"/>
        </w:rPr>
        <w:t xml:space="preserve">ГКП на ПХВ «Детская городская клиническая инфекционная больница» УОЗ </w:t>
      </w:r>
      <w:proofErr w:type="spellStart"/>
      <w:r w:rsidRPr="001F0883">
        <w:rPr>
          <w:b/>
          <w:sz w:val="24"/>
          <w:szCs w:val="24"/>
        </w:rPr>
        <w:t>г</w:t>
      </w:r>
      <w:proofErr w:type="gramStart"/>
      <w:r w:rsidRPr="001F0883">
        <w:rPr>
          <w:b/>
          <w:sz w:val="24"/>
          <w:szCs w:val="24"/>
        </w:rPr>
        <w:t>.А</w:t>
      </w:r>
      <w:proofErr w:type="gramEnd"/>
      <w:r w:rsidRPr="001F0883">
        <w:rPr>
          <w:b/>
          <w:sz w:val="24"/>
          <w:szCs w:val="24"/>
        </w:rPr>
        <w:t>лматы</w:t>
      </w:r>
      <w:proofErr w:type="spellEnd"/>
    </w:p>
    <w:p w:rsidR="001F0883" w:rsidRPr="001F0883" w:rsidRDefault="001F0883" w:rsidP="001F0883">
      <w:pPr>
        <w:pStyle w:val="a4"/>
        <w:jc w:val="right"/>
        <w:rPr>
          <w:b/>
          <w:sz w:val="24"/>
          <w:szCs w:val="24"/>
        </w:rPr>
      </w:pPr>
      <w:proofErr w:type="spellStart"/>
      <w:r w:rsidRPr="001F0883">
        <w:rPr>
          <w:b/>
          <w:sz w:val="24"/>
          <w:szCs w:val="24"/>
        </w:rPr>
        <w:t>Сералин</w:t>
      </w:r>
      <w:proofErr w:type="spellEnd"/>
      <w:r w:rsidRPr="001F0883">
        <w:rPr>
          <w:b/>
          <w:sz w:val="24"/>
          <w:szCs w:val="24"/>
        </w:rPr>
        <w:t xml:space="preserve"> Е.Б._______________________</w:t>
      </w:r>
    </w:p>
    <w:p w:rsidR="001F0883" w:rsidRPr="001F0883" w:rsidRDefault="001F0883" w:rsidP="001F0883">
      <w:pPr>
        <w:pStyle w:val="a4"/>
        <w:jc w:val="right"/>
        <w:rPr>
          <w:b/>
          <w:sz w:val="24"/>
          <w:szCs w:val="24"/>
        </w:rPr>
      </w:pPr>
    </w:p>
    <w:p w:rsidR="001F0883" w:rsidRPr="001F0883" w:rsidRDefault="001F0883" w:rsidP="001F0883">
      <w:pPr>
        <w:pStyle w:val="a4"/>
        <w:jc w:val="right"/>
        <w:rPr>
          <w:b/>
          <w:sz w:val="24"/>
          <w:szCs w:val="24"/>
        </w:rPr>
      </w:pPr>
    </w:p>
    <w:p w:rsidR="00E95348" w:rsidRDefault="00E95348" w:rsidP="001F0883">
      <w:pPr>
        <w:pStyle w:val="a4"/>
        <w:jc w:val="center"/>
        <w:rPr>
          <w:b/>
          <w:sz w:val="24"/>
          <w:szCs w:val="24"/>
        </w:rPr>
      </w:pPr>
    </w:p>
    <w:p w:rsidR="001F0883" w:rsidRPr="001F0883" w:rsidRDefault="001F0883" w:rsidP="001F0883">
      <w:pPr>
        <w:pStyle w:val="a4"/>
        <w:jc w:val="center"/>
        <w:rPr>
          <w:b/>
          <w:sz w:val="24"/>
          <w:szCs w:val="24"/>
        </w:rPr>
      </w:pPr>
      <w:r w:rsidRPr="001F0883">
        <w:rPr>
          <w:b/>
          <w:sz w:val="24"/>
          <w:szCs w:val="24"/>
        </w:rPr>
        <w:t>ТЕНДЕРНАЯ ДОКУМЕНТАЦИЯ</w:t>
      </w:r>
    </w:p>
    <w:p w:rsidR="001F0883" w:rsidRPr="001F0883" w:rsidRDefault="001F0883" w:rsidP="001F0883">
      <w:pPr>
        <w:pStyle w:val="a4"/>
        <w:jc w:val="center"/>
        <w:rPr>
          <w:b/>
          <w:sz w:val="24"/>
          <w:szCs w:val="24"/>
        </w:rPr>
      </w:pPr>
    </w:p>
    <w:p w:rsidR="001F0883" w:rsidRPr="001F0883" w:rsidRDefault="001F0883" w:rsidP="001F0883">
      <w:pPr>
        <w:pStyle w:val="a4"/>
        <w:jc w:val="center"/>
        <w:rPr>
          <w:b/>
          <w:sz w:val="24"/>
          <w:szCs w:val="24"/>
        </w:rPr>
      </w:pPr>
      <w:r w:rsidRPr="001F0883">
        <w:rPr>
          <w:b/>
          <w:sz w:val="24"/>
          <w:szCs w:val="24"/>
        </w:rPr>
        <w:t xml:space="preserve">Представленная ГКП на ПХВ «Детская городская клиническая инфекционная больница» УОЗ </w:t>
      </w:r>
      <w:proofErr w:type="spellStart"/>
      <w:r w:rsidRPr="001F0883">
        <w:rPr>
          <w:b/>
          <w:sz w:val="24"/>
          <w:szCs w:val="24"/>
        </w:rPr>
        <w:t>г</w:t>
      </w:r>
      <w:proofErr w:type="gramStart"/>
      <w:r w:rsidRPr="001F0883">
        <w:rPr>
          <w:b/>
          <w:sz w:val="24"/>
          <w:szCs w:val="24"/>
        </w:rPr>
        <w:t>.А</w:t>
      </w:r>
      <w:proofErr w:type="gramEnd"/>
      <w:r w:rsidRPr="001F0883">
        <w:rPr>
          <w:b/>
          <w:sz w:val="24"/>
          <w:szCs w:val="24"/>
        </w:rPr>
        <w:t>лматы</w:t>
      </w:r>
      <w:proofErr w:type="spellEnd"/>
      <w:r w:rsidRPr="001F0883">
        <w:rPr>
          <w:b/>
          <w:sz w:val="24"/>
          <w:szCs w:val="24"/>
        </w:rPr>
        <w:t xml:space="preserve"> (организатором)</w:t>
      </w:r>
    </w:p>
    <w:p w:rsidR="001F0883" w:rsidRPr="001F0883" w:rsidRDefault="001F0883" w:rsidP="001F0883">
      <w:pPr>
        <w:pStyle w:val="a4"/>
        <w:jc w:val="center"/>
        <w:rPr>
          <w:b/>
          <w:sz w:val="24"/>
          <w:szCs w:val="24"/>
        </w:rPr>
      </w:pPr>
      <w:r w:rsidRPr="001F0883">
        <w:rPr>
          <w:b/>
          <w:sz w:val="24"/>
          <w:szCs w:val="24"/>
        </w:rPr>
        <w:t>Потенциальным поставщикам для подготовки тендерных заявок и участие по закупкам медицинской техники</w:t>
      </w:r>
    </w:p>
    <w:p w:rsidR="001F0883" w:rsidRDefault="001F0883" w:rsidP="001F0883">
      <w:pPr>
        <w:pStyle w:val="a4"/>
        <w:jc w:val="center"/>
        <w:rPr>
          <w:sz w:val="24"/>
          <w:szCs w:val="24"/>
        </w:rPr>
      </w:pPr>
    </w:p>
    <w:p w:rsidR="00E95348" w:rsidRDefault="00E95348" w:rsidP="001F0883">
      <w:pPr>
        <w:pStyle w:val="a4"/>
        <w:rPr>
          <w:b/>
          <w:sz w:val="24"/>
          <w:szCs w:val="24"/>
        </w:rPr>
      </w:pPr>
    </w:p>
    <w:p w:rsidR="001F0883" w:rsidRDefault="001F0883" w:rsidP="001F0883">
      <w:pPr>
        <w:pStyle w:val="a4"/>
        <w:rPr>
          <w:sz w:val="24"/>
          <w:szCs w:val="24"/>
        </w:rPr>
      </w:pPr>
      <w:r w:rsidRPr="001F0883">
        <w:rPr>
          <w:b/>
          <w:sz w:val="24"/>
          <w:szCs w:val="24"/>
        </w:rPr>
        <w:t>Организатор тендера:</w:t>
      </w:r>
      <w:r>
        <w:rPr>
          <w:sz w:val="24"/>
          <w:szCs w:val="24"/>
        </w:rPr>
        <w:t xml:space="preserve"> </w:t>
      </w:r>
      <w:r w:rsidRPr="001F0883">
        <w:rPr>
          <w:sz w:val="24"/>
          <w:szCs w:val="24"/>
        </w:rPr>
        <w:t xml:space="preserve">ГКП на ПХВ «Детская городская клиническая </w:t>
      </w:r>
      <w:proofErr w:type="spellStart"/>
      <w:r w:rsidRPr="001F0883">
        <w:rPr>
          <w:sz w:val="24"/>
          <w:szCs w:val="24"/>
        </w:rPr>
        <w:t>инефкционная</w:t>
      </w:r>
      <w:proofErr w:type="spellEnd"/>
      <w:r w:rsidRPr="001F0883">
        <w:rPr>
          <w:sz w:val="24"/>
          <w:szCs w:val="24"/>
        </w:rPr>
        <w:t xml:space="preserve"> больница» УОЗ </w:t>
      </w:r>
      <w:proofErr w:type="spellStart"/>
      <w:r w:rsidRPr="001F0883">
        <w:rPr>
          <w:sz w:val="24"/>
          <w:szCs w:val="24"/>
        </w:rPr>
        <w:t>г.Алматы</w:t>
      </w:r>
      <w:proofErr w:type="spellEnd"/>
    </w:p>
    <w:p w:rsidR="001F0883" w:rsidRDefault="001F0883" w:rsidP="001F0883">
      <w:pPr>
        <w:pStyle w:val="a4"/>
        <w:rPr>
          <w:sz w:val="24"/>
          <w:szCs w:val="24"/>
        </w:rPr>
      </w:pPr>
      <w:r w:rsidRPr="001F0883">
        <w:rPr>
          <w:b/>
          <w:sz w:val="24"/>
          <w:szCs w:val="24"/>
        </w:rPr>
        <w:t>Место нахождения:</w:t>
      </w:r>
      <w:r>
        <w:rPr>
          <w:sz w:val="24"/>
          <w:szCs w:val="24"/>
        </w:rPr>
        <w:t xml:space="preserve"> </w:t>
      </w:r>
      <w:proofErr w:type="spellStart"/>
      <w:r>
        <w:rPr>
          <w:sz w:val="24"/>
          <w:szCs w:val="24"/>
        </w:rPr>
        <w:t>г</w:t>
      </w:r>
      <w:proofErr w:type="gramStart"/>
      <w:r>
        <w:rPr>
          <w:sz w:val="24"/>
          <w:szCs w:val="24"/>
        </w:rPr>
        <w:t>.А</w:t>
      </w:r>
      <w:proofErr w:type="gramEnd"/>
      <w:r>
        <w:rPr>
          <w:sz w:val="24"/>
          <w:szCs w:val="24"/>
        </w:rPr>
        <w:t>лматы</w:t>
      </w:r>
      <w:proofErr w:type="spellEnd"/>
      <w:r>
        <w:rPr>
          <w:sz w:val="24"/>
          <w:szCs w:val="24"/>
        </w:rPr>
        <w:t xml:space="preserve">, ул. </w:t>
      </w:r>
      <w:proofErr w:type="spellStart"/>
      <w:r>
        <w:rPr>
          <w:sz w:val="24"/>
          <w:szCs w:val="24"/>
        </w:rPr>
        <w:t>Байзакова</w:t>
      </w:r>
      <w:proofErr w:type="spellEnd"/>
      <w:r>
        <w:rPr>
          <w:sz w:val="24"/>
          <w:szCs w:val="24"/>
        </w:rPr>
        <w:t xml:space="preserve"> 299 А</w:t>
      </w:r>
    </w:p>
    <w:p w:rsidR="001F0883" w:rsidRPr="001F0883" w:rsidRDefault="001F0883" w:rsidP="001F0883">
      <w:pPr>
        <w:pStyle w:val="a4"/>
        <w:rPr>
          <w:sz w:val="24"/>
          <w:szCs w:val="24"/>
        </w:rPr>
      </w:pPr>
      <w:r w:rsidRPr="001F0883">
        <w:rPr>
          <w:b/>
          <w:sz w:val="24"/>
          <w:szCs w:val="24"/>
        </w:rPr>
        <w:t>Реквизиты:</w:t>
      </w:r>
      <w:r>
        <w:rPr>
          <w:sz w:val="24"/>
          <w:szCs w:val="24"/>
        </w:rPr>
        <w:t xml:space="preserve"> </w:t>
      </w:r>
      <w:r w:rsidRPr="001F0883">
        <w:rPr>
          <w:sz w:val="24"/>
          <w:szCs w:val="24"/>
        </w:rPr>
        <w:t>БИН: 800 340 000 017</w:t>
      </w:r>
    </w:p>
    <w:p w:rsidR="001F0883" w:rsidRPr="001F0883" w:rsidRDefault="001F0883" w:rsidP="001F0883">
      <w:pPr>
        <w:pStyle w:val="a4"/>
        <w:rPr>
          <w:sz w:val="24"/>
          <w:szCs w:val="24"/>
        </w:rPr>
      </w:pPr>
      <w:r w:rsidRPr="001F0883">
        <w:rPr>
          <w:sz w:val="24"/>
          <w:szCs w:val="24"/>
        </w:rPr>
        <w:t>ИИК: KZ25826A1KZTD2026299</w:t>
      </w:r>
    </w:p>
    <w:p w:rsidR="001F0883" w:rsidRPr="001F0883" w:rsidRDefault="001F0883" w:rsidP="001F0883">
      <w:pPr>
        <w:pStyle w:val="a4"/>
        <w:rPr>
          <w:sz w:val="24"/>
          <w:szCs w:val="24"/>
        </w:rPr>
      </w:pPr>
      <w:r w:rsidRPr="001F0883">
        <w:rPr>
          <w:sz w:val="24"/>
          <w:szCs w:val="24"/>
        </w:rPr>
        <w:t>АО «</w:t>
      </w:r>
      <w:proofErr w:type="spellStart"/>
      <w:r w:rsidRPr="001F0883">
        <w:rPr>
          <w:sz w:val="24"/>
          <w:szCs w:val="24"/>
        </w:rPr>
        <w:t>АТФБанк</w:t>
      </w:r>
      <w:proofErr w:type="spellEnd"/>
      <w:r w:rsidRPr="001F0883">
        <w:rPr>
          <w:sz w:val="24"/>
          <w:szCs w:val="24"/>
        </w:rPr>
        <w:t>» в г. Алматы</w:t>
      </w:r>
    </w:p>
    <w:p w:rsidR="001F0883" w:rsidRPr="001F0883" w:rsidRDefault="001F0883" w:rsidP="001F0883">
      <w:pPr>
        <w:pStyle w:val="a4"/>
        <w:rPr>
          <w:sz w:val="24"/>
          <w:szCs w:val="24"/>
        </w:rPr>
      </w:pPr>
      <w:r w:rsidRPr="001F0883">
        <w:rPr>
          <w:sz w:val="24"/>
          <w:szCs w:val="24"/>
        </w:rPr>
        <w:t>БИК ALMNKZKA</w:t>
      </w:r>
    </w:p>
    <w:p w:rsidR="001F0883" w:rsidRDefault="001F0883" w:rsidP="001F0883">
      <w:pPr>
        <w:pStyle w:val="a4"/>
        <w:rPr>
          <w:sz w:val="24"/>
          <w:szCs w:val="24"/>
        </w:rPr>
      </w:pPr>
      <w:proofErr w:type="spellStart"/>
      <w:r w:rsidRPr="001F0883">
        <w:rPr>
          <w:sz w:val="24"/>
          <w:szCs w:val="24"/>
        </w:rPr>
        <w:t>Кбе</w:t>
      </w:r>
      <w:proofErr w:type="spellEnd"/>
      <w:r w:rsidRPr="001F0883">
        <w:rPr>
          <w:sz w:val="24"/>
          <w:szCs w:val="24"/>
        </w:rPr>
        <w:t xml:space="preserve"> 16</w:t>
      </w:r>
    </w:p>
    <w:p w:rsidR="001F0883" w:rsidRDefault="001F0883" w:rsidP="001F0883">
      <w:pPr>
        <w:pStyle w:val="a4"/>
        <w:rPr>
          <w:sz w:val="24"/>
          <w:szCs w:val="24"/>
        </w:rPr>
      </w:pPr>
    </w:p>
    <w:p w:rsidR="001F0883" w:rsidRDefault="001F0883" w:rsidP="001F0883">
      <w:pPr>
        <w:pStyle w:val="a4"/>
        <w:numPr>
          <w:ilvl w:val="0"/>
          <w:numId w:val="21"/>
        </w:numPr>
        <w:jc w:val="center"/>
        <w:rPr>
          <w:b/>
          <w:sz w:val="24"/>
          <w:szCs w:val="24"/>
        </w:rPr>
      </w:pPr>
      <w:r w:rsidRPr="001F0883">
        <w:rPr>
          <w:b/>
          <w:sz w:val="24"/>
          <w:szCs w:val="24"/>
        </w:rPr>
        <w:t>Общие положения</w:t>
      </w:r>
    </w:p>
    <w:p w:rsidR="00E95348" w:rsidRPr="001F0883" w:rsidRDefault="00E95348" w:rsidP="00E95348">
      <w:pPr>
        <w:pStyle w:val="a4"/>
        <w:ind w:left="720"/>
        <w:rPr>
          <w:b/>
          <w:sz w:val="24"/>
          <w:szCs w:val="24"/>
        </w:rPr>
      </w:pPr>
    </w:p>
    <w:p w:rsidR="001F0883" w:rsidRDefault="00E95348" w:rsidP="001F0883">
      <w:pPr>
        <w:pStyle w:val="a4"/>
        <w:rPr>
          <w:sz w:val="24"/>
          <w:szCs w:val="24"/>
        </w:rPr>
      </w:pPr>
      <w:r>
        <w:rPr>
          <w:sz w:val="24"/>
          <w:szCs w:val="24"/>
        </w:rPr>
        <w:tab/>
      </w:r>
      <w:r>
        <w:rPr>
          <w:sz w:val="24"/>
          <w:szCs w:val="24"/>
        </w:rPr>
        <w:tab/>
      </w:r>
      <w:proofErr w:type="gramStart"/>
      <w:r w:rsidR="001F0883">
        <w:rPr>
          <w:sz w:val="24"/>
          <w:szCs w:val="24"/>
        </w:rPr>
        <w:t xml:space="preserve">Тендер производится в соответствии с </w:t>
      </w:r>
      <w:r w:rsidR="001F0883" w:rsidRPr="001F0883">
        <w:rPr>
          <w:sz w:val="24"/>
          <w:szCs w:val="24"/>
        </w:rPr>
        <w:t>Правил</w:t>
      </w:r>
      <w:r w:rsidR="001F0883">
        <w:rPr>
          <w:sz w:val="24"/>
          <w:szCs w:val="24"/>
        </w:rPr>
        <w:t>ами</w:t>
      </w:r>
      <w:r w:rsidR="001F0883" w:rsidRPr="001F0883">
        <w:rPr>
          <w:sz w:val="24"/>
          <w:szCs w:val="24"/>
        </w:rPr>
        <w:t xml:space="preserve">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утвержденных постановлением Правительства Республики Казахста</w:t>
      </w:r>
      <w:r w:rsidR="001F0883">
        <w:rPr>
          <w:sz w:val="24"/>
          <w:szCs w:val="24"/>
        </w:rPr>
        <w:t>н от 30 октября 2009 года № 1729 (далее Правила) с целью выбора поставщика по лотам согласно Приложения</w:t>
      </w:r>
      <w:proofErr w:type="gramEnd"/>
      <w:r w:rsidR="001F0883">
        <w:rPr>
          <w:sz w:val="24"/>
          <w:szCs w:val="24"/>
        </w:rPr>
        <w:t xml:space="preserve"> №1 к Тендерной документации (далее ТД), а также на основании Приказа КГУ «Управления общественного здоровья г. Алматы» №227 от 25.08.2020 г. «О выполнении процедуры организации и проведения закупа товаров на 2020 год»</w:t>
      </w:r>
    </w:p>
    <w:p w:rsidR="001F0883" w:rsidRDefault="001F0883" w:rsidP="001F0883">
      <w:pPr>
        <w:pStyle w:val="a4"/>
        <w:rPr>
          <w:sz w:val="24"/>
          <w:szCs w:val="24"/>
        </w:rPr>
      </w:pPr>
    </w:p>
    <w:p w:rsidR="001F0883" w:rsidRDefault="001F0883" w:rsidP="001F0883">
      <w:pPr>
        <w:pStyle w:val="a4"/>
        <w:rPr>
          <w:sz w:val="24"/>
          <w:szCs w:val="24"/>
        </w:rPr>
      </w:pPr>
    </w:p>
    <w:p w:rsidR="00E95348" w:rsidRDefault="00E95348" w:rsidP="001F0883">
      <w:pPr>
        <w:pStyle w:val="a4"/>
        <w:rPr>
          <w:sz w:val="24"/>
          <w:szCs w:val="24"/>
        </w:rPr>
      </w:pPr>
    </w:p>
    <w:p w:rsidR="001F0883" w:rsidRDefault="001F0883" w:rsidP="00333C68">
      <w:pPr>
        <w:pStyle w:val="a4"/>
        <w:rPr>
          <w:sz w:val="24"/>
          <w:szCs w:val="24"/>
        </w:rPr>
      </w:pPr>
    </w:p>
    <w:p w:rsidR="003C5252" w:rsidRPr="00577D6A" w:rsidRDefault="003C5252" w:rsidP="00333C68">
      <w:pPr>
        <w:pStyle w:val="a4"/>
        <w:rPr>
          <w:sz w:val="24"/>
          <w:szCs w:val="24"/>
        </w:rPr>
      </w:pPr>
      <w:r w:rsidRPr="00577D6A">
        <w:rPr>
          <w:sz w:val="24"/>
          <w:szCs w:val="24"/>
        </w:rPr>
        <w:lastRenderedPageBreak/>
        <w:t xml:space="preserve">1.Настоящая Тендерная документация по проведению тендера </w:t>
      </w:r>
      <w:r w:rsidR="00DC25EE" w:rsidRPr="00577D6A">
        <w:rPr>
          <w:sz w:val="24"/>
          <w:szCs w:val="24"/>
        </w:rPr>
        <w:t xml:space="preserve"> по закупкам лекарственных средств и изделий медицинского назначения, </w:t>
      </w:r>
      <w:r w:rsidRPr="00577D6A">
        <w:rPr>
          <w:sz w:val="24"/>
          <w:szCs w:val="24"/>
        </w:rPr>
        <w:t>разработана с целью предоставления потенциальным поставщикам полной информации об условиях их участия в тендере.</w:t>
      </w:r>
    </w:p>
    <w:p w:rsidR="003C5252" w:rsidRPr="00577D6A" w:rsidRDefault="003C5252" w:rsidP="00333C68">
      <w:pPr>
        <w:pStyle w:val="a4"/>
        <w:rPr>
          <w:b/>
          <w:sz w:val="24"/>
          <w:szCs w:val="24"/>
        </w:rPr>
      </w:pPr>
      <w:r w:rsidRPr="00577D6A">
        <w:rPr>
          <w:sz w:val="24"/>
          <w:szCs w:val="24"/>
        </w:rPr>
        <w:t xml:space="preserve">2.Тендер проводится с целью определения поставщиков </w:t>
      </w:r>
      <w:r w:rsidR="007415C3" w:rsidRPr="00577D6A">
        <w:rPr>
          <w:sz w:val="24"/>
          <w:szCs w:val="24"/>
        </w:rPr>
        <w:t>шовного материала</w:t>
      </w:r>
      <w:r w:rsidRPr="00577D6A">
        <w:rPr>
          <w:sz w:val="24"/>
          <w:szCs w:val="24"/>
        </w:rPr>
        <w:t xml:space="preserve"> для оказания гарантированного объема бесплатной медицинской помощи населению </w:t>
      </w:r>
      <w:proofErr w:type="spellStart"/>
      <w:r w:rsidRPr="00577D6A">
        <w:rPr>
          <w:sz w:val="24"/>
          <w:szCs w:val="24"/>
        </w:rPr>
        <w:t>г.Алматы</w:t>
      </w:r>
      <w:proofErr w:type="spellEnd"/>
      <w:r w:rsidRPr="00577D6A">
        <w:rPr>
          <w:sz w:val="24"/>
          <w:szCs w:val="24"/>
        </w:rPr>
        <w:t xml:space="preserve">. Полный перечень закупаемых товаров с требуемыми техническими и качественными характеристиками приведен в приложении </w:t>
      </w:r>
      <w:r w:rsidR="007415C3" w:rsidRPr="00577D6A">
        <w:rPr>
          <w:sz w:val="24"/>
          <w:szCs w:val="24"/>
        </w:rPr>
        <w:t xml:space="preserve">№ </w:t>
      </w:r>
      <w:r w:rsidRPr="00577D6A">
        <w:rPr>
          <w:sz w:val="24"/>
          <w:szCs w:val="24"/>
        </w:rPr>
        <w:t>1 к настоящей Тендерной документации.</w:t>
      </w:r>
    </w:p>
    <w:p w:rsidR="003C5252" w:rsidRPr="00577D6A" w:rsidRDefault="003C5252" w:rsidP="00333C68">
      <w:pPr>
        <w:pStyle w:val="a4"/>
        <w:rPr>
          <w:sz w:val="24"/>
          <w:szCs w:val="24"/>
        </w:rPr>
      </w:pPr>
      <w:r w:rsidRPr="00577D6A">
        <w:rPr>
          <w:sz w:val="24"/>
          <w:szCs w:val="24"/>
        </w:rPr>
        <w:t xml:space="preserve">3.Организатором тендера и Заказчиком выступает </w:t>
      </w:r>
      <w:r w:rsidR="0040578C">
        <w:rPr>
          <w:sz w:val="24"/>
          <w:szCs w:val="24"/>
        </w:rPr>
        <w:t>ГКП на ПХВ «Детская городская клиническая инфекционная больница» Управления общественного здоровья г. Алматы</w:t>
      </w:r>
      <w:r w:rsidRPr="00577D6A">
        <w:rPr>
          <w:sz w:val="24"/>
          <w:szCs w:val="24"/>
        </w:rPr>
        <w:t>.</w:t>
      </w:r>
    </w:p>
    <w:p w:rsidR="003C5252" w:rsidRPr="00577D6A" w:rsidRDefault="003C5252" w:rsidP="00333C68">
      <w:pPr>
        <w:pStyle w:val="a4"/>
        <w:ind w:firstLine="426"/>
        <w:rPr>
          <w:b/>
          <w:sz w:val="24"/>
          <w:szCs w:val="24"/>
        </w:rPr>
      </w:pPr>
    </w:p>
    <w:p w:rsidR="003C5252" w:rsidRPr="00577D6A" w:rsidRDefault="003C5252" w:rsidP="00BE212F">
      <w:pPr>
        <w:pStyle w:val="31"/>
        <w:numPr>
          <w:ilvl w:val="0"/>
          <w:numId w:val="2"/>
        </w:numPr>
        <w:jc w:val="center"/>
        <w:rPr>
          <w:b/>
          <w:sz w:val="24"/>
          <w:szCs w:val="24"/>
        </w:rPr>
      </w:pPr>
      <w:r w:rsidRPr="00577D6A">
        <w:rPr>
          <w:b/>
          <w:sz w:val="24"/>
          <w:szCs w:val="24"/>
        </w:rPr>
        <w:t>Источник финансиро</w:t>
      </w:r>
      <w:r w:rsidR="0040578C">
        <w:rPr>
          <w:b/>
          <w:sz w:val="24"/>
          <w:szCs w:val="24"/>
        </w:rPr>
        <w:t>вания и базовые условия платежа</w:t>
      </w:r>
    </w:p>
    <w:p w:rsidR="003C5252" w:rsidRPr="00577D6A" w:rsidRDefault="003C5252" w:rsidP="00333C68">
      <w:pPr>
        <w:pStyle w:val="a4"/>
        <w:rPr>
          <w:sz w:val="24"/>
          <w:szCs w:val="24"/>
        </w:rPr>
      </w:pPr>
      <w:r w:rsidRPr="00577D6A">
        <w:rPr>
          <w:sz w:val="24"/>
          <w:szCs w:val="24"/>
        </w:rPr>
        <w:t xml:space="preserve">4.Заказчик для данной закупки использует финансовые средства, выделяемые из республиканского бюджета. </w:t>
      </w:r>
    </w:p>
    <w:p w:rsidR="003C5252" w:rsidRPr="00577D6A" w:rsidRDefault="003C5252" w:rsidP="00333C68">
      <w:pPr>
        <w:pStyle w:val="a4"/>
        <w:rPr>
          <w:sz w:val="24"/>
          <w:szCs w:val="24"/>
        </w:rPr>
      </w:pPr>
      <w:r w:rsidRPr="00577D6A">
        <w:rPr>
          <w:sz w:val="24"/>
          <w:szCs w:val="24"/>
        </w:rPr>
        <w:t>5.Базовые условия платежа: оплата по факту поставки товара до Конечного получателя, по мере выделения лимита бюджетных средств финансовым органом.</w:t>
      </w:r>
    </w:p>
    <w:p w:rsidR="003C5252" w:rsidRPr="00577D6A" w:rsidRDefault="003C5252" w:rsidP="00333C68">
      <w:pPr>
        <w:pStyle w:val="a4"/>
        <w:rPr>
          <w:sz w:val="24"/>
          <w:szCs w:val="24"/>
        </w:rPr>
      </w:pPr>
      <w:r w:rsidRPr="00577D6A">
        <w:rPr>
          <w:sz w:val="24"/>
          <w:szCs w:val="24"/>
        </w:rPr>
        <w:t xml:space="preserve">6.Потенциальный поставщик может представить альтернативные условия платежа, или другие условия и связанные с ними конкретные ценовые скидки. </w:t>
      </w:r>
    </w:p>
    <w:p w:rsidR="003C5252" w:rsidRPr="00577D6A" w:rsidRDefault="003C5252" w:rsidP="00333C68">
      <w:pPr>
        <w:jc w:val="both"/>
        <w:rPr>
          <w:sz w:val="24"/>
          <w:szCs w:val="24"/>
        </w:rPr>
      </w:pPr>
    </w:p>
    <w:p w:rsidR="007415C3" w:rsidRPr="0040578C" w:rsidRDefault="003C5252" w:rsidP="0040578C">
      <w:pPr>
        <w:pStyle w:val="a9"/>
        <w:numPr>
          <w:ilvl w:val="0"/>
          <w:numId w:val="2"/>
        </w:numPr>
        <w:jc w:val="center"/>
        <w:rPr>
          <w:sz w:val="24"/>
          <w:szCs w:val="24"/>
        </w:rPr>
      </w:pPr>
      <w:r w:rsidRPr="0040578C">
        <w:rPr>
          <w:b/>
          <w:sz w:val="24"/>
          <w:szCs w:val="24"/>
        </w:rPr>
        <w:t>Правомочность и квалификация потенциальных поставщиков</w:t>
      </w:r>
    </w:p>
    <w:p w:rsidR="003C5252" w:rsidRPr="00577D6A" w:rsidRDefault="003C5252" w:rsidP="00333C68">
      <w:pPr>
        <w:jc w:val="both"/>
        <w:rPr>
          <w:sz w:val="24"/>
          <w:szCs w:val="24"/>
        </w:rPr>
      </w:pPr>
      <w:r w:rsidRPr="00577D6A">
        <w:rPr>
          <w:sz w:val="24"/>
          <w:szCs w:val="24"/>
        </w:rPr>
        <w:t>7.</w:t>
      </w:r>
      <w:r w:rsidR="007415C3" w:rsidRPr="00577D6A">
        <w:rPr>
          <w:sz w:val="24"/>
          <w:szCs w:val="24"/>
        </w:rPr>
        <w:t xml:space="preserve"> </w:t>
      </w:r>
      <w:proofErr w:type="gramStart"/>
      <w:r w:rsidRPr="00577D6A">
        <w:rPr>
          <w:sz w:val="24"/>
          <w:szCs w:val="24"/>
        </w:rPr>
        <w:t xml:space="preserve">К тендеру допускаются желающие потенциальные поставщики, занимающиеся производством и/или реализацией лекарственных средств и изделий медицинского назначения, гарантирующие поставку лекарственных средств и изделий медицинского назначения, соответствующих по качеству требованиям, указанным в Технических спецификациях (приложение </w:t>
      </w:r>
      <w:r w:rsidR="007415C3" w:rsidRPr="00577D6A">
        <w:rPr>
          <w:sz w:val="24"/>
          <w:szCs w:val="24"/>
        </w:rPr>
        <w:t xml:space="preserve"> №</w:t>
      </w:r>
      <w:r w:rsidRPr="00577D6A">
        <w:rPr>
          <w:sz w:val="24"/>
          <w:szCs w:val="24"/>
        </w:rPr>
        <w:t xml:space="preserve">1 к настоящей Тендерной документации). </w:t>
      </w:r>
      <w:proofErr w:type="gramEnd"/>
    </w:p>
    <w:p w:rsidR="003C5252" w:rsidRPr="00577D6A" w:rsidRDefault="003C5252" w:rsidP="00333C68">
      <w:pPr>
        <w:jc w:val="both"/>
        <w:rPr>
          <w:sz w:val="24"/>
          <w:szCs w:val="24"/>
        </w:rPr>
      </w:pPr>
      <w:r w:rsidRPr="00577D6A">
        <w:rPr>
          <w:sz w:val="24"/>
          <w:szCs w:val="24"/>
        </w:rPr>
        <w:t xml:space="preserve">8.Для участия в тендере потенциальный поставщик должен </w:t>
      </w:r>
      <w:r w:rsidR="006F227D" w:rsidRPr="00577D6A">
        <w:rPr>
          <w:sz w:val="24"/>
          <w:szCs w:val="24"/>
        </w:rPr>
        <w:t>соответствовать квалификационным требованиям,</w:t>
      </w:r>
      <w:r w:rsidR="007415C3" w:rsidRPr="00577D6A">
        <w:rPr>
          <w:sz w:val="24"/>
          <w:szCs w:val="24"/>
        </w:rPr>
        <w:t xml:space="preserve"> указанным в гл.3 «Правил»</w:t>
      </w:r>
      <w:r w:rsidR="0001241B" w:rsidRPr="00577D6A">
        <w:rPr>
          <w:sz w:val="24"/>
          <w:szCs w:val="24"/>
        </w:rPr>
        <w:t>:</w:t>
      </w:r>
    </w:p>
    <w:p w:rsidR="002F1BDE" w:rsidRPr="00577D6A" w:rsidRDefault="002F1BDE" w:rsidP="00333C68">
      <w:pPr>
        <w:jc w:val="both"/>
        <w:rPr>
          <w:sz w:val="24"/>
          <w:szCs w:val="24"/>
        </w:rPr>
      </w:pPr>
    </w:p>
    <w:p w:rsidR="00C22C0D" w:rsidRPr="00577D6A" w:rsidRDefault="0001241B" w:rsidP="00333C68">
      <w:pPr>
        <w:jc w:val="both"/>
        <w:rPr>
          <w:sz w:val="24"/>
          <w:szCs w:val="24"/>
        </w:rPr>
      </w:pPr>
      <w:r w:rsidRPr="00577D6A">
        <w:rPr>
          <w:sz w:val="24"/>
          <w:szCs w:val="24"/>
        </w:rPr>
        <w:t>1)</w:t>
      </w:r>
      <w:r w:rsidR="00C22C0D" w:rsidRPr="00577D6A">
        <w:rPr>
          <w:sz w:val="24"/>
          <w:szCs w:val="24"/>
        </w:rPr>
        <w:t xml:space="preserve"> иметь в наличии лицензии на занятие фармацевтической деятельностью и (или) иных видов лицензируемой деятельности, предусмотренных законодательством Республики Казахстан, и (или) талон уполномоченного органа в области здравоохранения о приеме уведомления или копию уведомления с отметкой о приеме центром обслуживания населения, или талон в форме электронного документа;</w:t>
      </w:r>
    </w:p>
    <w:p w:rsidR="0001241B" w:rsidRPr="00577D6A" w:rsidRDefault="0001241B" w:rsidP="00333C68">
      <w:pPr>
        <w:jc w:val="both"/>
        <w:rPr>
          <w:sz w:val="24"/>
          <w:szCs w:val="24"/>
        </w:rPr>
      </w:pPr>
      <w:r w:rsidRPr="00577D6A">
        <w:rPr>
          <w:sz w:val="24"/>
          <w:szCs w:val="24"/>
        </w:rPr>
        <w:t>2)</w:t>
      </w:r>
      <w:r w:rsidR="001E52D2" w:rsidRPr="00577D6A">
        <w:rPr>
          <w:sz w:val="24"/>
          <w:szCs w:val="24"/>
        </w:rPr>
        <w:t xml:space="preserve"> </w:t>
      </w:r>
      <w:r w:rsidRPr="00577D6A">
        <w:rPr>
          <w:sz w:val="24"/>
          <w:szCs w:val="24"/>
        </w:rPr>
        <w:t>обладать профессиональной квалификацией, а также опытом работы на фармацевтическом рынке Республики Казахстан не мене года (данное требование не распространяется на производителей);</w:t>
      </w:r>
    </w:p>
    <w:p w:rsidR="002A2979" w:rsidRPr="00577D6A" w:rsidRDefault="002A2979" w:rsidP="00333C68">
      <w:pPr>
        <w:jc w:val="both"/>
        <w:rPr>
          <w:sz w:val="24"/>
          <w:szCs w:val="24"/>
        </w:rPr>
      </w:pPr>
      <w:r w:rsidRPr="00577D6A">
        <w:rPr>
          <w:sz w:val="24"/>
          <w:szCs w:val="24"/>
        </w:rPr>
        <w:t>3)</w:t>
      </w:r>
      <w:r w:rsidR="001E52D2" w:rsidRPr="00577D6A">
        <w:rPr>
          <w:sz w:val="24"/>
          <w:szCs w:val="24"/>
        </w:rPr>
        <w:t xml:space="preserve"> </w:t>
      </w:r>
      <w:r w:rsidRPr="00577D6A">
        <w:rPr>
          <w:sz w:val="24"/>
          <w:szCs w:val="24"/>
        </w:rPr>
        <w:t>иметь необходимые финансовые, материальные и трудовые ресурсы для исполнения обязательств по заключенным договорам;</w:t>
      </w:r>
    </w:p>
    <w:p w:rsidR="002A2979" w:rsidRPr="00577D6A" w:rsidRDefault="002A2979" w:rsidP="00333C68">
      <w:pPr>
        <w:jc w:val="both"/>
        <w:rPr>
          <w:sz w:val="24"/>
          <w:szCs w:val="24"/>
        </w:rPr>
      </w:pPr>
      <w:r w:rsidRPr="00577D6A">
        <w:rPr>
          <w:sz w:val="24"/>
          <w:szCs w:val="24"/>
        </w:rPr>
        <w:t>4)</w:t>
      </w:r>
      <w:r w:rsidR="001E52D2" w:rsidRPr="00577D6A">
        <w:rPr>
          <w:sz w:val="24"/>
          <w:szCs w:val="24"/>
        </w:rPr>
        <w:t xml:space="preserve"> </w:t>
      </w:r>
      <w:r w:rsidRPr="00577D6A">
        <w:rPr>
          <w:sz w:val="24"/>
          <w:szCs w:val="24"/>
        </w:rPr>
        <w:t>обладать гражданской правоспособностью для заключения договоров;</w:t>
      </w:r>
    </w:p>
    <w:p w:rsidR="002A2979" w:rsidRPr="00577D6A" w:rsidRDefault="002A2979" w:rsidP="00333C68">
      <w:pPr>
        <w:jc w:val="both"/>
        <w:rPr>
          <w:sz w:val="24"/>
          <w:szCs w:val="24"/>
        </w:rPr>
      </w:pPr>
      <w:r w:rsidRPr="00577D6A">
        <w:rPr>
          <w:sz w:val="24"/>
          <w:szCs w:val="24"/>
        </w:rPr>
        <w:t>5)</w:t>
      </w:r>
      <w:r w:rsidR="001E52D2" w:rsidRPr="00577D6A">
        <w:rPr>
          <w:sz w:val="24"/>
          <w:szCs w:val="24"/>
        </w:rPr>
        <w:t xml:space="preserve"> </w:t>
      </w:r>
      <w:r w:rsidRPr="00577D6A">
        <w:rPr>
          <w:sz w:val="24"/>
          <w:szCs w:val="24"/>
        </w:rPr>
        <w:t xml:space="preserve">являться платежеспособным, не подлежать ликвидации, его финансово-хозяйственная деятельность не должна быть </w:t>
      </w:r>
      <w:r w:rsidR="00982733" w:rsidRPr="00577D6A">
        <w:rPr>
          <w:sz w:val="24"/>
          <w:szCs w:val="24"/>
        </w:rPr>
        <w:t>приостановлена в</w:t>
      </w:r>
      <w:r w:rsidRPr="00577D6A">
        <w:rPr>
          <w:sz w:val="24"/>
          <w:szCs w:val="24"/>
        </w:rPr>
        <w:t xml:space="preserve"> соответствии с законодательными актами Республики Казахстан на момент проведения закупок;</w:t>
      </w:r>
    </w:p>
    <w:p w:rsidR="004C1B5B" w:rsidRPr="00577D6A" w:rsidRDefault="004C1B5B" w:rsidP="00333C68">
      <w:pPr>
        <w:jc w:val="both"/>
        <w:rPr>
          <w:sz w:val="24"/>
          <w:szCs w:val="24"/>
        </w:rPr>
      </w:pPr>
      <w:r w:rsidRPr="00577D6A">
        <w:rPr>
          <w:sz w:val="24"/>
          <w:szCs w:val="24"/>
        </w:rPr>
        <w:t>6) не состоять в перечне недобросовестных потенциальных поставщиков;</w:t>
      </w:r>
    </w:p>
    <w:p w:rsidR="002A2979" w:rsidRDefault="00982733" w:rsidP="00333C68">
      <w:pPr>
        <w:jc w:val="both"/>
        <w:rPr>
          <w:sz w:val="24"/>
          <w:szCs w:val="24"/>
        </w:rPr>
      </w:pPr>
      <w:r w:rsidRPr="00577D6A">
        <w:rPr>
          <w:sz w:val="24"/>
          <w:szCs w:val="24"/>
        </w:rPr>
        <w:t>7</w:t>
      </w:r>
      <w:r w:rsidR="002A2979" w:rsidRPr="00577D6A">
        <w:rPr>
          <w:sz w:val="24"/>
          <w:szCs w:val="24"/>
        </w:rPr>
        <w:t>)</w:t>
      </w:r>
      <w:r w:rsidR="001E52D2" w:rsidRPr="00577D6A">
        <w:rPr>
          <w:sz w:val="24"/>
          <w:szCs w:val="24"/>
        </w:rPr>
        <w:t xml:space="preserve"> </w:t>
      </w:r>
      <w:r w:rsidR="002A2979" w:rsidRPr="00577D6A">
        <w:rPr>
          <w:sz w:val="24"/>
          <w:szCs w:val="24"/>
        </w:rPr>
        <w:t>не иметь налоговой задолженности</w:t>
      </w:r>
      <w:r w:rsidR="00EF282E" w:rsidRPr="00577D6A">
        <w:rPr>
          <w:sz w:val="24"/>
          <w:szCs w:val="24"/>
        </w:rPr>
        <w:t xml:space="preserve"> </w:t>
      </w:r>
    </w:p>
    <w:p w:rsidR="0016083F" w:rsidRPr="00577D6A" w:rsidRDefault="0016083F" w:rsidP="00333C68">
      <w:pPr>
        <w:jc w:val="both"/>
        <w:rPr>
          <w:sz w:val="24"/>
          <w:szCs w:val="24"/>
        </w:rPr>
      </w:pPr>
    </w:p>
    <w:p w:rsidR="006E6D43" w:rsidRPr="00577D6A" w:rsidRDefault="00982733" w:rsidP="00333C68">
      <w:pPr>
        <w:jc w:val="both"/>
        <w:rPr>
          <w:sz w:val="24"/>
          <w:szCs w:val="24"/>
        </w:rPr>
      </w:pPr>
      <w:r w:rsidRPr="00577D6A">
        <w:rPr>
          <w:sz w:val="24"/>
          <w:szCs w:val="24"/>
        </w:rPr>
        <w:lastRenderedPageBreak/>
        <w:t>8</w:t>
      </w:r>
      <w:r w:rsidR="00093B66" w:rsidRPr="00577D6A">
        <w:rPr>
          <w:sz w:val="24"/>
          <w:szCs w:val="24"/>
        </w:rPr>
        <w:t>)</w:t>
      </w:r>
      <w:r w:rsidR="006E6D43" w:rsidRPr="00577D6A">
        <w:rPr>
          <w:sz w:val="24"/>
          <w:szCs w:val="24"/>
        </w:rPr>
        <w:t xml:space="preserve"> потенциальный поставщик лекарственных средств, профилактических (иммунобиологических, диагностических, дезинфицирующих) препаратов и/или изделий м</w:t>
      </w:r>
      <w:r w:rsidRPr="00577D6A">
        <w:rPr>
          <w:sz w:val="24"/>
          <w:szCs w:val="24"/>
        </w:rPr>
        <w:t>едицинского назначения</w:t>
      </w:r>
      <w:r w:rsidR="006E6D43" w:rsidRPr="00577D6A">
        <w:rPr>
          <w:sz w:val="24"/>
          <w:szCs w:val="24"/>
        </w:rPr>
        <w:t>, по одному лоту тендера представляет только одного производителя лекарственных средств, профилактических (иммунобиологических, диагностических, дезинфицирующих) препаратов и/или изделий медицинского назначения.</w:t>
      </w:r>
    </w:p>
    <w:p w:rsidR="006D29DE" w:rsidRPr="00577D6A" w:rsidRDefault="006D29DE" w:rsidP="00333C68">
      <w:pPr>
        <w:jc w:val="both"/>
        <w:rPr>
          <w:sz w:val="24"/>
          <w:szCs w:val="24"/>
        </w:rPr>
      </w:pPr>
      <w:r w:rsidRPr="00577D6A">
        <w:rPr>
          <w:sz w:val="24"/>
          <w:szCs w:val="24"/>
        </w:rPr>
        <w:t>9. Потенциальный поставщик в подтверждение его соответствия квалификационным требованиям представляет организатору закупа, документы, предусмотренные настоящими Правилами.</w:t>
      </w:r>
    </w:p>
    <w:p w:rsidR="003C5252" w:rsidRPr="00577D6A" w:rsidRDefault="006D29DE" w:rsidP="00333C68">
      <w:pPr>
        <w:jc w:val="both"/>
        <w:rPr>
          <w:sz w:val="24"/>
          <w:szCs w:val="24"/>
        </w:rPr>
      </w:pPr>
      <w:r w:rsidRPr="00577D6A">
        <w:rPr>
          <w:sz w:val="24"/>
          <w:szCs w:val="24"/>
        </w:rPr>
        <w:t>10</w:t>
      </w:r>
      <w:r w:rsidR="003C5252" w:rsidRPr="00577D6A">
        <w:rPr>
          <w:sz w:val="24"/>
          <w:szCs w:val="24"/>
        </w:rPr>
        <w:t xml:space="preserve">.Работникам, а также </w:t>
      </w:r>
      <w:proofErr w:type="spellStart"/>
      <w:r w:rsidR="003C5252" w:rsidRPr="00577D6A">
        <w:rPr>
          <w:sz w:val="24"/>
          <w:szCs w:val="24"/>
        </w:rPr>
        <w:t>аффилиированным</w:t>
      </w:r>
      <w:proofErr w:type="spellEnd"/>
      <w:r w:rsidR="003C5252" w:rsidRPr="00577D6A">
        <w:rPr>
          <w:sz w:val="24"/>
          <w:szCs w:val="24"/>
        </w:rPr>
        <w:t xml:space="preserve"> лицам организатора тендера, запрещается участвовать в качестве потенциальных поставщиков при осуществлении закупа, регулируемого настоящими Правилами.</w:t>
      </w:r>
    </w:p>
    <w:p w:rsidR="003C5252" w:rsidRPr="00577D6A" w:rsidRDefault="003C5252" w:rsidP="00333C68">
      <w:pPr>
        <w:jc w:val="both"/>
        <w:rPr>
          <w:sz w:val="24"/>
          <w:szCs w:val="24"/>
        </w:rPr>
      </w:pPr>
      <w:r w:rsidRPr="00577D6A">
        <w:rPr>
          <w:sz w:val="24"/>
          <w:szCs w:val="24"/>
        </w:rPr>
        <w:t xml:space="preserve">Потенциальный поставщик и его </w:t>
      </w:r>
      <w:proofErr w:type="spellStart"/>
      <w:r w:rsidRPr="00577D6A">
        <w:rPr>
          <w:sz w:val="24"/>
          <w:szCs w:val="24"/>
        </w:rPr>
        <w:t>аффилиированное</w:t>
      </w:r>
      <w:proofErr w:type="spellEnd"/>
      <w:r w:rsidRPr="00577D6A">
        <w:rPr>
          <w:sz w:val="24"/>
          <w:szCs w:val="24"/>
        </w:rPr>
        <w:t xml:space="preserve"> лицо не имеют права участвовать в одном лоте (подавать предложение на поставку одного и того же наименования лекарственного средства или изделия медицинского назначения).</w:t>
      </w:r>
    </w:p>
    <w:p w:rsidR="003C5252" w:rsidRPr="00577D6A" w:rsidRDefault="003C5252" w:rsidP="00333C68">
      <w:pPr>
        <w:pStyle w:val="-2"/>
        <w:ind w:firstLine="0"/>
        <w:rPr>
          <w:rFonts w:ascii="Times New Roman" w:hAnsi="Times New Roman"/>
          <w:sz w:val="24"/>
          <w:szCs w:val="24"/>
        </w:rPr>
      </w:pPr>
      <w:r w:rsidRPr="00577D6A">
        <w:rPr>
          <w:rFonts w:ascii="Times New Roman" w:hAnsi="Times New Roman"/>
          <w:sz w:val="24"/>
          <w:szCs w:val="24"/>
        </w:rPr>
        <w:t>1</w:t>
      </w:r>
      <w:r w:rsidR="006D29DE" w:rsidRPr="00577D6A">
        <w:rPr>
          <w:rFonts w:ascii="Times New Roman" w:hAnsi="Times New Roman"/>
          <w:sz w:val="24"/>
          <w:szCs w:val="24"/>
        </w:rPr>
        <w:t>1</w:t>
      </w:r>
      <w:r w:rsidRPr="00577D6A">
        <w:rPr>
          <w:rFonts w:ascii="Times New Roman" w:hAnsi="Times New Roman"/>
          <w:sz w:val="24"/>
          <w:szCs w:val="24"/>
        </w:rPr>
        <w:t>.Потенциальный поставщик вправе не представлять информацию, не относящуюся к предъявляемым к нему квалификационным требованиям.</w:t>
      </w:r>
    </w:p>
    <w:p w:rsidR="003C5252" w:rsidRPr="00577D6A" w:rsidRDefault="003C5252" w:rsidP="00333C68">
      <w:pPr>
        <w:jc w:val="both"/>
        <w:rPr>
          <w:sz w:val="24"/>
          <w:szCs w:val="24"/>
        </w:rPr>
      </w:pPr>
      <w:r w:rsidRPr="00577D6A">
        <w:rPr>
          <w:sz w:val="24"/>
          <w:szCs w:val="24"/>
        </w:rPr>
        <w:t>1</w:t>
      </w:r>
      <w:r w:rsidR="006D29DE" w:rsidRPr="00577D6A">
        <w:rPr>
          <w:sz w:val="24"/>
          <w:szCs w:val="24"/>
        </w:rPr>
        <w:t>2</w:t>
      </w:r>
      <w:r w:rsidRPr="00577D6A">
        <w:rPr>
          <w:sz w:val="24"/>
          <w:szCs w:val="24"/>
        </w:rPr>
        <w:t>.Потенциальные поставщики либо их уполномоченные представители вправе присутствовать при вскрытии конвертов с тендерными заявками.</w:t>
      </w:r>
    </w:p>
    <w:p w:rsidR="003C5252" w:rsidRPr="00577D6A" w:rsidRDefault="003C5252" w:rsidP="00333C68">
      <w:pPr>
        <w:ind w:firstLine="360"/>
        <w:jc w:val="both"/>
        <w:rPr>
          <w:sz w:val="24"/>
          <w:szCs w:val="24"/>
        </w:rPr>
      </w:pPr>
    </w:p>
    <w:p w:rsidR="00552B6A" w:rsidRPr="00552B6A" w:rsidRDefault="003C5252" w:rsidP="00552B6A">
      <w:pPr>
        <w:pStyle w:val="a9"/>
        <w:numPr>
          <w:ilvl w:val="0"/>
          <w:numId w:val="14"/>
        </w:numPr>
        <w:ind w:left="283"/>
        <w:jc w:val="center"/>
        <w:rPr>
          <w:sz w:val="24"/>
          <w:szCs w:val="24"/>
        </w:rPr>
      </w:pPr>
      <w:r w:rsidRPr="00552B6A">
        <w:rPr>
          <w:b/>
          <w:sz w:val="24"/>
          <w:szCs w:val="24"/>
        </w:rPr>
        <w:t>Требовани</w:t>
      </w:r>
      <w:r w:rsidR="0040578C" w:rsidRPr="00552B6A">
        <w:rPr>
          <w:b/>
          <w:sz w:val="24"/>
          <w:szCs w:val="24"/>
        </w:rPr>
        <w:t>я к лекарственным средствам, изделиям медицинского назначения, медицинской техники</w:t>
      </w:r>
      <w:r w:rsidRPr="00552B6A">
        <w:rPr>
          <w:b/>
          <w:sz w:val="24"/>
          <w:szCs w:val="24"/>
        </w:rPr>
        <w:t xml:space="preserve">, </w:t>
      </w:r>
    </w:p>
    <w:p w:rsidR="00BF21BC" w:rsidRPr="00552B6A" w:rsidRDefault="0040578C" w:rsidP="00552B6A">
      <w:pPr>
        <w:pStyle w:val="a9"/>
        <w:ind w:left="283"/>
        <w:jc w:val="center"/>
        <w:rPr>
          <w:sz w:val="24"/>
          <w:szCs w:val="24"/>
        </w:rPr>
      </w:pPr>
      <w:r w:rsidRPr="00552B6A">
        <w:rPr>
          <w:b/>
          <w:sz w:val="24"/>
          <w:szCs w:val="24"/>
        </w:rPr>
        <w:t xml:space="preserve">медицинской техники </w:t>
      </w:r>
      <w:r w:rsidR="003C5252" w:rsidRPr="00552B6A">
        <w:rPr>
          <w:b/>
          <w:sz w:val="24"/>
          <w:szCs w:val="24"/>
        </w:rPr>
        <w:t xml:space="preserve">закупаемым </w:t>
      </w:r>
      <w:r w:rsidRPr="00552B6A">
        <w:rPr>
          <w:b/>
          <w:sz w:val="24"/>
          <w:szCs w:val="24"/>
        </w:rPr>
        <w:t>способом</w:t>
      </w:r>
      <w:r w:rsidR="003C5252" w:rsidRPr="00552B6A">
        <w:rPr>
          <w:b/>
          <w:sz w:val="24"/>
          <w:szCs w:val="24"/>
        </w:rPr>
        <w:t xml:space="preserve"> тендер</w:t>
      </w:r>
      <w:r w:rsidRPr="00552B6A">
        <w:rPr>
          <w:b/>
          <w:sz w:val="24"/>
          <w:szCs w:val="24"/>
        </w:rPr>
        <w:t>а</w:t>
      </w:r>
    </w:p>
    <w:p w:rsidR="003C5252" w:rsidRPr="00577D6A" w:rsidRDefault="003C5252" w:rsidP="00333C68">
      <w:pPr>
        <w:jc w:val="both"/>
        <w:rPr>
          <w:sz w:val="24"/>
          <w:szCs w:val="24"/>
        </w:rPr>
      </w:pPr>
      <w:r w:rsidRPr="00577D6A">
        <w:rPr>
          <w:sz w:val="24"/>
          <w:szCs w:val="24"/>
        </w:rPr>
        <w:t>1)Лекарственные средства, изделия медицинского назначения должны быть зарегистрированы в Республике Казахстан и готовы к применению в соответствии с Кодексом и порядком государственной регистрации лекарственных средств, изделий медицинского назначения, установленным уполномоченным органом в области здравоохранения;</w:t>
      </w:r>
    </w:p>
    <w:p w:rsidR="003C5252" w:rsidRPr="00577D6A" w:rsidRDefault="003C5252" w:rsidP="00333C68">
      <w:pPr>
        <w:tabs>
          <w:tab w:val="left" w:pos="426"/>
        </w:tabs>
        <w:jc w:val="both"/>
        <w:rPr>
          <w:sz w:val="24"/>
          <w:szCs w:val="24"/>
        </w:rPr>
      </w:pPr>
      <w:r w:rsidRPr="00577D6A">
        <w:rPr>
          <w:sz w:val="24"/>
          <w:szCs w:val="24"/>
        </w:rPr>
        <w:t>2)Лекарственные средства, изделия медицинского назначения, требующие хранения при низких температурах и защиты от замораживания, должны храниться и перевозиться в специальных емкостях для обеспечения сохранности от пункта погрузки до пункта конечного потребителя.</w:t>
      </w:r>
    </w:p>
    <w:p w:rsidR="003C5252" w:rsidRPr="00577D6A" w:rsidRDefault="003C5252" w:rsidP="00333C68">
      <w:pPr>
        <w:jc w:val="both"/>
        <w:rPr>
          <w:sz w:val="24"/>
          <w:szCs w:val="24"/>
        </w:rPr>
      </w:pPr>
      <w:r w:rsidRPr="00577D6A">
        <w:rPr>
          <w:sz w:val="24"/>
          <w:szCs w:val="24"/>
        </w:rPr>
        <w:t>3)Маркировка, потребительская упаковка и инструкция по применению лекарственных средств и изделий медицинского назначения должны соответствовать требованиям Кодекса и порядка, установленного уполномоченным органом в области здравоохранения;</w:t>
      </w:r>
    </w:p>
    <w:p w:rsidR="003C5252" w:rsidRPr="00577D6A" w:rsidRDefault="003C5252" w:rsidP="00333C68">
      <w:pPr>
        <w:tabs>
          <w:tab w:val="left" w:pos="426"/>
        </w:tabs>
        <w:jc w:val="both"/>
        <w:rPr>
          <w:sz w:val="24"/>
          <w:szCs w:val="24"/>
        </w:rPr>
      </w:pPr>
      <w:r w:rsidRPr="00577D6A">
        <w:rPr>
          <w:sz w:val="24"/>
          <w:szCs w:val="24"/>
        </w:rPr>
        <w:t>4)Остаточный срок годности на момент поставки для лекарственных средств, и изделий медицинского назначения</w:t>
      </w:r>
      <w:r w:rsidR="00982733" w:rsidRPr="00577D6A">
        <w:rPr>
          <w:sz w:val="24"/>
          <w:szCs w:val="24"/>
        </w:rPr>
        <w:t>, имеющих общий срок годности менее</w:t>
      </w:r>
      <w:r w:rsidRPr="00577D6A">
        <w:rPr>
          <w:sz w:val="24"/>
          <w:szCs w:val="24"/>
        </w:rPr>
        <w:t xml:space="preserve"> двух лет, долже</w:t>
      </w:r>
      <w:r w:rsidR="00982733" w:rsidRPr="00577D6A">
        <w:rPr>
          <w:sz w:val="24"/>
          <w:szCs w:val="24"/>
        </w:rPr>
        <w:t xml:space="preserve">н составлять не менее </w:t>
      </w:r>
      <w:r w:rsidR="00AC5AD5" w:rsidRPr="00577D6A">
        <w:rPr>
          <w:sz w:val="24"/>
          <w:szCs w:val="24"/>
        </w:rPr>
        <w:t>пятидесяти</w:t>
      </w:r>
      <w:r w:rsidRPr="00577D6A">
        <w:rPr>
          <w:sz w:val="24"/>
          <w:szCs w:val="24"/>
        </w:rPr>
        <w:t xml:space="preserve"> процентов от общего срока годности на момент поставки. Для лекарственных средств и изделий медицинского наз</w:t>
      </w:r>
      <w:r w:rsidR="00982733" w:rsidRPr="00577D6A">
        <w:rPr>
          <w:sz w:val="24"/>
          <w:szCs w:val="24"/>
        </w:rPr>
        <w:t>начения со сроком годности более</w:t>
      </w:r>
      <w:r w:rsidRPr="00577D6A">
        <w:rPr>
          <w:sz w:val="24"/>
          <w:szCs w:val="24"/>
        </w:rPr>
        <w:t xml:space="preserve"> двух лет, остаточный срок годности которого должен составлять не менее двенадцати месяцев на момент поставки.</w:t>
      </w:r>
    </w:p>
    <w:p w:rsidR="003C5252" w:rsidRPr="00577D6A" w:rsidRDefault="003C5252" w:rsidP="00333C68">
      <w:pPr>
        <w:pStyle w:val="Iauiue"/>
        <w:widowControl/>
        <w:jc w:val="both"/>
        <w:rPr>
          <w:b/>
          <w:sz w:val="24"/>
          <w:szCs w:val="24"/>
        </w:rPr>
      </w:pPr>
    </w:p>
    <w:p w:rsidR="003C5252" w:rsidRPr="00577D6A" w:rsidRDefault="003C5252" w:rsidP="00BE212F">
      <w:pPr>
        <w:pStyle w:val="Iauiue"/>
        <w:widowControl/>
        <w:jc w:val="center"/>
        <w:rPr>
          <w:b/>
          <w:sz w:val="24"/>
          <w:szCs w:val="24"/>
        </w:rPr>
      </w:pPr>
      <w:r w:rsidRPr="00577D6A">
        <w:rPr>
          <w:b/>
          <w:sz w:val="24"/>
          <w:szCs w:val="24"/>
        </w:rPr>
        <w:t>Глава 2. Тендерная документация</w:t>
      </w:r>
    </w:p>
    <w:p w:rsidR="003C5252" w:rsidRPr="00577D6A" w:rsidRDefault="003C5252" w:rsidP="00333C68">
      <w:pPr>
        <w:pStyle w:val="Iauiue"/>
        <w:widowControl/>
        <w:ind w:firstLine="720"/>
        <w:jc w:val="both"/>
        <w:rPr>
          <w:sz w:val="24"/>
          <w:szCs w:val="24"/>
        </w:rPr>
      </w:pPr>
    </w:p>
    <w:p w:rsidR="003C5252" w:rsidRPr="00577D6A" w:rsidRDefault="003C5252" w:rsidP="00BE212F">
      <w:pPr>
        <w:pStyle w:val="Iauiue"/>
        <w:widowControl/>
        <w:jc w:val="center"/>
        <w:rPr>
          <w:b/>
          <w:sz w:val="24"/>
          <w:szCs w:val="24"/>
        </w:rPr>
      </w:pPr>
      <w:r w:rsidRPr="00577D6A">
        <w:rPr>
          <w:b/>
          <w:sz w:val="24"/>
          <w:szCs w:val="24"/>
        </w:rPr>
        <w:t>1. Содержание тендерной документации</w:t>
      </w:r>
    </w:p>
    <w:p w:rsidR="003C5252" w:rsidRPr="00577D6A" w:rsidRDefault="003C5252" w:rsidP="00333C68">
      <w:pPr>
        <w:pStyle w:val="a4"/>
        <w:rPr>
          <w:sz w:val="24"/>
          <w:szCs w:val="24"/>
        </w:rPr>
      </w:pPr>
      <w:r w:rsidRPr="00577D6A">
        <w:rPr>
          <w:sz w:val="24"/>
          <w:szCs w:val="24"/>
        </w:rPr>
        <w:t>Тендерная документация, предоставляемая организатором тендера потенциальным поставщикам, кроме объявления о проведении тендера содержит:</w:t>
      </w:r>
    </w:p>
    <w:p w:rsidR="005571DE" w:rsidRPr="00577D6A" w:rsidRDefault="005571DE" w:rsidP="00333C68">
      <w:pPr>
        <w:autoSpaceDE w:val="0"/>
        <w:autoSpaceDN w:val="0"/>
        <w:adjustRightInd w:val="0"/>
        <w:jc w:val="both"/>
        <w:rPr>
          <w:rFonts w:eastAsiaTheme="minorHAnsi"/>
          <w:sz w:val="24"/>
          <w:szCs w:val="24"/>
          <w:lang w:eastAsia="en-US"/>
        </w:rPr>
      </w:pPr>
      <w:r w:rsidRPr="00577D6A">
        <w:rPr>
          <w:rFonts w:eastAsiaTheme="minorHAnsi"/>
          <w:sz w:val="24"/>
          <w:szCs w:val="24"/>
          <w:lang w:eastAsia="en-US"/>
        </w:rPr>
        <w:t xml:space="preserve">1)  перечень документов, </w:t>
      </w:r>
    </w:p>
    <w:p w:rsidR="005571DE" w:rsidRPr="00577D6A" w:rsidRDefault="00E52139" w:rsidP="00333C68">
      <w:pPr>
        <w:autoSpaceDE w:val="0"/>
        <w:autoSpaceDN w:val="0"/>
        <w:adjustRightInd w:val="0"/>
        <w:jc w:val="both"/>
        <w:rPr>
          <w:rFonts w:eastAsiaTheme="minorHAnsi"/>
          <w:sz w:val="24"/>
          <w:szCs w:val="24"/>
          <w:lang w:eastAsia="en-US"/>
        </w:rPr>
      </w:pPr>
      <w:r w:rsidRPr="00577D6A">
        <w:rPr>
          <w:rFonts w:eastAsiaTheme="minorHAnsi"/>
          <w:sz w:val="24"/>
          <w:szCs w:val="24"/>
          <w:lang w:eastAsia="en-US"/>
        </w:rPr>
        <w:t>представляемых</w:t>
      </w:r>
      <w:r w:rsidR="005571DE" w:rsidRPr="00577D6A">
        <w:rPr>
          <w:rFonts w:eastAsiaTheme="minorHAnsi"/>
          <w:sz w:val="24"/>
          <w:szCs w:val="24"/>
          <w:lang w:eastAsia="en-US"/>
        </w:rPr>
        <w:t xml:space="preserve"> потенциальным поставщиком в подтверждение его соответствия требования</w:t>
      </w:r>
      <w:r w:rsidRPr="00577D6A">
        <w:rPr>
          <w:rFonts w:eastAsiaTheme="minorHAnsi"/>
          <w:sz w:val="24"/>
          <w:szCs w:val="24"/>
          <w:lang w:eastAsia="en-US"/>
        </w:rPr>
        <w:t xml:space="preserve">м главы 3 </w:t>
      </w:r>
      <w:r w:rsidR="00577D6A" w:rsidRPr="00577D6A">
        <w:rPr>
          <w:rFonts w:eastAsiaTheme="minorHAnsi"/>
          <w:sz w:val="24"/>
          <w:szCs w:val="24"/>
          <w:lang w:eastAsia="en-US"/>
        </w:rPr>
        <w:t>и главе</w:t>
      </w:r>
      <w:r w:rsidR="005571DE" w:rsidRPr="00577D6A">
        <w:rPr>
          <w:rFonts w:eastAsiaTheme="minorHAnsi"/>
          <w:sz w:val="24"/>
          <w:szCs w:val="24"/>
          <w:lang w:eastAsia="en-US"/>
        </w:rPr>
        <w:t xml:space="preserve"> 4 настоящих Правил;</w:t>
      </w:r>
    </w:p>
    <w:p w:rsidR="005571DE" w:rsidRDefault="005571DE" w:rsidP="00333C68">
      <w:pPr>
        <w:autoSpaceDE w:val="0"/>
        <w:autoSpaceDN w:val="0"/>
        <w:adjustRightInd w:val="0"/>
        <w:jc w:val="both"/>
        <w:rPr>
          <w:rFonts w:eastAsiaTheme="minorHAnsi"/>
          <w:sz w:val="24"/>
          <w:szCs w:val="24"/>
          <w:lang w:eastAsia="en-US"/>
        </w:rPr>
      </w:pPr>
      <w:r w:rsidRPr="00577D6A">
        <w:rPr>
          <w:rFonts w:eastAsiaTheme="minorHAnsi"/>
          <w:sz w:val="24"/>
          <w:szCs w:val="24"/>
          <w:lang w:eastAsia="en-US"/>
        </w:rPr>
        <w:t>2) технические и качественные характеристики закупаемых товаров,</w:t>
      </w:r>
    </w:p>
    <w:p w:rsidR="0016083F" w:rsidRPr="00577D6A" w:rsidRDefault="0016083F" w:rsidP="00333C68">
      <w:pPr>
        <w:autoSpaceDE w:val="0"/>
        <w:autoSpaceDN w:val="0"/>
        <w:adjustRightInd w:val="0"/>
        <w:jc w:val="both"/>
        <w:rPr>
          <w:rFonts w:eastAsiaTheme="minorHAnsi"/>
          <w:sz w:val="24"/>
          <w:szCs w:val="24"/>
          <w:lang w:eastAsia="en-US"/>
        </w:rPr>
      </w:pPr>
    </w:p>
    <w:p w:rsidR="005571DE" w:rsidRPr="00577D6A" w:rsidRDefault="005571DE" w:rsidP="00333C68">
      <w:pPr>
        <w:autoSpaceDE w:val="0"/>
        <w:autoSpaceDN w:val="0"/>
        <w:adjustRightInd w:val="0"/>
        <w:jc w:val="both"/>
        <w:rPr>
          <w:rFonts w:eastAsiaTheme="minorHAnsi"/>
          <w:sz w:val="24"/>
          <w:szCs w:val="24"/>
          <w:lang w:eastAsia="en-US"/>
        </w:rPr>
      </w:pPr>
      <w:r w:rsidRPr="00577D6A">
        <w:rPr>
          <w:rFonts w:eastAsiaTheme="minorHAnsi"/>
          <w:sz w:val="24"/>
          <w:szCs w:val="24"/>
          <w:lang w:eastAsia="en-US"/>
        </w:rPr>
        <w:lastRenderedPageBreak/>
        <w:t xml:space="preserve"> включая технические спецификации;</w:t>
      </w:r>
    </w:p>
    <w:p w:rsidR="005571DE" w:rsidRPr="00577D6A" w:rsidRDefault="005571DE" w:rsidP="00333C68">
      <w:pPr>
        <w:autoSpaceDE w:val="0"/>
        <w:autoSpaceDN w:val="0"/>
        <w:adjustRightInd w:val="0"/>
        <w:jc w:val="both"/>
        <w:rPr>
          <w:rFonts w:eastAsiaTheme="minorHAnsi"/>
          <w:sz w:val="24"/>
          <w:szCs w:val="24"/>
          <w:lang w:eastAsia="en-US"/>
        </w:rPr>
      </w:pPr>
      <w:r w:rsidRPr="00577D6A">
        <w:rPr>
          <w:rFonts w:eastAsiaTheme="minorHAnsi"/>
          <w:sz w:val="24"/>
          <w:szCs w:val="24"/>
          <w:lang w:eastAsia="en-US"/>
        </w:rPr>
        <w:t>3) объем закупаемых товаров</w:t>
      </w:r>
      <w:r w:rsidR="007D72A8" w:rsidRPr="00577D6A">
        <w:rPr>
          <w:rFonts w:eastAsiaTheme="minorHAnsi"/>
          <w:sz w:val="24"/>
          <w:szCs w:val="24"/>
          <w:lang w:eastAsia="en-US"/>
        </w:rPr>
        <w:t>,</w:t>
      </w:r>
      <w:r w:rsidRPr="00577D6A">
        <w:rPr>
          <w:rFonts w:eastAsiaTheme="minorHAnsi"/>
          <w:sz w:val="24"/>
          <w:szCs w:val="24"/>
          <w:lang w:eastAsia="en-US"/>
        </w:rPr>
        <w:t xml:space="preserve"> и суммы,</w:t>
      </w:r>
    </w:p>
    <w:p w:rsidR="005571DE" w:rsidRPr="00577D6A" w:rsidRDefault="005571DE" w:rsidP="00333C68">
      <w:pPr>
        <w:autoSpaceDE w:val="0"/>
        <w:autoSpaceDN w:val="0"/>
        <w:adjustRightInd w:val="0"/>
        <w:jc w:val="both"/>
        <w:rPr>
          <w:rFonts w:eastAsiaTheme="minorHAnsi"/>
          <w:sz w:val="24"/>
          <w:szCs w:val="24"/>
          <w:lang w:eastAsia="en-US"/>
        </w:rPr>
      </w:pPr>
      <w:r w:rsidRPr="00577D6A">
        <w:rPr>
          <w:rFonts w:eastAsiaTheme="minorHAnsi"/>
          <w:sz w:val="24"/>
          <w:szCs w:val="24"/>
          <w:lang w:eastAsia="en-US"/>
        </w:rPr>
        <w:t>выделенные для их закупа по каждому лоту;</w:t>
      </w:r>
    </w:p>
    <w:p w:rsidR="005571DE" w:rsidRPr="00577D6A" w:rsidRDefault="005571DE" w:rsidP="00333C68">
      <w:pPr>
        <w:autoSpaceDE w:val="0"/>
        <w:autoSpaceDN w:val="0"/>
        <w:adjustRightInd w:val="0"/>
        <w:jc w:val="both"/>
        <w:rPr>
          <w:rFonts w:eastAsiaTheme="minorHAnsi"/>
          <w:sz w:val="24"/>
          <w:szCs w:val="24"/>
          <w:lang w:eastAsia="en-US"/>
        </w:rPr>
      </w:pPr>
      <w:r w:rsidRPr="00577D6A">
        <w:rPr>
          <w:rFonts w:eastAsiaTheme="minorHAnsi"/>
          <w:sz w:val="24"/>
          <w:szCs w:val="24"/>
          <w:lang w:eastAsia="en-US"/>
        </w:rPr>
        <w:t xml:space="preserve">4) место, сроки и другие условия поставки товара </w:t>
      </w:r>
    </w:p>
    <w:p w:rsidR="005571DE" w:rsidRPr="00577D6A" w:rsidRDefault="005571DE" w:rsidP="00333C68">
      <w:pPr>
        <w:autoSpaceDE w:val="0"/>
        <w:autoSpaceDN w:val="0"/>
        <w:adjustRightInd w:val="0"/>
        <w:jc w:val="both"/>
        <w:rPr>
          <w:rFonts w:eastAsiaTheme="minorHAnsi"/>
          <w:sz w:val="24"/>
          <w:szCs w:val="24"/>
          <w:lang w:eastAsia="en-US"/>
        </w:rPr>
      </w:pPr>
      <w:r w:rsidRPr="00577D6A">
        <w:rPr>
          <w:rFonts w:eastAsiaTheme="minorHAnsi"/>
          <w:sz w:val="24"/>
          <w:szCs w:val="24"/>
          <w:lang w:eastAsia="en-US"/>
        </w:rPr>
        <w:t xml:space="preserve">5) условия платежей и проект договора закупа товаров </w:t>
      </w:r>
    </w:p>
    <w:p w:rsidR="005571DE" w:rsidRPr="00577D6A" w:rsidRDefault="005571DE" w:rsidP="00333C68">
      <w:pPr>
        <w:autoSpaceDE w:val="0"/>
        <w:autoSpaceDN w:val="0"/>
        <w:adjustRightInd w:val="0"/>
        <w:jc w:val="both"/>
        <w:rPr>
          <w:rFonts w:eastAsiaTheme="minorHAnsi"/>
          <w:sz w:val="24"/>
          <w:szCs w:val="24"/>
          <w:lang w:eastAsia="en-US"/>
        </w:rPr>
      </w:pPr>
      <w:r w:rsidRPr="00577D6A">
        <w:rPr>
          <w:rFonts w:eastAsiaTheme="minorHAnsi"/>
          <w:sz w:val="24"/>
          <w:szCs w:val="24"/>
          <w:lang w:eastAsia="en-US"/>
        </w:rPr>
        <w:t xml:space="preserve">6) требования к языкам тендерной заявки, договора закупа </w:t>
      </w:r>
    </w:p>
    <w:p w:rsidR="005571DE" w:rsidRPr="00577D6A" w:rsidRDefault="005571DE" w:rsidP="00333C68">
      <w:pPr>
        <w:autoSpaceDE w:val="0"/>
        <w:autoSpaceDN w:val="0"/>
        <w:adjustRightInd w:val="0"/>
        <w:jc w:val="both"/>
        <w:rPr>
          <w:rFonts w:eastAsiaTheme="minorHAnsi"/>
          <w:sz w:val="24"/>
          <w:szCs w:val="24"/>
          <w:lang w:eastAsia="en-US"/>
        </w:rPr>
      </w:pPr>
      <w:r w:rsidRPr="00577D6A">
        <w:rPr>
          <w:rFonts w:eastAsiaTheme="minorHAnsi"/>
          <w:sz w:val="24"/>
          <w:szCs w:val="24"/>
          <w:lang w:eastAsia="en-US"/>
        </w:rPr>
        <w:t>7) требования к оформлению тендерной заявки;</w:t>
      </w:r>
    </w:p>
    <w:p w:rsidR="005571DE" w:rsidRPr="00577D6A" w:rsidRDefault="005571DE" w:rsidP="00333C68">
      <w:pPr>
        <w:autoSpaceDE w:val="0"/>
        <w:autoSpaceDN w:val="0"/>
        <w:adjustRightInd w:val="0"/>
        <w:jc w:val="both"/>
        <w:rPr>
          <w:rFonts w:eastAsiaTheme="minorHAnsi"/>
          <w:sz w:val="24"/>
          <w:szCs w:val="24"/>
          <w:lang w:eastAsia="en-US"/>
        </w:rPr>
      </w:pPr>
      <w:r w:rsidRPr="00577D6A">
        <w:rPr>
          <w:rFonts w:eastAsiaTheme="minorHAnsi"/>
          <w:sz w:val="24"/>
          <w:szCs w:val="24"/>
          <w:lang w:eastAsia="en-US"/>
        </w:rPr>
        <w:t>8) порядок, форму и сроки внесения гарантийного обеспечения тендерной</w:t>
      </w:r>
      <w:r w:rsidR="001F4476">
        <w:rPr>
          <w:rFonts w:eastAsiaTheme="minorHAnsi"/>
          <w:sz w:val="24"/>
          <w:szCs w:val="24"/>
          <w:lang w:eastAsia="en-US"/>
        </w:rPr>
        <w:t xml:space="preserve"> </w:t>
      </w:r>
      <w:r w:rsidRPr="00577D6A">
        <w:rPr>
          <w:rFonts w:eastAsiaTheme="minorHAnsi"/>
          <w:sz w:val="24"/>
          <w:szCs w:val="24"/>
          <w:lang w:eastAsia="en-US"/>
        </w:rPr>
        <w:t>заявки;</w:t>
      </w:r>
    </w:p>
    <w:p w:rsidR="005571DE" w:rsidRPr="00577D6A" w:rsidRDefault="005571DE" w:rsidP="00333C68">
      <w:pPr>
        <w:autoSpaceDE w:val="0"/>
        <w:autoSpaceDN w:val="0"/>
        <w:adjustRightInd w:val="0"/>
        <w:jc w:val="both"/>
        <w:rPr>
          <w:rFonts w:eastAsiaTheme="minorHAnsi"/>
          <w:sz w:val="24"/>
          <w:szCs w:val="24"/>
          <w:lang w:eastAsia="en-US"/>
        </w:rPr>
      </w:pPr>
      <w:r w:rsidRPr="00577D6A">
        <w:rPr>
          <w:rFonts w:eastAsiaTheme="minorHAnsi"/>
          <w:sz w:val="24"/>
          <w:szCs w:val="24"/>
          <w:lang w:eastAsia="en-US"/>
        </w:rPr>
        <w:t>9) указание на возможность и порядок отзыва тендерной заявки;</w:t>
      </w:r>
    </w:p>
    <w:p w:rsidR="005571DE" w:rsidRPr="00577D6A" w:rsidRDefault="005571DE" w:rsidP="00333C68">
      <w:pPr>
        <w:autoSpaceDE w:val="0"/>
        <w:autoSpaceDN w:val="0"/>
        <w:adjustRightInd w:val="0"/>
        <w:jc w:val="both"/>
        <w:rPr>
          <w:rFonts w:eastAsiaTheme="minorHAnsi"/>
          <w:sz w:val="24"/>
          <w:szCs w:val="24"/>
          <w:lang w:eastAsia="en-US"/>
        </w:rPr>
      </w:pPr>
      <w:r w:rsidRPr="00577D6A">
        <w:rPr>
          <w:rFonts w:eastAsiaTheme="minorHAnsi"/>
          <w:sz w:val="24"/>
          <w:szCs w:val="24"/>
          <w:lang w:eastAsia="en-US"/>
        </w:rPr>
        <w:t xml:space="preserve">10) место и окончательный срок приема тендерных </w:t>
      </w:r>
      <w:proofErr w:type="gramStart"/>
      <w:r w:rsidRPr="00577D6A">
        <w:rPr>
          <w:rFonts w:eastAsiaTheme="minorHAnsi"/>
          <w:sz w:val="24"/>
          <w:szCs w:val="24"/>
          <w:lang w:eastAsia="en-US"/>
        </w:rPr>
        <w:t>заявок</w:t>
      </w:r>
      <w:proofErr w:type="gramEnd"/>
      <w:r w:rsidRPr="00577D6A">
        <w:rPr>
          <w:rFonts w:eastAsiaTheme="minorHAnsi"/>
          <w:sz w:val="24"/>
          <w:szCs w:val="24"/>
          <w:lang w:eastAsia="en-US"/>
        </w:rPr>
        <w:t xml:space="preserve"> и срок их</w:t>
      </w:r>
      <w:r w:rsidR="001F4476">
        <w:rPr>
          <w:rFonts w:eastAsiaTheme="minorHAnsi"/>
          <w:sz w:val="24"/>
          <w:szCs w:val="24"/>
          <w:lang w:eastAsia="en-US"/>
        </w:rPr>
        <w:t xml:space="preserve"> </w:t>
      </w:r>
      <w:r w:rsidRPr="00577D6A">
        <w:rPr>
          <w:rFonts w:eastAsiaTheme="minorHAnsi"/>
          <w:sz w:val="24"/>
          <w:szCs w:val="24"/>
          <w:lang w:eastAsia="en-US"/>
        </w:rPr>
        <w:t>действия;</w:t>
      </w:r>
    </w:p>
    <w:p w:rsidR="005571DE" w:rsidRPr="00577D6A" w:rsidRDefault="005571DE" w:rsidP="00333C68">
      <w:pPr>
        <w:autoSpaceDE w:val="0"/>
        <w:autoSpaceDN w:val="0"/>
        <w:adjustRightInd w:val="0"/>
        <w:jc w:val="both"/>
        <w:rPr>
          <w:rFonts w:eastAsiaTheme="minorHAnsi"/>
          <w:sz w:val="24"/>
          <w:szCs w:val="24"/>
          <w:lang w:eastAsia="en-US"/>
        </w:rPr>
      </w:pPr>
      <w:r w:rsidRPr="00577D6A">
        <w:rPr>
          <w:rFonts w:eastAsiaTheme="minorHAnsi"/>
          <w:sz w:val="24"/>
          <w:szCs w:val="24"/>
          <w:lang w:eastAsia="en-US"/>
        </w:rPr>
        <w:t>11) формы обращения потенциальных поставщиков за разъяснениями по содержанию тендерно</w:t>
      </w:r>
      <w:r w:rsidR="00E52139" w:rsidRPr="00577D6A">
        <w:rPr>
          <w:rFonts w:eastAsiaTheme="minorHAnsi"/>
          <w:sz w:val="24"/>
          <w:szCs w:val="24"/>
          <w:lang w:eastAsia="en-US"/>
        </w:rPr>
        <w:t xml:space="preserve">й </w:t>
      </w:r>
      <w:r w:rsidR="00577D6A" w:rsidRPr="00577D6A">
        <w:rPr>
          <w:rFonts w:eastAsiaTheme="minorHAnsi"/>
          <w:sz w:val="24"/>
          <w:szCs w:val="24"/>
          <w:lang w:eastAsia="en-US"/>
        </w:rPr>
        <w:t>документации и порядка</w:t>
      </w:r>
      <w:r w:rsidRPr="00577D6A">
        <w:rPr>
          <w:rFonts w:eastAsiaTheme="minorHAnsi"/>
          <w:sz w:val="24"/>
          <w:szCs w:val="24"/>
          <w:lang w:eastAsia="en-US"/>
        </w:rPr>
        <w:t xml:space="preserve"> проведения</w:t>
      </w:r>
      <w:r w:rsidR="007D72A8" w:rsidRPr="00577D6A">
        <w:rPr>
          <w:rFonts w:eastAsiaTheme="minorHAnsi"/>
          <w:sz w:val="24"/>
          <w:szCs w:val="24"/>
          <w:lang w:eastAsia="en-US"/>
        </w:rPr>
        <w:t xml:space="preserve"> </w:t>
      </w:r>
      <w:r w:rsidRPr="00577D6A">
        <w:rPr>
          <w:rFonts w:eastAsiaTheme="minorHAnsi"/>
          <w:sz w:val="24"/>
          <w:szCs w:val="24"/>
          <w:lang w:eastAsia="en-US"/>
        </w:rPr>
        <w:t>встречи с ними;</w:t>
      </w:r>
    </w:p>
    <w:p w:rsidR="005571DE" w:rsidRPr="00577D6A" w:rsidRDefault="005571DE" w:rsidP="00333C68">
      <w:pPr>
        <w:autoSpaceDE w:val="0"/>
        <w:autoSpaceDN w:val="0"/>
        <w:adjustRightInd w:val="0"/>
        <w:jc w:val="both"/>
        <w:rPr>
          <w:rFonts w:eastAsiaTheme="minorHAnsi"/>
          <w:sz w:val="24"/>
          <w:szCs w:val="24"/>
          <w:lang w:eastAsia="en-US"/>
        </w:rPr>
      </w:pPr>
      <w:r w:rsidRPr="00577D6A">
        <w:rPr>
          <w:rFonts w:eastAsiaTheme="minorHAnsi"/>
          <w:sz w:val="24"/>
          <w:szCs w:val="24"/>
          <w:lang w:eastAsia="en-US"/>
        </w:rPr>
        <w:t>12) место, дату, время и процедуру вскрытия конвертов с тендерными</w:t>
      </w:r>
      <w:r w:rsidR="001F4476">
        <w:rPr>
          <w:rFonts w:eastAsiaTheme="minorHAnsi"/>
          <w:sz w:val="24"/>
          <w:szCs w:val="24"/>
          <w:lang w:eastAsia="en-US"/>
        </w:rPr>
        <w:t xml:space="preserve"> </w:t>
      </w:r>
      <w:r w:rsidRPr="00577D6A">
        <w:rPr>
          <w:rFonts w:eastAsiaTheme="minorHAnsi"/>
          <w:sz w:val="24"/>
          <w:szCs w:val="24"/>
          <w:lang w:eastAsia="en-US"/>
        </w:rPr>
        <w:t>заявками;</w:t>
      </w:r>
    </w:p>
    <w:p w:rsidR="005571DE" w:rsidRPr="00577D6A" w:rsidRDefault="005571DE" w:rsidP="00333C68">
      <w:pPr>
        <w:autoSpaceDE w:val="0"/>
        <w:autoSpaceDN w:val="0"/>
        <w:adjustRightInd w:val="0"/>
        <w:jc w:val="both"/>
        <w:rPr>
          <w:rFonts w:eastAsiaTheme="minorHAnsi"/>
          <w:sz w:val="24"/>
          <w:szCs w:val="24"/>
          <w:lang w:eastAsia="en-US"/>
        </w:rPr>
      </w:pPr>
      <w:r w:rsidRPr="00577D6A">
        <w:rPr>
          <w:rFonts w:eastAsiaTheme="minorHAnsi"/>
          <w:sz w:val="24"/>
          <w:szCs w:val="24"/>
          <w:lang w:eastAsia="en-US"/>
        </w:rPr>
        <w:t>13) процедуру рассмотрения тендерных заявок;</w:t>
      </w:r>
    </w:p>
    <w:p w:rsidR="005571DE" w:rsidRPr="00577D6A" w:rsidRDefault="005571DE" w:rsidP="00333C68">
      <w:pPr>
        <w:autoSpaceDE w:val="0"/>
        <w:autoSpaceDN w:val="0"/>
        <w:adjustRightInd w:val="0"/>
        <w:jc w:val="both"/>
        <w:rPr>
          <w:rFonts w:eastAsiaTheme="minorHAnsi"/>
          <w:sz w:val="24"/>
          <w:szCs w:val="24"/>
          <w:lang w:eastAsia="en-US"/>
        </w:rPr>
      </w:pPr>
      <w:r w:rsidRPr="00577D6A">
        <w:rPr>
          <w:rFonts w:eastAsiaTheme="minorHAnsi"/>
          <w:sz w:val="24"/>
          <w:szCs w:val="24"/>
          <w:lang w:eastAsia="en-US"/>
        </w:rPr>
        <w:t>14) условия предоставления потенциальным поставщика отечественным</w:t>
      </w:r>
      <w:r w:rsidR="001F4476">
        <w:rPr>
          <w:rFonts w:eastAsiaTheme="minorHAnsi"/>
          <w:sz w:val="24"/>
          <w:szCs w:val="24"/>
          <w:lang w:eastAsia="en-US"/>
        </w:rPr>
        <w:t xml:space="preserve"> </w:t>
      </w:r>
      <w:r w:rsidRPr="00577D6A">
        <w:rPr>
          <w:rFonts w:eastAsiaTheme="minorHAnsi"/>
          <w:sz w:val="24"/>
          <w:szCs w:val="24"/>
          <w:lang w:eastAsia="en-US"/>
        </w:rPr>
        <w:t>товаропроизводителям поддержки, определенные Правилами;</w:t>
      </w:r>
    </w:p>
    <w:p w:rsidR="005571DE" w:rsidRPr="00577D6A" w:rsidRDefault="005571DE" w:rsidP="00333C68">
      <w:pPr>
        <w:autoSpaceDE w:val="0"/>
        <w:autoSpaceDN w:val="0"/>
        <w:adjustRightInd w:val="0"/>
        <w:jc w:val="both"/>
        <w:rPr>
          <w:rFonts w:eastAsiaTheme="minorHAnsi"/>
          <w:sz w:val="24"/>
          <w:szCs w:val="24"/>
          <w:lang w:eastAsia="en-US"/>
        </w:rPr>
      </w:pPr>
      <w:r w:rsidRPr="00577D6A">
        <w:rPr>
          <w:rFonts w:eastAsiaTheme="minorHAnsi"/>
          <w:sz w:val="24"/>
          <w:szCs w:val="24"/>
          <w:lang w:eastAsia="en-US"/>
        </w:rPr>
        <w:t>15) условия внесения, форму, объем и способ гарантийного обеспечения договора закупа</w:t>
      </w:r>
      <w:proofErr w:type="gramStart"/>
      <w:r w:rsidRPr="00577D6A">
        <w:rPr>
          <w:rFonts w:eastAsiaTheme="minorHAnsi"/>
          <w:sz w:val="24"/>
          <w:szCs w:val="24"/>
          <w:lang w:eastAsia="en-US"/>
        </w:rPr>
        <w:t xml:space="preserve"> ;</w:t>
      </w:r>
      <w:proofErr w:type="gramEnd"/>
    </w:p>
    <w:p w:rsidR="005571DE" w:rsidRPr="00577D6A" w:rsidRDefault="00A62B47" w:rsidP="00333C68">
      <w:pPr>
        <w:autoSpaceDE w:val="0"/>
        <w:autoSpaceDN w:val="0"/>
        <w:adjustRightInd w:val="0"/>
        <w:jc w:val="both"/>
        <w:rPr>
          <w:rFonts w:eastAsiaTheme="minorHAnsi"/>
          <w:sz w:val="24"/>
          <w:szCs w:val="24"/>
          <w:lang w:eastAsia="en-US"/>
        </w:rPr>
      </w:pPr>
      <w:r w:rsidRPr="00577D6A">
        <w:rPr>
          <w:rFonts w:eastAsiaTheme="minorHAnsi"/>
          <w:sz w:val="24"/>
          <w:szCs w:val="24"/>
          <w:lang w:eastAsia="en-US"/>
        </w:rPr>
        <w:t>16</w:t>
      </w:r>
      <w:r w:rsidR="005571DE" w:rsidRPr="00577D6A">
        <w:rPr>
          <w:rFonts w:eastAsiaTheme="minorHAnsi"/>
          <w:sz w:val="24"/>
          <w:szCs w:val="24"/>
          <w:lang w:eastAsia="en-US"/>
        </w:rPr>
        <w:t>) сведения о квалификации согласно форме, утвержденной</w:t>
      </w:r>
      <w:r w:rsidR="001F4476">
        <w:rPr>
          <w:rFonts w:eastAsiaTheme="minorHAnsi"/>
          <w:sz w:val="24"/>
          <w:szCs w:val="24"/>
          <w:lang w:eastAsia="en-US"/>
        </w:rPr>
        <w:t xml:space="preserve"> </w:t>
      </w:r>
      <w:r w:rsidR="005571DE" w:rsidRPr="00577D6A">
        <w:rPr>
          <w:rFonts w:eastAsiaTheme="minorHAnsi"/>
          <w:sz w:val="24"/>
          <w:szCs w:val="24"/>
          <w:lang w:eastAsia="en-US"/>
        </w:rPr>
        <w:t>уполномоченным органом в области здравоохранения;</w:t>
      </w:r>
    </w:p>
    <w:p w:rsidR="003C5252" w:rsidRPr="00577D6A" w:rsidRDefault="00A62B47" w:rsidP="00333C68">
      <w:pPr>
        <w:pStyle w:val="a4"/>
        <w:rPr>
          <w:sz w:val="24"/>
          <w:szCs w:val="24"/>
        </w:rPr>
      </w:pPr>
      <w:r w:rsidRPr="00577D6A">
        <w:rPr>
          <w:rFonts w:eastAsiaTheme="minorHAnsi"/>
          <w:sz w:val="24"/>
          <w:szCs w:val="24"/>
          <w:lang w:eastAsia="en-US"/>
        </w:rPr>
        <w:t>17</w:t>
      </w:r>
      <w:r w:rsidR="005571DE" w:rsidRPr="00577D6A">
        <w:rPr>
          <w:rFonts w:eastAsiaTheme="minorHAnsi"/>
          <w:sz w:val="24"/>
          <w:szCs w:val="24"/>
          <w:lang w:eastAsia="en-US"/>
        </w:rPr>
        <w:t>) требования к товарам, установленные главой 4 настоящих Правил</w:t>
      </w:r>
      <w:r w:rsidR="003C5252" w:rsidRPr="00577D6A">
        <w:rPr>
          <w:sz w:val="24"/>
          <w:szCs w:val="24"/>
        </w:rPr>
        <w:t>)</w:t>
      </w:r>
    </w:p>
    <w:p w:rsidR="003C5252" w:rsidRPr="00577D6A" w:rsidRDefault="00670B27" w:rsidP="00333C68">
      <w:pPr>
        <w:jc w:val="both"/>
        <w:rPr>
          <w:sz w:val="24"/>
          <w:szCs w:val="24"/>
        </w:rPr>
      </w:pPr>
      <w:r w:rsidRPr="00577D6A">
        <w:rPr>
          <w:sz w:val="24"/>
          <w:szCs w:val="24"/>
        </w:rPr>
        <w:t xml:space="preserve">18) </w:t>
      </w:r>
      <w:r w:rsidR="003C5252" w:rsidRPr="00577D6A">
        <w:rPr>
          <w:sz w:val="24"/>
          <w:szCs w:val="24"/>
        </w:rPr>
        <w:t>валюта</w:t>
      </w:r>
      <w:r w:rsidR="00427CA3" w:rsidRPr="00577D6A">
        <w:rPr>
          <w:sz w:val="24"/>
          <w:szCs w:val="24"/>
        </w:rPr>
        <w:t>,</w:t>
      </w:r>
      <w:r w:rsidR="003C5252" w:rsidRPr="00577D6A">
        <w:rPr>
          <w:sz w:val="24"/>
          <w:szCs w:val="24"/>
        </w:rPr>
        <w:t xml:space="preserve"> в котор</w:t>
      </w:r>
      <w:r w:rsidR="00427CA3" w:rsidRPr="00577D6A">
        <w:rPr>
          <w:sz w:val="24"/>
          <w:szCs w:val="24"/>
        </w:rPr>
        <w:t>ой</w:t>
      </w:r>
      <w:r w:rsidR="003C5252" w:rsidRPr="00577D6A">
        <w:rPr>
          <w:sz w:val="24"/>
          <w:szCs w:val="24"/>
        </w:rPr>
        <w:t xml:space="preserve"> должна быть выражена цена тендерной заявки</w:t>
      </w:r>
      <w:r w:rsidR="00A22C6B" w:rsidRPr="00577D6A">
        <w:rPr>
          <w:sz w:val="24"/>
          <w:szCs w:val="24"/>
        </w:rPr>
        <w:t xml:space="preserve"> </w:t>
      </w:r>
    </w:p>
    <w:p w:rsidR="003C5252" w:rsidRPr="00577D6A" w:rsidRDefault="00670B27" w:rsidP="00333C68">
      <w:pPr>
        <w:jc w:val="both"/>
        <w:rPr>
          <w:sz w:val="24"/>
          <w:szCs w:val="24"/>
        </w:rPr>
      </w:pPr>
      <w:r w:rsidRPr="00577D6A">
        <w:rPr>
          <w:sz w:val="24"/>
          <w:szCs w:val="24"/>
        </w:rPr>
        <w:t>19)</w:t>
      </w:r>
      <w:r w:rsidR="003C5252" w:rsidRPr="00577D6A">
        <w:rPr>
          <w:sz w:val="24"/>
          <w:szCs w:val="24"/>
        </w:rPr>
        <w:t>требования к языку составления и представления тендерной заявки, договора о закупе в соответствии с законодательством Республики Казахстан о языках;</w:t>
      </w:r>
    </w:p>
    <w:p w:rsidR="003C5252" w:rsidRPr="00577D6A" w:rsidRDefault="00670B27" w:rsidP="00333C68">
      <w:pPr>
        <w:jc w:val="both"/>
        <w:rPr>
          <w:sz w:val="24"/>
          <w:szCs w:val="24"/>
        </w:rPr>
      </w:pPr>
      <w:r w:rsidRPr="00577D6A">
        <w:rPr>
          <w:sz w:val="24"/>
          <w:szCs w:val="24"/>
        </w:rPr>
        <w:t>20)</w:t>
      </w:r>
      <w:r w:rsidR="007D72A8" w:rsidRPr="00577D6A">
        <w:rPr>
          <w:sz w:val="24"/>
          <w:szCs w:val="24"/>
        </w:rPr>
        <w:t xml:space="preserve"> условия отзыва</w:t>
      </w:r>
      <w:r w:rsidR="003C5252" w:rsidRPr="00577D6A">
        <w:rPr>
          <w:sz w:val="24"/>
          <w:szCs w:val="24"/>
        </w:rPr>
        <w:t xml:space="preserve"> поставщик</w:t>
      </w:r>
      <w:r w:rsidR="007D72A8" w:rsidRPr="00577D6A">
        <w:rPr>
          <w:sz w:val="24"/>
          <w:szCs w:val="24"/>
        </w:rPr>
        <w:t>ом и  изменения  тендерной заявки</w:t>
      </w:r>
      <w:r w:rsidR="003C5252" w:rsidRPr="00577D6A">
        <w:rPr>
          <w:sz w:val="24"/>
          <w:szCs w:val="24"/>
        </w:rPr>
        <w:t xml:space="preserve"> до истечения окончательного срока представления тендерной заявки;</w:t>
      </w:r>
    </w:p>
    <w:p w:rsidR="003C5252" w:rsidRPr="00577D6A" w:rsidRDefault="00670B27" w:rsidP="00333C68">
      <w:pPr>
        <w:jc w:val="both"/>
        <w:rPr>
          <w:sz w:val="24"/>
          <w:szCs w:val="24"/>
        </w:rPr>
      </w:pPr>
      <w:r w:rsidRPr="00577D6A">
        <w:rPr>
          <w:sz w:val="24"/>
          <w:szCs w:val="24"/>
        </w:rPr>
        <w:t>21)</w:t>
      </w:r>
      <w:r w:rsidR="003C5252" w:rsidRPr="00577D6A">
        <w:rPr>
          <w:sz w:val="24"/>
          <w:szCs w:val="24"/>
        </w:rPr>
        <w:t xml:space="preserve">)место и окончательный срок представления тендерных </w:t>
      </w:r>
      <w:proofErr w:type="gramStart"/>
      <w:r w:rsidR="003C5252" w:rsidRPr="00577D6A">
        <w:rPr>
          <w:sz w:val="24"/>
          <w:szCs w:val="24"/>
        </w:rPr>
        <w:t>заявок</w:t>
      </w:r>
      <w:proofErr w:type="gramEnd"/>
      <w:r w:rsidR="003C5252" w:rsidRPr="00577D6A">
        <w:rPr>
          <w:sz w:val="24"/>
          <w:szCs w:val="24"/>
        </w:rPr>
        <w:t xml:space="preserve"> и срок их действия;</w:t>
      </w:r>
    </w:p>
    <w:p w:rsidR="003C5252" w:rsidRPr="00577D6A" w:rsidRDefault="00670B27" w:rsidP="00333C68">
      <w:pPr>
        <w:jc w:val="both"/>
        <w:rPr>
          <w:sz w:val="24"/>
          <w:szCs w:val="24"/>
        </w:rPr>
      </w:pPr>
      <w:r w:rsidRPr="00577D6A">
        <w:rPr>
          <w:sz w:val="24"/>
          <w:szCs w:val="24"/>
        </w:rPr>
        <w:t>22)</w:t>
      </w:r>
      <w:r w:rsidR="003C5252" w:rsidRPr="00577D6A">
        <w:rPr>
          <w:sz w:val="24"/>
          <w:szCs w:val="24"/>
        </w:rPr>
        <w:t xml:space="preserve">способы, с помощью которых потенциальные поставщики могут запрашивать разъяснения по содержанию тендерной </w:t>
      </w:r>
      <w:r w:rsidR="004B31BD" w:rsidRPr="00577D6A">
        <w:rPr>
          <w:sz w:val="24"/>
          <w:szCs w:val="24"/>
        </w:rPr>
        <w:t>документации, а</w:t>
      </w:r>
      <w:r w:rsidR="003C5252" w:rsidRPr="00577D6A">
        <w:rPr>
          <w:sz w:val="24"/>
          <w:szCs w:val="24"/>
        </w:rPr>
        <w:t xml:space="preserve"> также сообщение о намерении организатора тендера на данном этапе провести встречу с потенциальными поставщиками, которая проводится в открытой форме и протоколируется;</w:t>
      </w:r>
    </w:p>
    <w:p w:rsidR="003C5252" w:rsidRPr="00577D6A" w:rsidRDefault="00670B27" w:rsidP="00333C68">
      <w:pPr>
        <w:jc w:val="both"/>
        <w:rPr>
          <w:sz w:val="24"/>
          <w:szCs w:val="24"/>
        </w:rPr>
      </w:pPr>
      <w:r w:rsidRPr="00577D6A">
        <w:rPr>
          <w:sz w:val="24"/>
          <w:szCs w:val="24"/>
        </w:rPr>
        <w:t>23)</w:t>
      </w:r>
      <w:r w:rsidR="003C5252" w:rsidRPr="00577D6A">
        <w:rPr>
          <w:sz w:val="24"/>
          <w:szCs w:val="24"/>
        </w:rPr>
        <w:t>место, дату и время вскрытия конвертов с тендерными заявками;</w:t>
      </w:r>
    </w:p>
    <w:p w:rsidR="003C5252" w:rsidRPr="00577D6A" w:rsidRDefault="00670B27" w:rsidP="00333C68">
      <w:pPr>
        <w:jc w:val="both"/>
        <w:rPr>
          <w:sz w:val="24"/>
          <w:szCs w:val="24"/>
        </w:rPr>
      </w:pPr>
      <w:r w:rsidRPr="00577D6A">
        <w:rPr>
          <w:sz w:val="24"/>
          <w:szCs w:val="24"/>
        </w:rPr>
        <w:t>24)</w:t>
      </w:r>
      <w:r w:rsidR="003C5252" w:rsidRPr="00577D6A">
        <w:rPr>
          <w:sz w:val="24"/>
          <w:szCs w:val="24"/>
        </w:rPr>
        <w:t>процедуры, используемые при вскрытии конвертов с тендерными заявками и рассмотрении тендерных заявок;</w:t>
      </w:r>
    </w:p>
    <w:p w:rsidR="003C5252" w:rsidRPr="00577D6A" w:rsidRDefault="00670B27" w:rsidP="00333C68">
      <w:pPr>
        <w:jc w:val="both"/>
        <w:rPr>
          <w:sz w:val="24"/>
          <w:szCs w:val="24"/>
        </w:rPr>
      </w:pPr>
      <w:r w:rsidRPr="00577D6A">
        <w:rPr>
          <w:sz w:val="24"/>
          <w:szCs w:val="24"/>
        </w:rPr>
        <w:t>25)</w:t>
      </w:r>
      <w:r w:rsidR="003C5252" w:rsidRPr="00577D6A">
        <w:rPr>
          <w:sz w:val="24"/>
          <w:szCs w:val="24"/>
        </w:rPr>
        <w:t>условие предоставления приоритета потенциальным поставщикам – отечественным товаропроизводителям;</w:t>
      </w:r>
    </w:p>
    <w:p w:rsidR="003C5252" w:rsidRPr="00577D6A" w:rsidRDefault="00670B27" w:rsidP="00333C68">
      <w:pPr>
        <w:pStyle w:val="a4"/>
        <w:rPr>
          <w:sz w:val="24"/>
          <w:szCs w:val="24"/>
        </w:rPr>
      </w:pPr>
      <w:r w:rsidRPr="00577D6A">
        <w:rPr>
          <w:sz w:val="24"/>
          <w:szCs w:val="24"/>
        </w:rPr>
        <w:t>26)</w:t>
      </w:r>
      <w:r w:rsidR="003C5252" w:rsidRPr="00577D6A">
        <w:rPr>
          <w:sz w:val="24"/>
          <w:szCs w:val="24"/>
        </w:rPr>
        <w:t xml:space="preserve">условия внесения, объем и способ обеспечения исполнения обязательств по договору о закупе, форма Обеспечения </w:t>
      </w:r>
      <w:r w:rsidR="004B31BD" w:rsidRPr="00577D6A">
        <w:rPr>
          <w:sz w:val="24"/>
          <w:szCs w:val="24"/>
        </w:rPr>
        <w:t>исполнения договора о</w:t>
      </w:r>
      <w:r w:rsidR="003C5252" w:rsidRPr="00577D6A">
        <w:rPr>
          <w:sz w:val="24"/>
          <w:szCs w:val="24"/>
        </w:rPr>
        <w:t xml:space="preserve"> закупках (Банковская гарантия) (приложение </w:t>
      </w:r>
      <w:r w:rsidR="00D54F57" w:rsidRPr="00577D6A">
        <w:rPr>
          <w:sz w:val="24"/>
          <w:szCs w:val="24"/>
        </w:rPr>
        <w:t>12</w:t>
      </w:r>
      <w:r w:rsidR="003C5252" w:rsidRPr="00577D6A">
        <w:rPr>
          <w:sz w:val="24"/>
          <w:szCs w:val="24"/>
        </w:rPr>
        <w:t xml:space="preserve"> к настоящей Тендерной документации);</w:t>
      </w:r>
    </w:p>
    <w:p w:rsidR="003C5252" w:rsidRPr="00577D6A" w:rsidRDefault="00670B27" w:rsidP="00333C68">
      <w:pPr>
        <w:pStyle w:val="a4"/>
        <w:tabs>
          <w:tab w:val="clear" w:pos="0"/>
        </w:tabs>
        <w:rPr>
          <w:sz w:val="24"/>
          <w:szCs w:val="24"/>
        </w:rPr>
      </w:pPr>
      <w:r w:rsidRPr="00577D6A">
        <w:rPr>
          <w:sz w:val="24"/>
          <w:szCs w:val="24"/>
        </w:rPr>
        <w:t xml:space="preserve">-  </w:t>
      </w:r>
      <w:r w:rsidR="003C5252" w:rsidRPr="00577D6A">
        <w:rPr>
          <w:sz w:val="24"/>
          <w:szCs w:val="24"/>
        </w:rPr>
        <w:t>Потенциальный поставщик должен изучить все требования, формы, условия и технические спецификации, содержащиеся в тендерной документации и приложениях к ней. Представление тендерной заявки, не отвечающей всем требованиям тендерной документации, представляет собой риск для потенциального поставщика и может привести к отклонению его тендерной заявки.</w:t>
      </w:r>
    </w:p>
    <w:p w:rsidR="003C5252" w:rsidRPr="00577D6A" w:rsidRDefault="00670B27" w:rsidP="00333C68">
      <w:pPr>
        <w:pStyle w:val="a4"/>
        <w:tabs>
          <w:tab w:val="clear" w:pos="0"/>
        </w:tabs>
        <w:rPr>
          <w:sz w:val="24"/>
          <w:szCs w:val="24"/>
        </w:rPr>
      </w:pPr>
      <w:r w:rsidRPr="00577D6A">
        <w:rPr>
          <w:sz w:val="24"/>
          <w:szCs w:val="24"/>
        </w:rPr>
        <w:lastRenderedPageBreak/>
        <w:t xml:space="preserve">- </w:t>
      </w:r>
      <w:r w:rsidR="003C5252" w:rsidRPr="00577D6A">
        <w:rPr>
          <w:sz w:val="24"/>
          <w:szCs w:val="24"/>
        </w:rPr>
        <w:t>Потенциальный поставщик несет все расходы, связанные с подготовкой и подачей своей тендерной заявки, а организатор тендера и тендерная комиссия не отвеч</w:t>
      </w:r>
      <w:r w:rsidR="008B0D28" w:rsidRPr="00577D6A">
        <w:rPr>
          <w:sz w:val="24"/>
          <w:szCs w:val="24"/>
        </w:rPr>
        <w:t>ает  и не несе</w:t>
      </w:r>
      <w:r w:rsidR="003C5252" w:rsidRPr="00577D6A">
        <w:rPr>
          <w:sz w:val="24"/>
          <w:szCs w:val="24"/>
        </w:rPr>
        <w:t>т обязательства по этим расходам, независимо от характера проведения или результатов тендера.</w:t>
      </w:r>
    </w:p>
    <w:p w:rsidR="003C5252" w:rsidRPr="00577D6A" w:rsidRDefault="00670B27" w:rsidP="00333C68">
      <w:pPr>
        <w:pStyle w:val="Iauiue"/>
        <w:jc w:val="both"/>
        <w:rPr>
          <w:sz w:val="24"/>
          <w:szCs w:val="24"/>
        </w:rPr>
      </w:pPr>
      <w:r w:rsidRPr="00577D6A">
        <w:rPr>
          <w:sz w:val="24"/>
          <w:szCs w:val="24"/>
        </w:rPr>
        <w:t xml:space="preserve">- </w:t>
      </w:r>
      <w:r w:rsidR="003C5252" w:rsidRPr="00577D6A">
        <w:rPr>
          <w:sz w:val="24"/>
          <w:szCs w:val="24"/>
        </w:rPr>
        <w:t>Тендерная документация предоставляется бесплатно.</w:t>
      </w:r>
    </w:p>
    <w:p w:rsidR="003C5252" w:rsidRPr="00577D6A" w:rsidRDefault="003C5252" w:rsidP="00333C68">
      <w:pPr>
        <w:pStyle w:val="Iauiue"/>
        <w:ind w:firstLine="567"/>
        <w:jc w:val="both"/>
        <w:rPr>
          <w:i/>
          <w:sz w:val="24"/>
          <w:szCs w:val="24"/>
        </w:rPr>
      </w:pPr>
    </w:p>
    <w:p w:rsidR="00967651" w:rsidRDefault="00967651" w:rsidP="00552B6A">
      <w:pPr>
        <w:pStyle w:val="Iauiue"/>
        <w:widowControl/>
        <w:jc w:val="center"/>
        <w:rPr>
          <w:b/>
          <w:sz w:val="24"/>
          <w:szCs w:val="24"/>
        </w:rPr>
      </w:pPr>
    </w:p>
    <w:p w:rsidR="00BF21BC" w:rsidRPr="00577D6A" w:rsidRDefault="003C5252" w:rsidP="00552B6A">
      <w:pPr>
        <w:pStyle w:val="Iauiue"/>
        <w:widowControl/>
        <w:jc w:val="center"/>
        <w:rPr>
          <w:sz w:val="24"/>
          <w:szCs w:val="24"/>
        </w:rPr>
      </w:pPr>
      <w:r w:rsidRPr="00577D6A">
        <w:rPr>
          <w:b/>
          <w:sz w:val="24"/>
          <w:szCs w:val="24"/>
        </w:rPr>
        <w:t>2. Разъяснения тендерной документации</w:t>
      </w:r>
    </w:p>
    <w:p w:rsidR="003C5252" w:rsidRPr="00577D6A" w:rsidRDefault="00670B27" w:rsidP="00333C68">
      <w:pPr>
        <w:jc w:val="both"/>
        <w:rPr>
          <w:sz w:val="24"/>
          <w:szCs w:val="24"/>
        </w:rPr>
      </w:pPr>
      <w:r w:rsidRPr="00577D6A">
        <w:rPr>
          <w:sz w:val="24"/>
          <w:szCs w:val="24"/>
        </w:rPr>
        <w:t xml:space="preserve">1) </w:t>
      </w:r>
      <w:r w:rsidR="003C5252" w:rsidRPr="00577D6A">
        <w:rPr>
          <w:sz w:val="24"/>
          <w:szCs w:val="24"/>
        </w:rPr>
        <w:t xml:space="preserve">Потенциальный поставщик вправе обратиться письменно с запросом о разъяснении положений тендерной документации, но не позднее </w:t>
      </w:r>
      <w:r w:rsidR="005C7FD8" w:rsidRPr="00577D6A">
        <w:rPr>
          <w:sz w:val="24"/>
          <w:szCs w:val="24"/>
        </w:rPr>
        <w:t>десяти</w:t>
      </w:r>
      <w:r w:rsidR="00A22C6B" w:rsidRPr="00577D6A">
        <w:rPr>
          <w:sz w:val="24"/>
          <w:szCs w:val="24"/>
        </w:rPr>
        <w:t xml:space="preserve"> </w:t>
      </w:r>
      <w:r w:rsidR="003C5252" w:rsidRPr="00577D6A">
        <w:rPr>
          <w:sz w:val="24"/>
          <w:szCs w:val="24"/>
        </w:rPr>
        <w:t xml:space="preserve"> календарных дней до истечения окончательного срока представления тендерны</w:t>
      </w:r>
      <w:r w:rsidR="00E27D3A" w:rsidRPr="00577D6A">
        <w:rPr>
          <w:sz w:val="24"/>
          <w:szCs w:val="24"/>
        </w:rPr>
        <w:t>х заявок.</w:t>
      </w:r>
      <w:r w:rsidR="003C5252" w:rsidRPr="00577D6A">
        <w:rPr>
          <w:sz w:val="24"/>
          <w:szCs w:val="24"/>
        </w:rPr>
        <w:t xml:space="preserve"> Организатор тендера не позднее трех рабочих дней со дня получения заявки должен направить соответствующее разъяснение всем потенциальным поставщикам без указания автора запроса, которым была предоставлена тендерная документация.</w:t>
      </w:r>
    </w:p>
    <w:p w:rsidR="003C5252" w:rsidRPr="00552B6A" w:rsidRDefault="003C5252" w:rsidP="00333C68">
      <w:pPr>
        <w:jc w:val="both"/>
        <w:rPr>
          <w:sz w:val="24"/>
          <w:szCs w:val="24"/>
        </w:rPr>
      </w:pPr>
      <w:r w:rsidRPr="00577D6A">
        <w:rPr>
          <w:sz w:val="24"/>
          <w:szCs w:val="24"/>
        </w:rPr>
        <w:t>1</w:t>
      </w:r>
      <w:r w:rsidR="00670B27" w:rsidRPr="00577D6A">
        <w:rPr>
          <w:sz w:val="24"/>
          <w:szCs w:val="24"/>
        </w:rPr>
        <w:t xml:space="preserve">2) </w:t>
      </w:r>
      <w:r w:rsidRPr="00577D6A">
        <w:rPr>
          <w:sz w:val="24"/>
          <w:szCs w:val="24"/>
        </w:rPr>
        <w:t xml:space="preserve">Организатор государственных закупок </w:t>
      </w:r>
      <w:r w:rsidR="000D4DD0" w:rsidRPr="00577D6A">
        <w:rPr>
          <w:sz w:val="24"/>
          <w:szCs w:val="24"/>
        </w:rPr>
        <w:t xml:space="preserve"> вправе </w:t>
      </w:r>
      <w:r w:rsidRPr="00577D6A">
        <w:rPr>
          <w:sz w:val="24"/>
          <w:szCs w:val="24"/>
        </w:rPr>
        <w:t>пров</w:t>
      </w:r>
      <w:r w:rsidR="000D4DD0" w:rsidRPr="00577D6A">
        <w:rPr>
          <w:sz w:val="24"/>
          <w:szCs w:val="24"/>
        </w:rPr>
        <w:t>ести</w:t>
      </w:r>
      <w:r w:rsidRPr="00577D6A">
        <w:rPr>
          <w:sz w:val="24"/>
          <w:szCs w:val="24"/>
        </w:rPr>
        <w:t xml:space="preserve"> встречу с потенциальными поставщиками, которым предоставлена копия тендерной документации, либо их уполномоченными представителями для разъяснения положений тендерной документации </w:t>
      </w:r>
      <w:r w:rsidRPr="00BC3105">
        <w:rPr>
          <w:sz w:val="24"/>
          <w:szCs w:val="24"/>
          <w:shd w:val="clear" w:color="auto" w:fill="FFFFFF" w:themeFill="background1"/>
        </w:rPr>
        <w:t>в 1</w:t>
      </w:r>
      <w:r w:rsidR="00976E09" w:rsidRPr="00BC3105">
        <w:rPr>
          <w:sz w:val="24"/>
          <w:szCs w:val="24"/>
          <w:shd w:val="clear" w:color="auto" w:fill="FFFFFF" w:themeFill="background1"/>
        </w:rPr>
        <w:t>0</w:t>
      </w:r>
      <w:r w:rsidRPr="00BC3105">
        <w:rPr>
          <w:sz w:val="24"/>
          <w:szCs w:val="24"/>
          <w:shd w:val="clear" w:color="auto" w:fill="FFFFFF" w:themeFill="background1"/>
        </w:rPr>
        <w:t xml:space="preserve"> часов 00 мин, </w:t>
      </w:r>
      <w:r w:rsidR="00105145" w:rsidRPr="00BC3105">
        <w:rPr>
          <w:sz w:val="24"/>
          <w:szCs w:val="24"/>
          <w:shd w:val="clear" w:color="auto" w:fill="FFFFFF" w:themeFill="background1"/>
        </w:rPr>
        <w:t>1</w:t>
      </w:r>
      <w:r w:rsidR="00BC3105" w:rsidRPr="00BC3105">
        <w:rPr>
          <w:sz w:val="24"/>
          <w:szCs w:val="24"/>
          <w:shd w:val="clear" w:color="auto" w:fill="FFFFFF" w:themeFill="background1"/>
        </w:rPr>
        <w:t>1</w:t>
      </w:r>
      <w:r w:rsidR="007B1610" w:rsidRPr="00BC3105">
        <w:rPr>
          <w:sz w:val="24"/>
          <w:szCs w:val="24"/>
          <w:shd w:val="clear" w:color="auto" w:fill="FFFFFF" w:themeFill="background1"/>
        </w:rPr>
        <w:t xml:space="preserve"> </w:t>
      </w:r>
      <w:r w:rsidR="00BC3105" w:rsidRPr="00BC3105">
        <w:rPr>
          <w:sz w:val="24"/>
          <w:szCs w:val="24"/>
          <w:shd w:val="clear" w:color="auto" w:fill="FFFFFF" w:themeFill="background1"/>
        </w:rPr>
        <w:t>сентября</w:t>
      </w:r>
      <w:r w:rsidR="00BF21BC" w:rsidRPr="00BC3105">
        <w:rPr>
          <w:sz w:val="24"/>
          <w:szCs w:val="24"/>
          <w:shd w:val="clear" w:color="auto" w:fill="FFFFFF" w:themeFill="background1"/>
        </w:rPr>
        <w:t xml:space="preserve"> 20</w:t>
      </w:r>
      <w:r w:rsidR="00ED2B00">
        <w:rPr>
          <w:sz w:val="24"/>
          <w:szCs w:val="24"/>
          <w:shd w:val="clear" w:color="auto" w:fill="FFFFFF" w:themeFill="background1"/>
        </w:rPr>
        <w:t>20</w:t>
      </w:r>
      <w:r w:rsidRPr="00BC3105">
        <w:rPr>
          <w:sz w:val="24"/>
          <w:szCs w:val="24"/>
          <w:shd w:val="clear" w:color="auto" w:fill="FFFFFF" w:themeFill="background1"/>
        </w:rPr>
        <w:t xml:space="preserve">, кабинет </w:t>
      </w:r>
      <w:proofErr w:type="spellStart"/>
      <w:r w:rsidR="00B178CD" w:rsidRPr="00BC3105">
        <w:rPr>
          <w:sz w:val="24"/>
          <w:szCs w:val="24"/>
          <w:shd w:val="clear" w:color="auto" w:fill="FFFFFF" w:themeFill="background1"/>
        </w:rPr>
        <w:t>гос</w:t>
      </w:r>
      <w:proofErr w:type="gramStart"/>
      <w:r w:rsidR="00355EEB" w:rsidRPr="00BC3105">
        <w:rPr>
          <w:sz w:val="24"/>
          <w:szCs w:val="24"/>
          <w:shd w:val="clear" w:color="auto" w:fill="FFFFFF" w:themeFill="background1"/>
        </w:rPr>
        <w:t>.з</w:t>
      </w:r>
      <w:proofErr w:type="gramEnd"/>
      <w:r w:rsidR="00355EEB" w:rsidRPr="00BC3105">
        <w:rPr>
          <w:sz w:val="24"/>
          <w:szCs w:val="24"/>
          <w:shd w:val="clear" w:color="auto" w:fill="FFFFFF" w:themeFill="background1"/>
        </w:rPr>
        <w:t>акупок</w:t>
      </w:r>
      <w:proofErr w:type="spellEnd"/>
      <w:r w:rsidRPr="00BC3105">
        <w:rPr>
          <w:sz w:val="24"/>
          <w:szCs w:val="24"/>
          <w:shd w:val="clear" w:color="auto" w:fill="FFFFFF" w:themeFill="background1"/>
        </w:rPr>
        <w:t>, которая проводится в открытой форме. При проведении указанной встречи составляется протокол, содержащий представленные в ходе встречи вопросы и ответы по разъяснению условий тендера, который по итогам встреч</w:t>
      </w:r>
      <w:r w:rsidRPr="00552B6A">
        <w:rPr>
          <w:sz w:val="24"/>
          <w:szCs w:val="24"/>
        </w:rPr>
        <w:t>и незамедлительно направляется всем потенциальным поставщикам, которым была представлена тендерная документация.</w:t>
      </w:r>
    </w:p>
    <w:p w:rsidR="003C5252" w:rsidRPr="00577D6A" w:rsidRDefault="003C5252" w:rsidP="00333C68">
      <w:pPr>
        <w:pStyle w:val="-2"/>
        <w:ind w:firstLine="426"/>
        <w:rPr>
          <w:rFonts w:ascii="Times New Roman" w:hAnsi="Times New Roman"/>
          <w:sz w:val="24"/>
          <w:szCs w:val="24"/>
        </w:rPr>
      </w:pPr>
    </w:p>
    <w:p w:rsidR="00BF21BC" w:rsidRPr="00577D6A" w:rsidRDefault="003C5252" w:rsidP="00552B6A">
      <w:pPr>
        <w:pStyle w:val="a4"/>
        <w:tabs>
          <w:tab w:val="clear" w:pos="0"/>
        </w:tabs>
        <w:ind w:firstLine="426"/>
        <w:jc w:val="center"/>
        <w:rPr>
          <w:sz w:val="24"/>
          <w:szCs w:val="24"/>
        </w:rPr>
      </w:pPr>
      <w:r w:rsidRPr="00577D6A">
        <w:rPr>
          <w:b/>
          <w:sz w:val="24"/>
          <w:szCs w:val="24"/>
        </w:rPr>
        <w:t>3. Внесение изменений и дополнений в тендерную документацию</w:t>
      </w:r>
    </w:p>
    <w:p w:rsidR="003C5252" w:rsidRPr="00577D6A" w:rsidRDefault="00670B27" w:rsidP="00333C68">
      <w:pPr>
        <w:pStyle w:val="a4"/>
        <w:tabs>
          <w:tab w:val="clear" w:pos="0"/>
        </w:tabs>
        <w:rPr>
          <w:sz w:val="24"/>
          <w:szCs w:val="24"/>
        </w:rPr>
      </w:pPr>
      <w:r w:rsidRPr="00577D6A">
        <w:rPr>
          <w:sz w:val="24"/>
          <w:szCs w:val="24"/>
        </w:rPr>
        <w:t xml:space="preserve">1) </w:t>
      </w:r>
      <w:r w:rsidR="003C5252" w:rsidRPr="00577D6A">
        <w:rPr>
          <w:sz w:val="24"/>
          <w:szCs w:val="24"/>
        </w:rPr>
        <w:t>Организатор тендера вправе в срок не позднее семи календарных дней до истечения окончательного срока представления тендерных заявок по своей собственной инициативе или в ответ на запрос потенциального поставщика внести изменения в тендерную документацию.</w:t>
      </w:r>
    </w:p>
    <w:p w:rsidR="003C5252" w:rsidRPr="00577D6A" w:rsidRDefault="00670B27" w:rsidP="00333C68">
      <w:pPr>
        <w:pStyle w:val="-2"/>
        <w:ind w:firstLine="0"/>
        <w:rPr>
          <w:rFonts w:ascii="Times New Roman" w:hAnsi="Times New Roman"/>
          <w:sz w:val="24"/>
          <w:szCs w:val="24"/>
        </w:rPr>
      </w:pPr>
      <w:r w:rsidRPr="00577D6A">
        <w:rPr>
          <w:rFonts w:ascii="Times New Roman" w:hAnsi="Times New Roman"/>
          <w:sz w:val="24"/>
          <w:szCs w:val="24"/>
        </w:rPr>
        <w:t xml:space="preserve">2) </w:t>
      </w:r>
      <w:r w:rsidR="003C5252" w:rsidRPr="00577D6A">
        <w:rPr>
          <w:rFonts w:ascii="Times New Roman" w:hAnsi="Times New Roman"/>
          <w:sz w:val="24"/>
          <w:szCs w:val="24"/>
        </w:rPr>
        <w:t>Внесенные изменения имеют обязательную силу, и о них незамедлительно сообщается всем потенциальным поставщикам, которым организатор тендера представил тендерную документацию. При этом окончательный срок представления тендерных заявок продлевается организатором тендера на срок не менее пяти рабочих дней для учета потенциальными поставщиками этих изменений в тендерных заявках.</w:t>
      </w:r>
    </w:p>
    <w:p w:rsidR="003C5252" w:rsidRPr="00577D6A" w:rsidRDefault="003C5252" w:rsidP="00333C68">
      <w:pPr>
        <w:pStyle w:val="-2"/>
        <w:ind w:firstLine="426"/>
        <w:rPr>
          <w:rFonts w:ascii="Times New Roman" w:hAnsi="Times New Roman"/>
          <w:sz w:val="24"/>
          <w:szCs w:val="24"/>
        </w:rPr>
      </w:pPr>
    </w:p>
    <w:p w:rsidR="003C5252" w:rsidRPr="00577D6A" w:rsidRDefault="003C5252" w:rsidP="00BE212F">
      <w:pPr>
        <w:pStyle w:val="Iauiue"/>
        <w:widowControl/>
        <w:ind w:firstLine="426"/>
        <w:jc w:val="center"/>
        <w:rPr>
          <w:b/>
          <w:sz w:val="24"/>
          <w:szCs w:val="24"/>
        </w:rPr>
      </w:pPr>
      <w:r w:rsidRPr="00577D6A">
        <w:rPr>
          <w:b/>
          <w:sz w:val="24"/>
          <w:szCs w:val="24"/>
        </w:rPr>
        <w:t>Глава 3. Содержание тендерной заявки</w:t>
      </w:r>
    </w:p>
    <w:p w:rsidR="001011A0" w:rsidRDefault="003C5252" w:rsidP="00333C68">
      <w:pPr>
        <w:ind w:firstLine="426"/>
        <w:jc w:val="both"/>
        <w:rPr>
          <w:sz w:val="24"/>
          <w:szCs w:val="24"/>
        </w:rPr>
      </w:pPr>
      <w:r w:rsidRPr="00577D6A">
        <w:rPr>
          <w:sz w:val="24"/>
          <w:szCs w:val="24"/>
        </w:rPr>
        <w:t xml:space="preserve">Тендерная заявка, представляемая потенциальным поставщиком, изъявившим желание участвовать в тендере, </w:t>
      </w:r>
      <w:r w:rsidR="001011A0" w:rsidRPr="00577D6A">
        <w:rPr>
          <w:sz w:val="24"/>
          <w:szCs w:val="24"/>
        </w:rPr>
        <w:t xml:space="preserve">состоит из основной части, технической </w:t>
      </w:r>
      <w:r w:rsidR="001E52D2" w:rsidRPr="00577D6A">
        <w:rPr>
          <w:sz w:val="24"/>
          <w:szCs w:val="24"/>
        </w:rPr>
        <w:t>части, и</w:t>
      </w:r>
      <w:r w:rsidR="001011A0" w:rsidRPr="00577D6A">
        <w:rPr>
          <w:sz w:val="24"/>
          <w:szCs w:val="24"/>
        </w:rPr>
        <w:t xml:space="preserve"> гарантийного обеспечения</w:t>
      </w:r>
    </w:p>
    <w:p w:rsidR="001F4476" w:rsidRPr="00577D6A" w:rsidRDefault="001F4476" w:rsidP="00333C68">
      <w:pPr>
        <w:ind w:firstLine="426"/>
        <w:jc w:val="both"/>
        <w:rPr>
          <w:sz w:val="24"/>
          <w:szCs w:val="24"/>
        </w:rPr>
      </w:pPr>
    </w:p>
    <w:p w:rsidR="001F4476" w:rsidRDefault="00504A3F" w:rsidP="001F4476">
      <w:pPr>
        <w:pStyle w:val="a8"/>
        <w:numPr>
          <w:ilvl w:val="0"/>
          <w:numId w:val="17"/>
        </w:numPr>
        <w:spacing w:before="0" w:beforeAutospacing="0" w:after="0" w:afterAutospacing="0"/>
        <w:jc w:val="center"/>
        <w:rPr>
          <w:b/>
        </w:rPr>
      </w:pPr>
      <w:r w:rsidRPr="00577D6A">
        <w:rPr>
          <w:b/>
        </w:rPr>
        <w:t>О</w:t>
      </w:r>
      <w:r w:rsidR="001011A0" w:rsidRPr="00577D6A">
        <w:rPr>
          <w:b/>
        </w:rPr>
        <w:t>сновная часть  тендерной заявки содержит</w:t>
      </w:r>
      <w:r w:rsidR="00670B27" w:rsidRPr="00577D6A">
        <w:rPr>
          <w:b/>
        </w:rPr>
        <w:t>:</w:t>
      </w:r>
    </w:p>
    <w:p w:rsidR="00445E0A" w:rsidRPr="00577D6A" w:rsidRDefault="00445E0A" w:rsidP="001F4476">
      <w:pPr>
        <w:pStyle w:val="a8"/>
        <w:spacing w:before="0" w:beforeAutospacing="0" w:after="0" w:afterAutospacing="0"/>
      </w:pPr>
      <w:r w:rsidRPr="00577D6A">
        <w:t>      1) заявку на участие в тендере по форме, утвержденной уполномоченным органом в области здравоохранения. На электронном носителе представляется опись прилагаемых к заявке документов по форме, утвержденной уполномоченным органом в области здравоохранения;</w:t>
      </w:r>
    </w:p>
    <w:p w:rsidR="00445E0A" w:rsidRPr="00577D6A" w:rsidRDefault="00445E0A" w:rsidP="001F4476">
      <w:pPr>
        <w:jc w:val="both"/>
        <w:rPr>
          <w:sz w:val="24"/>
          <w:szCs w:val="24"/>
        </w:rPr>
      </w:pPr>
      <w:r w:rsidRPr="00577D6A">
        <w:rPr>
          <w:sz w:val="24"/>
          <w:szCs w:val="24"/>
        </w:rPr>
        <w:t>      2) копию свидетельства о государственной регистрации (перерегистрации) юридического лица либо справку о государственной регистрации (перерегистрации) юридического лица;</w:t>
      </w:r>
    </w:p>
    <w:p w:rsidR="00445E0A" w:rsidRPr="00577D6A" w:rsidRDefault="00445E0A" w:rsidP="001F4476">
      <w:pPr>
        <w:jc w:val="both"/>
        <w:rPr>
          <w:sz w:val="24"/>
          <w:szCs w:val="24"/>
        </w:rPr>
      </w:pPr>
      <w:r w:rsidRPr="00577D6A">
        <w:rPr>
          <w:sz w:val="24"/>
          <w:szCs w:val="24"/>
        </w:rPr>
        <w:t>      3) копию устава для юридического лица (в случае, если в уставе не указан состав учредителей, участников или акционеров, также представляется выписка о составе учредителей, участников или копия учредительного договора или выписка из реестра действующих держателей акций после даты объявления);</w:t>
      </w:r>
    </w:p>
    <w:p w:rsidR="00445E0A" w:rsidRPr="00577D6A" w:rsidRDefault="00445E0A" w:rsidP="001F4476">
      <w:pPr>
        <w:jc w:val="both"/>
        <w:rPr>
          <w:sz w:val="24"/>
          <w:szCs w:val="24"/>
        </w:rPr>
      </w:pPr>
      <w:r w:rsidRPr="00577D6A">
        <w:rPr>
          <w:sz w:val="24"/>
          <w:szCs w:val="24"/>
        </w:rPr>
        <w:lastRenderedPageBreak/>
        <w:t>      4) копию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копию документа, удостоверяющую личность;</w:t>
      </w:r>
    </w:p>
    <w:p w:rsidR="00445E0A" w:rsidRPr="00577D6A" w:rsidRDefault="00445E0A" w:rsidP="001F4476">
      <w:pPr>
        <w:jc w:val="both"/>
        <w:rPr>
          <w:sz w:val="24"/>
          <w:szCs w:val="24"/>
        </w:rPr>
      </w:pPr>
      <w:r w:rsidRPr="00577D6A">
        <w:rPr>
          <w:sz w:val="24"/>
          <w:szCs w:val="24"/>
        </w:rPr>
        <w:t>      5) копии разрешений (уведомлений) либо разрешений (уведомлений) в виде электронного документа, полученных (направленных) в соответствии с </w:t>
      </w:r>
      <w:hyperlink r:id="rId9" w:anchor="z1" w:history="1">
        <w:r w:rsidRPr="00577D6A">
          <w:rPr>
            <w:sz w:val="24"/>
            <w:szCs w:val="24"/>
            <w:u w:val="single"/>
          </w:rPr>
          <w:t>Законом</w:t>
        </w:r>
      </w:hyperlink>
      <w:r w:rsidRPr="00577D6A">
        <w:rPr>
          <w:sz w:val="24"/>
          <w:szCs w:val="24"/>
        </w:rPr>
        <w:t> Республики Казахстан от 16 мая 2014 года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соответствующего разрешения (уведомления), полученного (направленного) в соответствии с Законом Республики Казахстан от 16 мая 2014 года "О разрешениях и уведомлениях";</w:t>
      </w:r>
    </w:p>
    <w:p w:rsidR="00445E0A" w:rsidRPr="00577D6A" w:rsidRDefault="00445E0A" w:rsidP="001F4476">
      <w:pPr>
        <w:jc w:val="both"/>
        <w:rPr>
          <w:sz w:val="24"/>
          <w:szCs w:val="24"/>
        </w:rPr>
      </w:pPr>
      <w:r w:rsidRPr="00577D6A">
        <w:rPr>
          <w:sz w:val="24"/>
          <w:szCs w:val="24"/>
        </w:rPr>
        <w:t>      6) сведения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 полученные посредством веб-портала "электронного правительства" не ранее одного месяца, предшествующего дате вскрытия конвертов;</w:t>
      </w:r>
    </w:p>
    <w:p w:rsidR="00445E0A" w:rsidRPr="00577D6A" w:rsidRDefault="00445E0A" w:rsidP="001F4476">
      <w:pPr>
        <w:jc w:val="both"/>
        <w:rPr>
          <w:sz w:val="24"/>
          <w:szCs w:val="24"/>
        </w:rPr>
      </w:pPr>
      <w:r w:rsidRPr="00577D6A">
        <w:rPr>
          <w:sz w:val="24"/>
          <w:szCs w:val="24"/>
        </w:rPr>
        <w:t>      7) подписанный оригинал справки банка, в котором обслуживается потенциальный поставщик, об отсутствии просроченной задолженности по всем видам его обязательств, длящейся более трех месяцев перед банком, согласно </w:t>
      </w:r>
      <w:hyperlink r:id="rId10" w:anchor="z19" w:history="1">
        <w:r w:rsidRPr="00577D6A">
          <w:rPr>
            <w:sz w:val="24"/>
            <w:szCs w:val="24"/>
            <w:u w:val="single"/>
          </w:rPr>
          <w:t>типовому плану</w:t>
        </w:r>
      </w:hyperlink>
      <w:r w:rsidRPr="00577D6A">
        <w:rPr>
          <w:sz w:val="24"/>
          <w:szCs w:val="24"/>
        </w:rPr>
        <w:t>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от 31 января 2011 года № 3 (зарегистрирован в Реестре государственной регистрации нормативных правовых актов под № 6793), по форме, утвержденной уполномоченным органом в области здравоохранения (если потенциальный поставщик является клиентом нескольких банков или иностранного банка, то представляется справка от каждого из таких банков, за исключением филиалов и представительств потенциального поставщика, расположенных за границей), выданной не ранее одного месяца, предшествующего дате вскрытия конвертов;</w:t>
      </w:r>
    </w:p>
    <w:p w:rsidR="00445E0A" w:rsidRPr="00577D6A" w:rsidRDefault="00445E0A" w:rsidP="001F4476">
      <w:pPr>
        <w:jc w:val="both"/>
        <w:rPr>
          <w:sz w:val="24"/>
          <w:szCs w:val="24"/>
        </w:rPr>
      </w:pPr>
      <w:r w:rsidRPr="00577D6A">
        <w:rPr>
          <w:sz w:val="24"/>
          <w:szCs w:val="24"/>
        </w:rPr>
        <w:t>      8) сведения о квалификации по форме, утвержденной уполномоченным органом в области здравоохранения;</w:t>
      </w:r>
    </w:p>
    <w:p w:rsidR="00445E0A" w:rsidRPr="00577D6A" w:rsidRDefault="001F4476" w:rsidP="001F4476">
      <w:pPr>
        <w:jc w:val="both"/>
        <w:rPr>
          <w:sz w:val="24"/>
          <w:szCs w:val="24"/>
        </w:rPr>
      </w:pPr>
      <w:r>
        <w:rPr>
          <w:sz w:val="24"/>
          <w:szCs w:val="24"/>
        </w:rPr>
        <w:t>     </w:t>
      </w:r>
      <w:r w:rsidR="00445E0A" w:rsidRPr="00577D6A">
        <w:rPr>
          <w:sz w:val="24"/>
          <w:szCs w:val="24"/>
        </w:rPr>
        <w:t>9) копию сертификата о соответствии объекта и производства требованиям надлежащей производственной практики (GMP) при закупе лекарственных средств и заключении долгосрочных договоров поставки лекарственных сре</w:t>
      </w:r>
      <w:proofErr w:type="gramStart"/>
      <w:r w:rsidR="00445E0A" w:rsidRPr="00577D6A">
        <w:rPr>
          <w:sz w:val="24"/>
          <w:szCs w:val="24"/>
        </w:rPr>
        <w:t>дств дл</w:t>
      </w:r>
      <w:proofErr w:type="gramEnd"/>
      <w:r w:rsidR="00445E0A" w:rsidRPr="00577D6A">
        <w:rPr>
          <w:sz w:val="24"/>
          <w:szCs w:val="24"/>
        </w:rPr>
        <w:t>я получения преимущества на заключение договора закупа или договора поставки (для отечественных товаропроизводителей);</w:t>
      </w:r>
    </w:p>
    <w:p w:rsidR="00445E0A" w:rsidRPr="00577D6A" w:rsidRDefault="00445E0A" w:rsidP="001F4476">
      <w:pPr>
        <w:jc w:val="both"/>
        <w:rPr>
          <w:sz w:val="24"/>
          <w:szCs w:val="24"/>
        </w:rPr>
      </w:pPr>
      <w:r w:rsidRPr="00577D6A">
        <w:rPr>
          <w:sz w:val="24"/>
          <w:szCs w:val="24"/>
        </w:rPr>
        <w:t>      копию сертификата о соответствии объекта требованиям надлежащей дистрибьюторской практики (GDP) при закупе лекарственных средств, изделий медицинского назначения и фармацевтических услуг для получения преимущества на заключение договора закупа или договора поставки;</w:t>
      </w:r>
    </w:p>
    <w:p w:rsidR="00445E0A" w:rsidRPr="00577D6A" w:rsidRDefault="00445E0A" w:rsidP="001F4476">
      <w:pPr>
        <w:jc w:val="both"/>
        <w:rPr>
          <w:sz w:val="24"/>
          <w:szCs w:val="24"/>
        </w:rPr>
      </w:pPr>
      <w:r w:rsidRPr="00577D6A">
        <w:rPr>
          <w:sz w:val="24"/>
          <w:szCs w:val="24"/>
        </w:rPr>
        <w:t>      копию сертификата о соответствии объекта требованиям надлежащей аптечной практики (GPP) при закупе фармацевтических услуг для получения преимущества на заключение договора закупа или договора поставки;</w:t>
      </w:r>
    </w:p>
    <w:p w:rsidR="00445E0A" w:rsidRPr="00577D6A" w:rsidRDefault="00445E0A" w:rsidP="001F4476">
      <w:pPr>
        <w:jc w:val="both"/>
        <w:rPr>
          <w:sz w:val="24"/>
          <w:szCs w:val="24"/>
        </w:rPr>
      </w:pPr>
      <w:r w:rsidRPr="00577D6A">
        <w:rPr>
          <w:sz w:val="24"/>
          <w:szCs w:val="24"/>
        </w:rPr>
        <w:t>      10) если потенциальный поставщик не является резидентом Республики Казахстан и не зарегистрирован в качестве налогоплательщика Республики Казахстан, то им представляется оригинал или копия письма органа государственных доходов Республики Казахстан о том, что данный потенциальный поставщик - нерезидент Республики Казахстан и не состоит на налоговом учете;</w:t>
      </w:r>
    </w:p>
    <w:p w:rsidR="00445E0A" w:rsidRDefault="00445E0A" w:rsidP="001F4476">
      <w:pPr>
        <w:jc w:val="both"/>
        <w:rPr>
          <w:sz w:val="24"/>
          <w:szCs w:val="24"/>
        </w:rPr>
      </w:pPr>
      <w:r w:rsidRPr="00577D6A">
        <w:rPr>
          <w:sz w:val="24"/>
          <w:szCs w:val="24"/>
        </w:rPr>
        <w:t>      11) заявленную потенциальным поставщиком таблицу цен по форме, утвержденной уполномоченным органом в области здравоохранения, включающую фактические затраты потенциального поставщика, из которых формируется конечная цена заявленных лекарственных средств, изделий медицинского назначения, медицинской техники и (или) фармацевтической услуги, включая цену сопутствующих услуг;</w:t>
      </w:r>
    </w:p>
    <w:p w:rsidR="0016083F" w:rsidRPr="00577D6A" w:rsidRDefault="0016083F" w:rsidP="001F4476">
      <w:pPr>
        <w:jc w:val="both"/>
        <w:rPr>
          <w:sz w:val="24"/>
          <w:szCs w:val="24"/>
        </w:rPr>
      </w:pPr>
    </w:p>
    <w:p w:rsidR="00445E0A" w:rsidRPr="00577D6A" w:rsidRDefault="00445E0A" w:rsidP="001F4476">
      <w:pPr>
        <w:jc w:val="both"/>
        <w:rPr>
          <w:sz w:val="24"/>
          <w:szCs w:val="24"/>
        </w:rPr>
      </w:pPr>
      <w:r w:rsidRPr="00577D6A">
        <w:rPr>
          <w:sz w:val="24"/>
          <w:szCs w:val="24"/>
        </w:rPr>
        <w:lastRenderedPageBreak/>
        <w:t>      12) сопутствующие услуги;</w:t>
      </w:r>
    </w:p>
    <w:p w:rsidR="00445E0A" w:rsidRPr="00577D6A" w:rsidRDefault="00445E0A" w:rsidP="001F4476">
      <w:pPr>
        <w:jc w:val="both"/>
        <w:rPr>
          <w:sz w:val="24"/>
          <w:szCs w:val="24"/>
        </w:rPr>
      </w:pPr>
      <w:r w:rsidRPr="00577D6A">
        <w:rPr>
          <w:sz w:val="24"/>
          <w:szCs w:val="24"/>
        </w:rPr>
        <w:t>      13) оригинал документа, подтверждающего внесение гарантийного обеспечения тендерной заявки;</w:t>
      </w:r>
    </w:p>
    <w:p w:rsidR="00445E0A" w:rsidRPr="00577D6A" w:rsidRDefault="00445E0A" w:rsidP="001F4476">
      <w:pPr>
        <w:jc w:val="both"/>
        <w:rPr>
          <w:sz w:val="24"/>
          <w:szCs w:val="24"/>
        </w:rPr>
      </w:pPr>
      <w:r w:rsidRPr="00577D6A">
        <w:rPr>
          <w:sz w:val="24"/>
          <w:szCs w:val="24"/>
        </w:rPr>
        <w:t>      14) копию акта проверки наличия условий для хранения и транспортировки лекарственных средств и изделий медицинского назначения, выданного территориальными подразделениями уполномоченного органа в сфере обращения лекарственных средств, при необходимости - акта санитарно-эпидемиологического обследования о наличии "</w:t>
      </w:r>
      <w:proofErr w:type="spellStart"/>
      <w:r w:rsidRPr="00577D6A">
        <w:rPr>
          <w:sz w:val="24"/>
          <w:szCs w:val="24"/>
        </w:rPr>
        <w:t>холодовой</w:t>
      </w:r>
      <w:proofErr w:type="spellEnd"/>
      <w:r w:rsidRPr="00577D6A">
        <w:rPr>
          <w:sz w:val="24"/>
          <w:szCs w:val="24"/>
        </w:rPr>
        <w:t xml:space="preserve"> цепи" (акты должны быть выданы не позднее одного года до даты вскрытия конвертов с заявками). В случаях представления потенциальным поставщиком сертификата надлежащей дистрибьюторской практики (GDP), отечественным товаропроизводителем - сертификата о соответствии объекта требованиям надлежащей производственной практики (GMP) или сертификата о соответствии объекта требованиям надлежащей аптечной практики (GPP), вышеуказанные акты не представляются;</w:t>
      </w:r>
    </w:p>
    <w:p w:rsidR="00445E0A" w:rsidRPr="00577D6A" w:rsidRDefault="00445E0A" w:rsidP="001F4476">
      <w:pPr>
        <w:jc w:val="both"/>
        <w:rPr>
          <w:sz w:val="24"/>
          <w:szCs w:val="24"/>
        </w:rPr>
      </w:pPr>
      <w:r w:rsidRPr="00577D6A">
        <w:rPr>
          <w:sz w:val="24"/>
          <w:szCs w:val="24"/>
        </w:rPr>
        <w:t>      15) документы, подтверждающие соответствие потенциального поставщика квалификационным требованиям, установленным </w:t>
      </w:r>
      <w:hyperlink r:id="rId11" w:anchor="z140" w:history="1">
        <w:r w:rsidRPr="00577D6A">
          <w:rPr>
            <w:sz w:val="24"/>
            <w:szCs w:val="24"/>
            <w:u w:val="single"/>
          </w:rPr>
          <w:t>пунктом 13</w:t>
        </w:r>
      </w:hyperlink>
      <w:r w:rsidR="00333C68" w:rsidRPr="00577D6A">
        <w:rPr>
          <w:sz w:val="24"/>
          <w:szCs w:val="24"/>
        </w:rPr>
        <w:t> </w:t>
      </w:r>
      <w:r w:rsidRPr="00577D6A">
        <w:rPr>
          <w:sz w:val="24"/>
          <w:szCs w:val="24"/>
        </w:rPr>
        <w:t xml:space="preserve"> </w:t>
      </w:r>
      <w:r w:rsidR="00333C68" w:rsidRPr="00577D6A">
        <w:rPr>
          <w:sz w:val="24"/>
          <w:szCs w:val="24"/>
        </w:rPr>
        <w:t>«</w:t>
      </w:r>
      <w:r w:rsidRPr="00577D6A">
        <w:rPr>
          <w:sz w:val="24"/>
          <w:szCs w:val="24"/>
        </w:rPr>
        <w:t>Правил</w:t>
      </w:r>
      <w:r w:rsidR="00333C68" w:rsidRPr="00577D6A">
        <w:rPr>
          <w:sz w:val="24"/>
          <w:szCs w:val="24"/>
        </w:rPr>
        <w:t>»</w:t>
      </w:r>
      <w:r w:rsidRPr="00577D6A">
        <w:rPr>
          <w:sz w:val="24"/>
          <w:szCs w:val="24"/>
        </w:rPr>
        <w:t>;</w:t>
      </w:r>
    </w:p>
    <w:p w:rsidR="00445E0A" w:rsidRPr="00577D6A" w:rsidRDefault="00445E0A" w:rsidP="001F4476">
      <w:pPr>
        <w:jc w:val="both"/>
        <w:rPr>
          <w:sz w:val="24"/>
          <w:szCs w:val="24"/>
        </w:rPr>
      </w:pPr>
      <w:r w:rsidRPr="00577D6A">
        <w:rPr>
          <w:sz w:val="24"/>
          <w:szCs w:val="24"/>
        </w:rPr>
        <w:t xml:space="preserve">      16) при закупе фармацевтических услуг документы, подтверждающие соответствие соисполнителя квалификационным требованиям, установленным пунктом 14 </w:t>
      </w:r>
      <w:r w:rsidR="00333C68" w:rsidRPr="00577D6A">
        <w:rPr>
          <w:sz w:val="24"/>
          <w:szCs w:val="24"/>
        </w:rPr>
        <w:t>«</w:t>
      </w:r>
      <w:r w:rsidRPr="00577D6A">
        <w:rPr>
          <w:sz w:val="24"/>
          <w:szCs w:val="24"/>
        </w:rPr>
        <w:t>Правил</w:t>
      </w:r>
      <w:r w:rsidR="00333C68" w:rsidRPr="00577D6A">
        <w:rPr>
          <w:sz w:val="24"/>
          <w:szCs w:val="24"/>
        </w:rPr>
        <w:t>»</w:t>
      </w:r>
      <w:r w:rsidRPr="00577D6A">
        <w:rPr>
          <w:sz w:val="24"/>
          <w:szCs w:val="24"/>
        </w:rPr>
        <w:t>;</w:t>
      </w:r>
    </w:p>
    <w:p w:rsidR="00445E0A" w:rsidRPr="00577D6A" w:rsidRDefault="00445E0A" w:rsidP="001F4476">
      <w:pPr>
        <w:jc w:val="both"/>
        <w:rPr>
          <w:sz w:val="24"/>
          <w:szCs w:val="24"/>
        </w:rPr>
      </w:pPr>
      <w:r w:rsidRPr="00577D6A">
        <w:rPr>
          <w:sz w:val="24"/>
          <w:szCs w:val="24"/>
        </w:rPr>
        <w:t xml:space="preserve">      17) письмо об отсутствии </w:t>
      </w:r>
      <w:proofErr w:type="spellStart"/>
      <w:r w:rsidRPr="00577D6A">
        <w:rPr>
          <w:sz w:val="24"/>
          <w:szCs w:val="24"/>
        </w:rPr>
        <w:t>аффилированности</w:t>
      </w:r>
      <w:proofErr w:type="spellEnd"/>
      <w:r w:rsidRPr="00577D6A">
        <w:rPr>
          <w:sz w:val="24"/>
          <w:szCs w:val="24"/>
        </w:rPr>
        <w:t xml:space="preserve"> в соответствии с </w:t>
      </w:r>
      <w:hyperlink r:id="rId12" w:anchor="z123" w:history="1">
        <w:r w:rsidRPr="00577D6A">
          <w:rPr>
            <w:sz w:val="24"/>
            <w:szCs w:val="24"/>
            <w:u w:val="single"/>
          </w:rPr>
          <w:t>пунктом 9</w:t>
        </w:r>
      </w:hyperlink>
      <w:r w:rsidRPr="00577D6A">
        <w:rPr>
          <w:sz w:val="24"/>
          <w:szCs w:val="24"/>
        </w:rPr>
        <w:t> </w:t>
      </w:r>
      <w:r w:rsidR="00333C68" w:rsidRPr="00577D6A">
        <w:rPr>
          <w:sz w:val="24"/>
          <w:szCs w:val="24"/>
        </w:rPr>
        <w:t>«</w:t>
      </w:r>
      <w:r w:rsidRPr="00577D6A">
        <w:rPr>
          <w:sz w:val="24"/>
          <w:szCs w:val="24"/>
        </w:rPr>
        <w:t>Правил</w:t>
      </w:r>
      <w:r w:rsidR="00333C68" w:rsidRPr="00577D6A">
        <w:rPr>
          <w:sz w:val="24"/>
          <w:szCs w:val="24"/>
        </w:rPr>
        <w:t>»</w:t>
      </w:r>
      <w:r w:rsidRPr="00577D6A">
        <w:rPr>
          <w:sz w:val="24"/>
          <w:szCs w:val="24"/>
        </w:rPr>
        <w:t>;</w:t>
      </w:r>
    </w:p>
    <w:p w:rsidR="00445E0A" w:rsidRPr="00577D6A" w:rsidRDefault="00445E0A" w:rsidP="001F4476">
      <w:pPr>
        <w:jc w:val="both"/>
        <w:rPr>
          <w:sz w:val="24"/>
          <w:szCs w:val="24"/>
        </w:rPr>
      </w:pPr>
      <w:r w:rsidRPr="00577D6A">
        <w:rPr>
          <w:sz w:val="24"/>
          <w:szCs w:val="24"/>
        </w:rPr>
        <w:t>      18) письмо о согласии на расторжение договора закупа в случае выявления фактов, указанных в </w:t>
      </w:r>
      <w:hyperlink r:id="rId13" w:anchor="z123" w:history="1">
        <w:r w:rsidRPr="00577D6A">
          <w:rPr>
            <w:sz w:val="24"/>
            <w:szCs w:val="24"/>
            <w:u w:val="single"/>
          </w:rPr>
          <w:t>пункте 9</w:t>
        </w:r>
      </w:hyperlink>
      <w:r w:rsidRPr="00577D6A">
        <w:rPr>
          <w:sz w:val="24"/>
          <w:szCs w:val="24"/>
        </w:rPr>
        <w:t> </w:t>
      </w:r>
      <w:r w:rsidR="00333C68" w:rsidRPr="00577D6A">
        <w:rPr>
          <w:sz w:val="24"/>
          <w:szCs w:val="24"/>
        </w:rPr>
        <w:t>«</w:t>
      </w:r>
      <w:r w:rsidRPr="00577D6A">
        <w:rPr>
          <w:sz w:val="24"/>
          <w:szCs w:val="24"/>
        </w:rPr>
        <w:t>Правил</w:t>
      </w:r>
      <w:r w:rsidR="00333C68" w:rsidRPr="00577D6A">
        <w:rPr>
          <w:sz w:val="24"/>
          <w:szCs w:val="24"/>
        </w:rPr>
        <w:t>», в порядке, установленных «</w:t>
      </w:r>
      <w:r w:rsidRPr="00577D6A">
        <w:rPr>
          <w:sz w:val="24"/>
          <w:szCs w:val="24"/>
        </w:rPr>
        <w:t>Правилами</w:t>
      </w:r>
      <w:r w:rsidR="00333C68" w:rsidRPr="00577D6A">
        <w:rPr>
          <w:sz w:val="24"/>
          <w:szCs w:val="24"/>
        </w:rPr>
        <w:t>»</w:t>
      </w:r>
      <w:r w:rsidRPr="00577D6A">
        <w:rPr>
          <w:sz w:val="24"/>
          <w:szCs w:val="24"/>
        </w:rPr>
        <w:t>;</w:t>
      </w:r>
    </w:p>
    <w:p w:rsidR="00445E0A" w:rsidRPr="00577D6A" w:rsidRDefault="00445E0A" w:rsidP="001F4476">
      <w:pPr>
        <w:jc w:val="both"/>
        <w:rPr>
          <w:sz w:val="24"/>
          <w:szCs w:val="24"/>
        </w:rPr>
      </w:pPr>
      <w:r w:rsidRPr="00577D6A">
        <w:rPr>
          <w:sz w:val="24"/>
          <w:szCs w:val="24"/>
        </w:rPr>
        <w:t>      19) договоры намерения об оказании фармацевтической услуги с соисполнителями;</w:t>
      </w:r>
    </w:p>
    <w:p w:rsidR="00445E0A" w:rsidRPr="00577D6A" w:rsidRDefault="00445E0A" w:rsidP="001F4476">
      <w:pPr>
        <w:jc w:val="both"/>
        <w:rPr>
          <w:sz w:val="24"/>
          <w:szCs w:val="24"/>
        </w:rPr>
      </w:pPr>
      <w:r w:rsidRPr="00577D6A">
        <w:rPr>
          <w:sz w:val="24"/>
          <w:szCs w:val="24"/>
        </w:rPr>
        <w:t>      20) гарантийное письмо об установлении информационно-коммуникационной инфраструктуры для ведения информационной системы учета амбулаторного лекарственного обеспечения (при закупе фармацевтических услуг);</w:t>
      </w:r>
    </w:p>
    <w:p w:rsidR="000856F2" w:rsidRDefault="00445E0A" w:rsidP="001F4476">
      <w:pPr>
        <w:jc w:val="both"/>
        <w:rPr>
          <w:sz w:val="24"/>
          <w:szCs w:val="24"/>
        </w:rPr>
      </w:pPr>
      <w:r w:rsidRPr="00577D6A">
        <w:rPr>
          <w:sz w:val="24"/>
          <w:szCs w:val="24"/>
        </w:rPr>
        <w:t>      21) копию документа, подтверждающего владение на праве собственности или праве владения и пользования объектом фармацевтической деятельности, в соответствии с адресом, указанным в разрешении и (или) уведомлении на занятие соответствующей фармацевтической деятельностью и (или) реализацию изделий медицинского назначения.</w:t>
      </w:r>
      <w:bookmarkStart w:id="0" w:name="z250"/>
      <w:bookmarkEnd w:id="0"/>
      <w:r w:rsidR="000856F2" w:rsidRPr="00577D6A">
        <w:rPr>
          <w:sz w:val="24"/>
          <w:szCs w:val="24"/>
        </w:rPr>
        <w:t>     </w:t>
      </w:r>
    </w:p>
    <w:p w:rsidR="001F4476" w:rsidRPr="00577D6A" w:rsidRDefault="001F4476" w:rsidP="001F4476">
      <w:pPr>
        <w:jc w:val="both"/>
        <w:rPr>
          <w:sz w:val="24"/>
          <w:szCs w:val="24"/>
        </w:rPr>
      </w:pPr>
    </w:p>
    <w:p w:rsidR="000856F2" w:rsidRPr="00577D6A" w:rsidRDefault="00504A3F" w:rsidP="001F4476">
      <w:pPr>
        <w:jc w:val="center"/>
        <w:rPr>
          <w:b/>
          <w:sz w:val="24"/>
          <w:szCs w:val="24"/>
        </w:rPr>
      </w:pPr>
      <w:r w:rsidRPr="00577D6A">
        <w:rPr>
          <w:b/>
          <w:sz w:val="24"/>
          <w:szCs w:val="24"/>
        </w:rPr>
        <w:t>2.</w:t>
      </w:r>
      <w:r w:rsidR="000856F2" w:rsidRPr="00577D6A">
        <w:rPr>
          <w:b/>
          <w:sz w:val="24"/>
          <w:szCs w:val="24"/>
        </w:rPr>
        <w:t>Техническая часть тендерной заявки содержит:</w:t>
      </w:r>
    </w:p>
    <w:p w:rsidR="000856F2" w:rsidRPr="00577D6A" w:rsidRDefault="000856F2" w:rsidP="001F4476">
      <w:pPr>
        <w:jc w:val="both"/>
        <w:rPr>
          <w:sz w:val="24"/>
          <w:szCs w:val="24"/>
        </w:rPr>
      </w:pPr>
      <w:r w:rsidRPr="00577D6A">
        <w:rPr>
          <w:sz w:val="24"/>
          <w:szCs w:val="24"/>
        </w:rPr>
        <w:t>      1) технические спецификации с указанием точных технических характеристик заявленного товара, фармацевтической услуги на бумажном носителе (при заявлении медицинской техники также на электронном носителе в формате *</w:t>
      </w:r>
      <w:proofErr w:type="spellStart"/>
      <w:r w:rsidRPr="00577D6A">
        <w:rPr>
          <w:sz w:val="24"/>
          <w:szCs w:val="24"/>
        </w:rPr>
        <w:t>doc</w:t>
      </w:r>
      <w:proofErr w:type="spellEnd"/>
      <w:r w:rsidRPr="00577D6A">
        <w:rPr>
          <w:sz w:val="24"/>
          <w:szCs w:val="24"/>
        </w:rPr>
        <w:t>);</w:t>
      </w:r>
    </w:p>
    <w:p w:rsidR="00FD5845" w:rsidRPr="00577D6A" w:rsidRDefault="000856F2" w:rsidP="001F4476">
      <w:pPr>
        <w:jc w:val="both"/>
        <w:rPr>
          <w:sz w:val="24"/>
          <w:szCs w:val="24"/>
        </w:rPr>
      </w:pPr>
      <w:r w:rsidRPr="00577D6A">
        <w:rPr>
          <w:sz w:val="24"/>
          <w:szCs w:val="24"/>
        </w:rPr>
        <w:t>      2) документы, подтверждающие соответствие предлагаемых товаров и фармацевтических услуг требованиям настоящих Правил и тендерной документации.</w:t>
      </w:r>
    </w:p>
    <w:p w:rsidR="00552B6A" w:rsidRDefault="00FD5845" w:rsidP="001F4476">
      <w:pPr>
        <w:jc w:val="center"/>
        <w:rPr>
          <w:b/>
          <w:sz w:val="24"/>
          <w:szCs w:val="24"/>
        </w:rPr>
      </w:pPr>
      <w:r w:rsidRPr="00552B6A">
        <w:rPr>
          <w:b/>
          <w:sz w:val="24"/>
          <w:szCs w:val="24"/>
        </w:rPr>
        <w:t>3.Гарантиое</w:t>
      </w:r>
      <w:r w:rsidRPr="00577D6A">
        <w:rPr>
          <w:b/>
          <w:sz w:val="24"/>
          <w:szCs w:val="24"/>
        </w:rPr>
        <w:t xml:space="preserve"> обеспечение</w:t>
      </w:r>
    </w:p>
    <w:p w:rsidR="000856F2" w:rsidRPr="00577D6A" w:rsidRDefault="000856F2" w:rsidP="001F4476">
      <w:pPr>
        <w:ind w:firstLine="708"/>
        <w:jc w:val="both"/>
        <w:rPr>
          <w:sz w:val="24"/>
          <w:szCs w:val="24"/>
        </w:rPr>
      </w:pPr>
      <w:r w:rsidRPr="00577D6A">
        <w:rPr>
          <w:sz w:val="24"/>
          <w:szCs w:val="24"/>
        </w:rPr>
        <w:t>Вместе с тендерной заявкой потенциальный поставщик вносит гарантийное обеспечение в размере одного пр</w:t>
      </w:r>
      <w:r w:rsidR="001F4476">
        <w:rPr>
          <w:sz w:val="24"/>
          <w:szCs w:val="24"/>
        </w:rPr>
        <w:t xml:space="preserve">оцента от суммы, выделенной для </w:t>
      </w:r>
      <w:r w:rsidRPr="00577D6A">
        <w:rPr>
          <w:sz w:val="24"/>
          <w:szCs w:val="24"/>
        </w:rPr>
        <w:t>закупа товаров или фармацевтических услуг.</w:t>
      </w:r>
    </w:p>
    <w:p w:rsidR="000856F2" w:rsidRPr="00577D6A" w:rsidRDefault="00504A3F" w:rsidP="001F4476">
      <w:pPr>
        <w:jc w:val="both"/>
        <w:rPr>
          <w:sz w:val="24"/>
          <w:szCs w:val="24"/>
        </w:rPr>
      </w:pPr>
      <w:r w:rsidRPr="00577D6A">
        <w:rPr>
          <w:sz w:val="24"/>
          <w:szCs w:val="24"/>
        </w:rPr>
        <w:t>3.</w:t>
      </w:r>
      <w:r w:rsidR="000856F2" w:rsidRPr="00577D6A">
        <w:rPr>
          <w:sz w:val="24"/>
          <w:szCs w:val="24"/>
        </w:rPr>
        <w:t xml:space="preserve"> Гарантийное обеспечение тендерной заявки (далее - гарантийное обеспечение) представляется в виде:</w:t>
      </w:r>
    </w:p>
    <w:p w:rsidR="00552B6A" w:rsidRDefault="000856F2" w:rsidP="001F4476">
      <w:pPr>
        <w:pStyle w:val="a8"/>
        <w:spacing w:before="0" w:beforeAutospacing="0" w:after="0" w:afterAutospacing="0"/>
        <w:jc w:val="both"/>
      </w:pPr>
      <w:r w:rsidRPr="00577D6A">
        <w:t>гарантийного денежного взноса, который вносит</w:t>
      </w:r>
      <w:r w:rsidR="00552B6A">
        <w:t>ся на банковский счет заказчика:</w:t>
      </w:r>
    </w:p>
    <w:p w:rsidR="00552B6A" w:rsidRPr="00552B6A" w:rsidRDefault="00552B6A" w:rsidP="001F4476">
      <w:pPr>
        <w:pStyle w:val="a8"/>
        <w:spacing w:before="0" w:beforeAutospacing="0" w:after="0" w:afterAutospacing="0"/>
        <w:jc w:val="both"/>
        <w:rPr>
          <w:b/>
        </w:rPr>
      </w:pPr>
      <w:r w:rsidRPr="00552B6A">
        <w:rPr>
          <w:b/>
        </w:rPr>
        <w:t>KZ25826A1KZTD2026299</w:t>
      </w:r>
    </w:p>
    <w:p w:rsidR="00552B6A" w:rsidRDefault="00552B6A" w:rsidP="001F4476">
      <w:pPr>
        <w:pStyle w:val="a8"/>
        <w:spacing w:before="0" w:beforeAutospacing="0" w:after="0" w:afterAutospacing="0"/>
        <w:jc w:val="both"/>
        <w:rPr>
          <w:b/>
        </w:rPr>
      </w:pPr>
      <w:r w:rsidRPr="00552B6A">
        <w:rPr>
          <w:b/>
        </w:rPr>
        <w:t>БИН: 800 340 000</w:t>
      </w:r>
      <w:r w:rsidR="0016083F">
        <w:rPr>
          <w:b/>
        </w:rPr>
        <w:t> </w:t>
      </w:r>
      <w:r w:rsidRPr="00552B6A">
        <w:rPr>
          <w:b/>
        </w:rPr>
        <w:t>017</w:t>
      </w:r>
    </w:p>
    <w:p w:rsidR="0016083F" w:rsidRPr="00552B6A" w:rsidRDefault="0016083F" w:rsidP="001F4476">
      <w:pPr>
        <w:pStyle w:val="a8"/>
        <w:spacing w:before="0" w:beforeAutospacing="0" w:after="0" w:afterAutospacing="0"/>
        <w:jc w:val="both"/>
        <w:rPr>
          <w:b/>
        </w:rPr>
      </w:pPr>
    </w:p>
    <w:p w:rsidR="00552B6A" w:rsidRPr="00552B6A" w:rsidRDefault="00552B6A" w:rsidP="001F4476">
      <w:pPr>
        <w:pStyle w:val="a8"/>
        <w:spacing w:before="0" w:beforeAutospacing="0" w:after="0" w:afterAutospacing="0"/>
        <w:jc w:val="both"/>
        <w:rPr>
          <w:b/>
        </w:rPr>
      </w:pPr>
      <w:r w:rsidRPr="00552B6A">
        <w:rPr>
          <w:b/>
        </w:rPr>
        <w:lastRenderedPageBreak/>
        <w:t>ИИК: АО «</w:t>
      </w:r>
      <w:proofErr w:type="spellStart"/>
      <w:r w:rsidRPr="00552B6A">
        <w:rPr>
          <w:b/>
        </w:rPr>
        <w:t>АТФБанк</w:t>
      </w:r>
      <w:proofErr w:type="spellEnd"/>
      <w:r w:rsidRPr="00552B6A">
        <w:rPr>
          <w:b/>
        </w:rPr>
        <w:t>» в г. Алматы</w:t>
      </w:r>
    </w:p>
    <w:p w:rsidR="00552B6A" w:rsidRPr="00552B6A" w:rsidRDefault="00552B6A" w:rsidP="001F4476">
      <w:pPr>
        <w:pStyle w:val="a8"/>
        <w:spacing w:before="0" w:beforeAutospacing="0" w:after="0" w:afterAutospacing="0"/>
        <w:jc w:val="both"/>
        <w:rPr>
          <w:b/>
        </w:rPr>
      </w:pPr>
      <w:r w:rsidRPr="00552B6A">
        <w:rPr>
          <w:b/>
        </w:rPr>
        <w:t>БИК ALMNKZKA</w:t>
      </w:r>
    </w:p>
    <w:p w:rsidR="00552B6A" w:rsidRDefault="00552B6A" w:rsidP="001F4476">
      <w:pPr>
        <w:pStyle w:val="a8"/>
        <w:spacing w:before="0" w:beforeAutospacing="0" w:after="0" w:afterAutospacing="0"/>
        <w:jc w:val="both"/>
        <w:rPr>
          <w:b/>
        </w:rPr>
      </w:pPr>
      <w:proofErr w:type="spellStart"/>
      <w:r w:rsidRPr="00552B6A">
        <w:rPr>
          <w:b/>
        </w:rPr>
        <w:t>Кбе</w:t>
      </w:r>
      <w:proofErr w:type="spellEnd"/>
      <w:r w:rsidRPr="00552B6A">
        <w:rPr>
          <w:b/>
        </w:rPr>
        <w:t xml:space="preserve"> 16</w:t>
      </w:r>
    </w:p>
    <w:p w:rsidR="00552B6A" w:rsidRPr="00552B6A" w:rsidRDefault="00552B6A" w:rsidP="001F4476">
      <w:pPr>
        <w:pStyle w:val="a8"/>
        <w:spacing w:before="0" w:beforeAutospacing="0" w:after="0" w:afterAutospacing="0"/>
        <w:jc w:val="both"/>
        <w:rPr>
          <w:b/>
        </w:rPr>
      </w:pPr>
    </w:p>
    <w:p w:rsidR="000856F2" w:rsidRPr="00577D6A" w:rsidRDefault="000856F2" w:rsidP="001F4476">
      <w:pPr>
        <w:pStyle w:val="a8"/>
        <w:spacing w:before="0" w:beforeAutospacing="0" w:after="0" w:afterAutospacing="0"/>
        <w:jc w:val="both"/>
        <w:rPr>
          <w:b/>
        </w:rPr>
      </w:pPr>
      <w:r w:rsidRPr="00577D6A">
        <w:t>2) банковской гарантии по форме, утвержденной уполномоченным органом в области здравоохранения.</w:t>
      </w:r>
    </w:p>
    <w:p w:rsidR="000856F2" w:rsidRPr="00577D6A" w:rsidRDefault="000856F2" w:rsidP="001F4476">
      <w:pPr>
        <w:jc w:val="both"/>
        <w:rPr>
          <w:sz w:val="24"/>
          <w:szCs w:val="24"/>
        </w:rPr>
      </w:pPr>
      <w:r w:rsidRPr="00577D6A">
        <w:rPr>
          <w:sz w:val="24"/>
          <w:szCs w:val="24"/>
        </w:rPr>
        <w:t xml:space="preserve"> Срок действия гарантийного обеспечения составляет не менее срока действия тендерной заявки.</w:t>
      </w:r>
    </w:p>
    <w:p w:rsidR="000856F2" w:rsidRPr="00577D6A" w:rsidRDefault="000856F2" w:rsidP="001F4476">
      <w:pPr>
        <w:jc w:val="both"/>
        <w:rPr>
          <w:sz w:val="24"/>
          <w:szCs w:val="24"/>
        </w:rPr>
      </w:pPr>
      <w:r w:rsidRPr="00577D6A">
        <w:rPr>
          <w:sz w:val="24"/>
          <w:szCs w:val="24"/>
        </w:rPr>
        <w:t xml:space="preserve"> Гарантийное обеспечение возвращается потенциальному поставщику в течение  пяти рабочих дней в случаях:</w:t>
      </w:r>
    </w:p>
    <w:p w:rsidR="000856F2" w:rsidRPr="00577D6A" w:rsidRDefault="000856F2" w:rsidP="001F4476">
      <w:pPr>
        <w:jc w:val="both"/>
        <w:rPr>
          <w:sz w:val="24"/>
          <w:szCs w:val="24"/>
        </w:rPr>
      </w:pPr>
      <w:r w:rsidRPr="00577D6A">
        <w:rPr>
          <w:sz w:val="24"/>
          <w:szCs w:val="24"/>
        </w:rPr>
        <w:t>      1) истечения срока действия тендерной заявки (за исключением тендерной заявки победителя тендера);</w:t>
      </w:r>
    </w:p>
    <w:p w:rsidR="000856F2" w:rsidRPr="00577D6A" w:rsidRDefault="000856F2" w:rsidP="001F4476">
      <w:pPr>
        <w:jc w:val="both"/>
        <w:rPr>
          <w:sz w:val="24"/>
          <w:szCs w:val="24"/>
        </w:rPr>
      </w:pPr>
      <w:r w:rsidRPr="00577D6A">
        <w:rPr>
          <w:sz w:val="24"/>
          <w:szCs w:val="24"/>
        </w:rPr>
        <w:t>      2) отзыва тендерной заявки потенциальным поставщиком до истечения окончательного срока их приема;</w:t>
      </w:r>
    </w:p>
    <w:p w:rsidR="000856F2" w:rsidRPr="00577D6A" w:rsidRDefault="000856F2" w:rsidP="001F4476">
      <w:pPr>
        <w:jc w:val="both"/>
        <w:rPr>
          <w:sz w:val="24"/>
          <w:szCs w:val="24"/>
        </w:rPr>
      </w:pPr>
      <w:r w:rsidRPr="00577D6A">
        <w:rPr>
          <w:sz w:val="24"/>
          <w:szCs w:val="24"/>
        </w:rPr>
        <w:t>      3) отклонения тендерной заявки по основанию несоответствия положениям тендерной документации;</w:t>
      </w:r>
    </w:p>
    <w:p w:rsidR="000856F2" w:rsidRPr="00577D6A" w:rsidRDefault="000856F2" w:rsidP="001F4476">
      <w:pPr>
        <w:jc w:val="both"/>
        <w:rPr>
          <w:sz w:val="24"/>
          <w:szCs w:val="24"/>
        </w:rPr>
      </w:pPr>
      <w:r w:rsidRPr="00577D6A">
        <w:rPr>
          <w:sz w:val="24"/>
          <w:szCs w:val="24"/>
        </w:rPr>
        <w:t>      4) признания победителем тендера другого потенциального поставщика;</w:t>
      </w:r>
    </w:p>
    <w:p w:rsidR="000856F2" w:rsidRPr="00577D6A" w:rsidRDefault="000856F2" w:rsidP="001F4476">
      <w:pPr>
        <w:jc w:val="both"/>
        <w:rPr>
          <w:sz w:val="24"/>
          <w:szCs w:val="24"/>
        </w:rPr>
      </w:pPr>
      <w:r w:rsidRPr="00577D6A">
        <w:rPr>
          <w:sz w:val="24"/>
          <w:szCs w:val="24"/>
        </w:rPr>
        <w:t>      5) прекращения процедур закупа без определения победителя тендера;</w:t>
      </w:r>
    </w:p>
    <w:p w:rsidR="000856F2" w:rsidRPr="00577D6A" w:rsidRDefault="000856F2" w:rsidP="001F4476">
      <w:pPr>
        <w:jc w:val="both"/>
        <w:rPr>
          <w:sz w:val="24"/>
          <w:szCs w:val="24"/>
        </w:rPr>
      </w:pPr>
      <w:r w:rsidRPr="00577D6A">
        <w:rPr>
          <w:sz w:val="24"/>
          <w:szCs w:val="24"/>
        </w:rPr>
        <w:t>      6) вступления в силу договора закупа и внесения победителем тендера гарантийного обеспечения исполнения договора закупа.</w:t>
      </w:r>
    </w:p>
    <w:p w:rsidR="000856F2" w:rsidRPr="00577D6A" w:rsidRDefault="000856F2" w:rsidP="001F4476">
      <w:pPr>
        <w:jc w:val="both"/>
        <w:rPr>
          <w:sz w:val="24"/>
          <w:szCs w:val="24"/>
        </w:rPr>
      </w:pPr>
      <w:r w:rsidRPr="00577D6A">
        <w:rPr>
          <w:sz w:val="24"/>
          <w:szCs w:val="24"/>
        </w:rPr>
        <w:t>Гарантийное обеспечение не возвращается потенциальному поставщику, если он:</w:t>
      </w:r>
    </w:p>
    <w:p w:rsidR="000856F2" w:rsidRPr="00577D6A" w:rsidRDefault="000856F2" w:rsidP="001F4476">
      <w:pPr>
        <w:jc w:val="both"/>
        <w:rPr>
          <w:sz w:val="24"/>
          <w:szCs w:val="24"/>
        </w:rPr>
      </w:pPr>
      <w:r w:rsidRPr="00577D6A">
        <w:rPr>
          <w:sz w:val="24"/>
          <w:szCs w:val="24"/>
        </w:rPr>
        <w:t>      1) отозвал или изменил тендерную заявку после истечения окончательного срока приема тендерных заявок;</w:t>
      </w:r>
    </w:p>
    <w:p w:rsidR="000856F2" w:rsidRPr="00577D6A" w:rsidRDefault="000856F2" w:rsidP="001F4476">
      <w:pPr>
        <w:jc w:val="both"/>
        <w:rPr>
          <w:sz w:val="24"/>
          <w:szCs w:val="24"/>
        </w:rPr>
      </w:pPr>
      <w:r w:rsidRPr="00577D6A">
        <w:rPr>
          <w:sz w:val="24"/>
          <w:szCs w:val="24"/>
        </w:rPr>
        <w:t>      2) победитель уклонился от заключения договора закупа или договора на оказание фармацевтических услуг после признания победителем тендера;</w:t>
      </w:r>
    </w:p>
    <w:p w:rsidR="000856F2" w:rsidRPr="00577D6A" w:rsidRDefault="000856F2" w:rsidP="001F4476">
      <w:pPr>
        <w:jc w:val="both"/>
        <w:rPr>
          <w:sz w:val="24"/>
          <w:szCs w:val="24"/>
        </w:rPr>
      </w:pPr>
      <w:r w:rsidRPr="00577D6A">
        <w:rPr>
          <w:sz w:val="24"/>
          <w:szCs w:val="24"/>
        </w:rPr>
        <w:t>      3) признан победителем и не внес либо несвоевременно внес гарантийное обеспечение договора закупа или договора на оказание фармацевтических услуг.</w:t>
      </w:r>
    </w:p>
    <w:p w:rsidR="000856F2" w:rsidRPr="00577D6A" w:rsidRDefault="000856F2" w:rsidP="001F4476">
      <w:pPr>
        <w:jc w:val="both"/>
        <w:rPr>
          <w:sz w:val="24"/>
          <w:szCs w:val="24"/>
        </w:rPr>
      </w:pPr>
      <w:r w:rsidRPr="00577D6A">
        <w:rPr>
          <w:sz w:val="24"/>
          <w:szCs w:val="24"/>
        </w:rPr>
        <w:t xml:space="preserve"> Потенциальный поставщик при необходимости отзывает заявку в письменной форме до истечения окончательного срока их приема.</w:t>
      </w:r>
    </w:p>
    <w:p w:rsidR="000856F2" w:rsidRPr="00577D6A" w:rsidRDefault="000856F2" w:rsidP="001F4476">
      <w:pPr>
        <w:jc w:val="both"/>
        <w:rPr>
          <w:sz w:val="24"/>
          <w:szCs w:val="24"/>
        </w:rPr>
      </w:pPr>
      <w:r w:rsidRPr="00577D6A">
        <w:rPr>
          <w:sz w:val="24"/>
          <w:szCs w:val="24"/>
        </w:rPr>
        <w:t xml:space="preserve"> Не допускается внесение изменений в тендерные заявки после истечения срока представления тендерных заявок.</w:t>
      </w:r>
    </w:p>
    <w:p w:rsidR="001F4476" w:rsidRDefault="001F4476" w:rsidP="00552B6A">
      <w:pPr>
        <w:pStyle w:val="Iauiue"/>
        <w:widowControl/>
        <w:ind w:firstLine="426"/>
        <w:jc w:val="center"/>
        <w:rPr>
          <w:b/>
          <w:sz w:val="24"/>
          <w:szCs w:val="24"/>
        </w:rPr>
      </w:pPr>
    </w:p>
    <w:p w:rsidR="00670B27" w:rsidRPr="00577D6A" w:rsidRDefault="00670B27" w:rsidP="00552B6A">
      <w:pPr>
        <w:pStyle w:val="Iauiue"/>
        <w:widowControl/>
        <w:ind w:firstLine="426"/>
        <w:jc w:val="center"/>
        <w:rPr>
          <w:sz w:val="24"/>
          <w:szCs w:val="24"/>
        </w:rPr>
      </w:pPr>
      <w:r w:rsidRPr="00577D6A">
        <w:rPr>
          <w:b/>
          <w:sz w:val="24"/>
          <w:szCs w:val="24"/>
        </w:rPr>
        <w:t>4</w:t>
      </w:r>
      <w:r w:rsidR="00552B6A">
        <w:rPr>
          <w:b/>
          <w:sz w:val="24"/>
          <w:szCs w:val="24"/>
        </w:rPr>
        <w:t>. Таблица цен тендерной заявки</w:t>
      </w:r>
    </w:p>
    <w:p w:rsidR="003C5252" w:rsidRPr="00577D6A" w:rsidRDefault="00670B27" w:rsidP="00333C68">
      <w:pPr>
        <w:pStyle w:val="Iauiue"/>
        <w:widowControl/>
        <w:jc w:val="both"/>
        <w:rPr>
          <w:sz w:val="24"/>
          <w:szCs w:val="24"/>
        </w:rPr>
      </w:pPr>
      <w:r w:rsidRPr="00577D6A">
        <w:rPr>
          <w:sz w:val="24"/>
          <w:szCs w:val="24"/>
        </w:rPr>
        <w:t xml:space="preserve">1) </w:t>
      </w:r>
      <w:r w:rsidR="003C5252" w:rsidRPr="00577D6A">
        <w:rPr>
          <w:sz w:val="24"/>
          <w:szCs w:val="24"/>
        </w:rPr>
        <w:t xml:space="preserve">Потенциальный поставщик указывает в Таблицах цен по форме согласно </w:t>
      </w:r>
      <w:r w:rsidR="00613DA7" w:rsidRPr="00577D6A">
        <w:rPr>
          <w:sz w:val="24"/>
          <w:szCs w:val="24"/>
        </w:rPr>
        <w:t>приложению 6</w:t>
      </w:r>
      <w:r w:rsidR="003C5252" w:rsidRPr="00577D6A">
        <w:rPr>
          <w:sz w:val="24"/>
          <w:szCs w:val="24"/>
        </w:rPr>
        <w:t xml:space="preserve"> к настоящей Тендерной документации, цену единицы товара</w:t>
      </w:r>
      <w:r w:rsidR="008D0EE6" w:rsidRPr="00577D6A">
        <w:rPr>
          <w:sz w:val="24"/>
          <w:szCs w:val="24"/>
        </w:rPr>
        <w:t xml:space="preserve"> (без учета НДС)</w:t>
      </w:r>
      <w:r w:rsidR="003C5252" w:rsidRPr="00577D6A">
        <w:rPr>
          <w:sz w:val="24"/>
          <w:szCs w:val="24"/>
        </w:rPr>
        <w:t xml:space="preserve"> и общую цену товаров, которые он предлагает поставить </w:t>
      </w:r>
      <w:proofErr w:type="gramStart"/>
      <w:r w:rsidR="003C5252" w:rsidRPr="00577D6A">
        <w:rPr>
          <w:sz w:val="24"/>
          <w:szCs w:val="24"/>
        </w:rPr>
        <w:t>согласно</w:t>
      </w:r>
      <w:proofErr w:type="gramEnd"/>
      <w:r w:rsidR="003C5252" w:rsidRPr="00577D6A">
        <w:rPr>
          <w:sz w:val="24"/>
          <w:szCs w:val="24"/>
        </w:rPr>
        <w:t xml:space="preserve"> своей тендерной заявки. </w:t>
      </w:r>
    </w:p>
    <w:p w:rsidR="003C5252" w:rsidRDefault="003C5252" w:rsidP="00333C68">
      <w:pPr>
        <w:pStyle w:val="Iauiue"/>
        <w:widowControl/>
        <w:jc w:val="both"/>
        <w:rPr>
          <w:sz w:val="24"/>
          <w:szCs w:val="24"/>
        </w:rPr>
      </w:pPr>
      <w:proofErr w:type="gramStart"/>
      <w:r w:rsidRPr="00577D6A">
        <w:rPr>
          <w:sz w:val="24"/>
          <w:szCs w:val="24"/>
        </w:rPr>
        <w:t>Техническая спецификация предлагаемых товаров в тендерных заявках должна соответствовать требуемой в приложении 1 к тендерной документации.</w:t>
      </w:r>
      <w:proofErr w:type="gramEnd"/>
    </w:p>
    <w:p w:rsidR="003C5252" w:rsidRPr="00577D6A" w:rsidRDefault="00670B27" w:rsidP="00333C68">
      <w:pPr>
        <w:pStyle w:val="a4"/>
        <w:rPr>
          <w:i/>
          <w:sz w:val="24"/>
          <w:szCs w:val="24"/>
        </w:rPr>
      </w:pPr>
      <w:r w:rsidRPr="00577D6A">
        <w:rPr>
          <w:sz w:val="24"/>
          <w:szCs w:val="24"/>
        </w:rPr>
        <w:t xml:space="preserve">2) </w:t>
      </w:r>
      <w:r w:rsidR="003C5252" w:rsidRPr="00577D6A">
        <w:rPr>
          <w:sz w:val="24"/>
          <w:szCs w:val="24"/>
        </w:rPr>
        <w:t xml:space="preserve">Цены товаров кроме стоимости самих товаров должны включать в себя: </w:t>
      </w:r>
    </w:p>
    <w:p w:rsidR="003C5252" w:rsidRPr="00577D6A" w:rsidRDefault="003C5252" w:rsidP="00333C68">
      <w:pPr>
        <w:pStyle w:val="Iauiue"/>
        <w:widowControl/>
        <w:numPr>
          <w:ilvl w:val="0"/>
          <w:numId w:val="4"/>
        </w:numPr>
        <w:ind w:left="0" w:firstLine="426"/>
        <w:jc w:val="both"/>
        <w:rPr>
          <w:sz w:val="24"/>
          <w:szCs w:val="24"/>
        </w:rPr>
      </w:pPr>
      <w:r w:rsidRPr="00577D6A">
        <w:rPr>
          <w:sz w:val="24"/>
          <w:szCs w:val="24"/>
        </w:rPr>
        <w:t>расходы по сертификации, транспортировке и страхованию товара до пункта назначения, оговоренного в приложении 1 к настоящей Тендерной документации;</w:t>
      </w:r>
    </w:p>
    <w:p w:rsidR="003C5252" w:rsidRPr="00577D6A" w:rsidRDefault="003C5252" w:rsidP="00333C68">
      <w:pPr>
        <w:pStyle w:val="Iauiue"/>
        <w:widowControl/>
        <w:numPr>
          <w:ilvl w:val="0"/>
          <w:numId w:val="4"/>
        </w:numPr>
        <w:ind w:left="0" w:firstLine="426"/>
        <w:jc w:val="both"/>
        <w:rPr>
          <w:i/>
          <w:sz w:val="24"/>
          <w:szCs w:val="24"/>
        </w:rPr>
      </w:pPr>
      <w:r w:rsidRPr="00577D6A">
        <w:rPr>
          <w:sz w:val="24"/>
          <w:szCs w:val="24"/>
        </w:rPr>
        <w:t>все налоги, пошлины и другие обязательные платежи и сборы, предусмотренные законодательством Республики Казахстан;</w:t>
      </w:r>
    </w:p>
    <w:p w:rsidR="003C5252" w:rsidRDefault="003C5252" w:rsidP="00333C68">
      <w:pPr>
        <w:pStyle w:val="Iauiue"/>
        <w:widowControl/>
        <w:numPr>
          <w:ilvl w:val="0"/>
          <w:numId w:val="4"/>
        </w:numPr>
        <w:ind w:left="0" w:firstLine="426"/>
        <w:jc w:val="both"/>
        <w:rPr>
          <w:sz w:val="24"/>
          <w:szCs w:val="24"/>
        </w:rPr>
      </w:pPr>
      <w:r w:rsidRPr="00577D6A">
        <w:rPr>
          <w:sz w:val="24"/>
          <w:szCs w:val="24"/>
        </w:rPr>
        <w:t>другие составляющие цены потенциального поставщика.</w:t>
      </w:r>
    </w:p>
    <w:p w:rsidR="005E66EF" w:rsidRPr="00577D6A" w:rsidRDefault="001F4476" w:rsidP="00333C68">
      <w:pPr>
        <w:pStyle w:val="Iauiue"/>
        <w:widowControl/>
        <w:jc w:val="both"/>
        <w:rPr>
          <w:b/>
          <w:sz w:val="24"/>
          <w:szCs w:val="24"/>
        </w:rPr>
      </w:pPr>
      <w:r>
        <w:rPr>
          <w:b/>
          <w:sz w:val="24"/>
          <w:szCs w:val="24"/>
        </w:rPr>
        <w:t xml:space="preserve">       4)</w:t>
      </w:r>
      <w:r w:rsidR="005E66EF" w:rsidRPr="00577D6A">
        <w:rPr>
          <w:b/>
          <w:sz w:val="24"/>
          <w:szCs w:val="24"/>
        </w:rPr>
        <w:t>Цены указываются без учета НДС.</w:t>
      </w:r>
    </w:p>
    <w:p w:rsidR="003C5252" w:rsidRPr="00577D6A" w:rsidRDefault="00670B27" w:rsidP="00333C68">
      <w:pPr>
        <w:pStyle w:val="Iauiue"/>
        <w:widowControl/>
        <w:jc w:val="both"/>
        <w:rPr>
          <w:sz w:val="24"/>
          <w:szCs w:val="24"/>
        </w:rPr>
      </w:pPr>
      <w:r w:rsidRPr="00577D6A">
        <w:rPr>
          <w:sz w:val="24"/>
          <w:szCs w:val="24"/>
        </w:rPr>
        <w:lastRenderedPageBreak/>
        <w:t xml:space="preserve">3) </w:t>
      </w:r>
      <w:r w:rsidR="003C5252" w:rsidRPr="00577D6A">
        <w:rPr>
          <w:sz w:val="24"/>
          <w:szCs w:val="24"/>
        </w:rPr>
        <w:t>В случае, если в Таблице цен составляющие цены тендерной заявки потенциальным поставщиком не указаны, то тендерная комиссия рассматривает представленную цену как определенную с учетом всех затрат, и представленная потенциальным поставщиком цена не подлежит пересмотру.</w:t>
      </w:r>
    </w:p>
    <w:p w:rsidR="003C5252" w:rsidRPr="00577D6A" w:rsidRDefault="00670B27" w:rsidP="00333C68">
      <w:pPr>
        <w:pStyle w:val="Iauiue"/>
        <w:widowControl/>
        <w:jc w:val="both"/>
        <w:rPr>
          <w:sz w:val="24"/>
          <w:szCs w:val="24"/>
        </w:rPr>
      </w:pPr>
      <w:r w:rsidRPr="00577D6A">
        <w:rPr>
          <w:sz w:val="24"/>
          <w:szCs w:val="24"/>
        </w:rPr>
        <w:t xml:space="preserve">4) </w:t>
      </w:r>
      <w:r w:rsidR="003C5252" w:rsidRPr="00577D6A">
        <w:rPr>
          <w:sz w:val="24"/>
          <w:szCs w:val="24"/>
        </w:rPr>
        <w:t>Цены, предлагаемые потенциальным поставщиком, должны оставаться фиксированными в течение всего срока выполнения договора о закупках и не должны меняться, за исключением случаев изменения законодательства Республики Казахстан.</w:t>
      </w:r>
    </w:p>
    <w:p w:rsidR="003C5252" w:rsidRPr="00577D6A" w:rsidRDefault="003C5252" w:rsidP="00333C68">
      <w:pPr>
        <w:pStyle w:val="Iauiue"/>
        <w:widowControl/>
        <w:ind w:firstLine="426"/>
        <w:jc w:val="both"/>
        <w:rPr>
          <w:b/>
          <w:sz w:val="24"/>
          <w:szCs w:val="24"/>
        </w:rPr>
      </w:pPr>
    </w:p>
    <w:p w:rsidR="00BF21BC" w:rsidRPr="00577D6A" w:rsidRDefault="00FD5845" w:rsidP="00552B6A">
      <w:pPr>
        <w:pStyle w:val="Iauiue"/>
        <w:widowControl/>
        <w:ind w:firstLine="426"/>
        <w:jc w:val="center"/>
        <w:rPr>
          <w:sz w:val="24"/>
          <w:szCs w:val="24"/>
        </w:rPr>
      </w:pPr>
      <w:r w:rsidRPr="00577D6A">
        <w:rPr>
          <w:b/>
          <w:sz w:val="24"/>
          <w:szCs w:val="24"/>
        </w:rPr>
        <w:t>5</w:t>
      </w:r>
      <w:r w:rsidR="003C5252" w:rsidRPr="00577D6A">
        <w:rPr>
          <w:b/>
          <w:sz w:val="24"/>
          <w:szCs w:val="24"/>
        </w:rPr>
        <w:t>.</w:t>
      </w:r>
      <w:r w:rsidRPr="00577D6A">
        <w:rPr>
          <w:b/>
          <w:sz w:val="24"/>
          <w:szCs w:val="24"/>
        </w:rPr>
        <w:t xml:space="preserve"> </w:t>
      </w:r>
      <w:r w:rsidR="003C5252" w:rsidRPr="00577D6A">
        <w:rPr>
          <w:b/>
          <w:sz w:val="24"/>
          <w:szCs w:val="24"/>
        </w:rPr>
        <w:t>Валюта тен</w:t>
      </w:r>
      <w:r w:rsidR="00552B6A">
        <w:rPr>
          <w:b/>
          <w:sz w:val="24"/>
          <w:szCs w:val="24"/>
        </w:rPr>
        <w:t>дерной заявки и условия платежа</w:t>
      </w:r>
    </w:p>
    <w:p w:rsidR="003C5252" w:rsidRPr="00577D6A" w:rsidRDefault="00670B27" w:rsidP="00333C68">
      <w:pPr>
        <w:pStyle w:val="Iauiue"/>
        <w:widowControl/>
        <w:jc w:val="both"/>
        <w:rPr>
          <w:sz w:val="24"/>
          <w:szCs w:val="24"/>
        </w:rPr>
      </w:pPr>
      <w:r w:rsidRPr="00577D6A">
        <w:rPr>
          <w:sz w:val="24"/>
          <w:szCs w:val="24"/>
        </w:rPr>
        <w:t xml:space="preserve">1)  </w:t>
      </w:r>
      <w:r w:rsidR="003C5252" w:rsidRPr="00577D6A">
        <w:rPr>
          <w:sz w:val="24"/>
          <w:szCs w:val="24"/>
        </w:rPr>
        <w:t>Цены тендерных заявок потенциальных поставщиков должны быть выражены в тенге.</w:t>
      </w:r>
    </w:p>
    <w:p w:rsidR="003C5252" w:rsidRPr="00577D6A" w:rsidRDefault="00670B27" w:rsidP="00333C68">
      <w:pPr>
        <w:pStyle w:val="a4"/>
        <w:rPr>
          <w:sz w:val="24"/>
          <w:szCs w:val="24"/>
        </w:rPr>
      </w:pPr>
      <w:r w:rsidRPr="00577D6A">
        <w:rPr>
          <w:sz w:val="24"/>
          <w:szCs w:val="24"/>
        </w:rPr>
        <w:t xml:space="preserve">2)  </w:t>
      </w:r>
      <w:r w:rsidR="003C5252" w:rsidRPr="00577D6A">
        <w:rPr>
          <w:sz w:val="24"/>
          <w:szCs w:val="24"/>
        </w:rPr>
        <w:t>Оплата поставщикам производится в тенге по факту поставки товара до места назначения, по мере выделения лимита бюджетных средств финансовым органом.</w:t>
      </w:r>
    </w:p>
    <w:p w:rsidR="003C5252" w:rsidRPr="00577D6A" w:rsidRDefault="003C5252" w:rsidP="00333C68">
      <w:pPr>
        <w:pStyle w:val="Iauiue"/>
        <w:widowControl/>
        <w:ind w:firstLine="426"/>
        <w:jc w:val="both"/>
        <w:rPr>
          <w:b/>
          <w:sz w:val="24"/>
          <w:szCs w:val="24"/>
        </w:rPr>
      </w:pPr>
    </w:p>
    <w:p w:rsidR="00BF21BC" w:rsidRPr="00577D6A" w:rsidRDefault="003C5252" w:rsidP="00552B6A">
      <w:pPr>
        <w:pStyle w:val="Iauiue"/>
        <w:widowControl/>
        <w:ind w:firstLine="426"/>
        <w:jc w:val="center"/>
        <w:rPr>
          <w:sz w:val="24"/>
          <w:szCs w:val="24"/>
        </w:rPr>
      </w:pPr>
      <w:r w:rsidRPr="00577D6A">
        <w:rPr>
          <w:b/>
          <w:sz w:val="24"/>
          <w:szCs w:val="24"/>
        </w:rPr>
        <w:t>6.</w:t>
      </w:r>
      <w:r w:rsidR="00FD5845" w:rsidRPr="00577D6A">
        <w:rPr>
          <w:b/>
          <w:sz w:val="24"/>
          <w:szCs w:val="24"/>
        </w:rPr>
        <w:t xml:space="preserve"> </w:t>
      </w:r>
      <w:r w:rsidRPr="00577D6A">
        <w:rPr>
          <w:b/>
          <w:sz w:val="24"/>
          <w:szCs w:val="24"/>
        </w:rPr>
        <w:t>Срок действия тендерной заявки</w:t>
      </w:r>
    </w:p>
    <w:p w:rsidR="003C5252" w:rsidRPr="00577D6A" w:rsidRDefault="00670B27" w:rsidP="00333C68">
      <w:pPr>
        <w:pStyle w:val="a4"/>
        <w:tabs>
          <w:tab w:val="clear" w:pos="0"/>
        </w:tabs>
        <w:rPr>
          <w:sz w:val="24"/>
          <w:szCs w:val="24"/>
        </w:rPr>
      </w:pPr>
      <w:r w:rsidRPr="00577D6A">
        <w:rPr>
          <w:sz w:val="24"/>
          <w:szCs w:val="24"/>
        </w:rPr>
        <w:t xml:space="preserve">1)  </w:t>
      </w:r>
      <w:r w:rsidR="003C5252" w:rsidRPr="00577D6A">
        <w:rPr>
          <w:sz w:val="24"/>
          <w:szCs w:val="24"/>
        </w:rPr>
        <w:t>Срок действия тендерной заявки 45 дней со дня вскрытия тендерных заявок</w:t>
      </w:r>
      <w:r w:rsidR="003C5252" w:rsidRPr="00577D6A">
        <w:rPr>
          <w:i/>
          <w:sz w:val="24"/>
          <w:szCs w:val="24"/>
        </w:rPr>
        <w:t>.</w:t>
      </w:r>
    </w:p>
    <w:p w:rsidR="003C5252" w:rsidRPr="00577D6A" w:rsidRDefault="003C5252" w:rsidP="00333C68">
      <w:pPr>
        <w:pStyle w:val="a4"/>
        <w:tabs>
          <w:tab w:val="clear" w:pos="0"/>
        </w:tabs>
        <w:rPr>
          <w:sz w:val="24"/>
          <w:szCs w:val="24"/>
        </w:rPr>
      </w:pPr>
      <w:r w:rsidRPr="00577D6A">
        <w:rPr>
          <w:sz w:val="24"/>
          <w:szCs w:val="24"/>
        </w:rPr>
        <w:t>Тендерная заявка, имеющая более короткий срок действия, чем указанный в тендерной документации, отклоняется.</w:t>
      </w:r>
    </w:p>
    <w:p w:rsidR="00552B6A" w:rsidRDefault="003C5252" w:rsidP="001F4476">
      <w:pPr>
        <w:pStyle w:val="a4"/>
        <w:tabs>
          <w:tab w:val="clear" w:pos="0"/>
        </w:tabs>
        <w:ind w:firstLine="426"/>
        <w:rPr>
          <w:b/>
          <w:sz w:val="24"/>
          <w:szCs w:val="24"/>
        </w:rPr>
      </w:pPr>
      <w:r w:rsidRPr="00577D6A">
        <w:rPr>
          <w:sz w:val="24"/>
          <w:szCs w:val="24"/>
        </w:rPr>
        <w:tab/>
      </w:r>
      <w:r w:rsidRPr="00577D6A">
        <w:rPr>
          <w:i/>
          <w:sz w:val="24"/>
          <w:szCs w:val="24"/>
        </w:rPr>
        <w:t xml:space="preserve"> </w:t>
      </w:r>
    </w:p>
    <w:p w:rsidR="003C5252" w:rsidRPr="00577D6A" w:rsidRDefault="003C5252" w:rsidP="00BE212F">
      <w:pPr>
        <w:pStyle w:val="Iauiue"/>
        <w:widowControl/>
        <w:ind w:firstLine="426"/>
        <w:jc w:val="center"/>
        <w:rPr>
          <w:b/>
          <w:sz w:val="24"/>
          <w:szCs w:val="24"/>
        </w:rPr>
      </w:pPr>
      <w:r w:rsidRPr="00577D6A">
        <w:rPr>
          <w:b/>
          <w:sz w:val="24"/>
          <w:szCs w:val="24"/>
        </w:rPr>
        <w:t>7.</w:t>
      </w:r>
      <w:r w:rsidR="00FD5845" w:rsidRPr="00577D6A">
        <w:rPr>
          <w:b/>
          <w:sz w:val="24"/>
          <w:szCs w:val="24"/>
        </w:rPr>
        <w:t xml:space="preserve"> </w:t>
      </w:r>
      <w:r w:rsidRPr="00577D6A">
        <w:rPr>
          <w:b/>
          <w:sz w:val="24"/>
          <w:szCs w:val="24"/>
        </w:rPr>
        <w:t>Язык тендерной заявки</w:t>
      </w:r>
    </w:p>
    <w:p w:rsidR="003C5252" w:rsidRPr="00577D6A" w:rsidRDefault="003C5252" w:rsidP="001F4476">
      <w:pPr>
        <w:pStyle w:val="Iauiue"/>
        <w:widowControl/>
        <w:ind w:firstLine="426"/>
        <w:jc w:val="both"/>
        <w:rPr>
          <w:sz w:val="24"/>
          <w:szCs w:val="24"/>
        </w:rPr>
      </w:pPr>
      <w:r w:rsidRPr="00577D6A">
        <w:rPr>
          <w:sz w:val="24"/>
          <w:szCs w:val="24"/>
        </w:rPr>
        <w:t>Тендерная заявка, подготовленная потенциальным поставщиком, а также вся корреспонденция и документы касательно тендерной заявки составляются и представляются на языке, на котором составлена настоящая Тендерная документация. Сопроводительная документация и печатная литература, предоставляемые потенциальным поставщиком, могут быть составлены на другом языке при условии, что к ним будет прилагаться точный, нотариально засвидетельствованный перевод соответствующих разделов на языке тендерной заявки, и в этом случае, в целях интерпретации тендерной заявки, преимущество будут иметь документы, составленные на государственном или русском языке.</w:t>
      </w:r>
    </w:p>
    <w:p w:rsidR="003C5252" w:rsidRPr="00577D6A" w:rsidRDefault="003C5252" w:rsidP="00333C68">
      <w:pPr>
        <w:pStyle w:val="Iauiue"/>
        <w:widowControl/>
        <w:ind w:firstLine="426"/>
        <w:jc w:val="both"/>
        <w:rPr>
          <w:sz w:val="24"/>
          <w:szCs w:val="24"/>
        </w:rPr>
      </w:pPr>
    </w:p>
    <w:p w:rsidR="003C5252" w:rsidRPr="00577D6A" w:rsidRDefault="003C5252" w:rsidP="00333C68">
      <w:pPr>
        <w:pStyle w:val="Iauiue"/>
        <w:widowControl/>
        <w:ind w:firstLine="426"/>
        <w:jc w:val="both"/>
        <w:rPr>
          <w:b/>
          <w:sz w:val="24"/>
          <w:szCs w:val="24"/>
        </w:rPr>
      </w:pPr>
    </w:p>
    <w:p w:rsidR="003C5252" w:rsidRPr="00577D6A" w:rsidRDefault="003C5252" w:rsidP="00BE212F">
      <w:pPr>
        <w:pStyle w:val="Iauiue"/>
        <w:widowControl/>
        <w:ind w:firstLine="426"/>
        <w:jc w:val="center"/>
        <w:rPr>
          <w:b/>
          <w:sz w:val="24"/>
          <w:szCs w:val="24"/>
        </w:rPr>
      </w:pPr>
      <w:r w:rsidRPr="00577D6A">
        <w:rPr>
          <w:b/>
          <w:sz w:val="24"/>
          <w:szCs w:val="24"/>
        </w:rPr>
        <w:t>Глава 4.</w:t>
      </w:r>
      <w:r w:rsidR="00FD5845" w:rsidRPr="00577D6A">
        <w:rPr>
          <w:b/>
          <w:sz w:val="24"/>
          <w:szCs w:val="24"/>
        </w:rPr>
        <w:t xml:space="preserve"> </w:t>
      </w:r>
      <w:r w:rsidRPr="00577D6A">
        <w:rPr>
          <w:b/>
          <w:sz w:val="24"/>
          <w:szCs w:val="24"/>
        </w:rPr>
        <w:t>Подача тендерных заявок для участия в тендере</w:t>
      </w:r>
    </w:p>
    <w:p w:rsidR="003C5252" w:rsidRPr="00577D6A" w:rsidRDefault="003C5252" w:rsidP="00BE212F">
      <w:pPr>
        <w:pStyle w:val="Iauiue"/>
        <w:widowControl/>
        <w:ind w:firstLine="426"/>
        <w:jc w:val="center"/>
        <w:rPr>
          <w:b/>
          <w:sz w:val="24"/>
          <w:szCs w:val="24"/>
        </w:rPr>
      </w:pPr>
    </w:p>
    <w:p w:rsidR="003C5252" w:rsidRPr="00577D6A" w:rsidRDefault="003C5252" w:rsidP="00BE212F">
      <w:pPr>
        <w:pStyle w:val="Iauiue"/>
        <w:widowControl/>
        <w:ind w:firstLine="426"/>
        <w:jc w:val="center"/>
        <w:rPr>
          <w:b/>
          <w:sz w:val="24"/>
          <w:szCs w:val="24"/>
        </w:rPr>
      </w:pPr>
      <w:r w:rsidRPr="00577D6A">
        <w:rPr>
          <w:b/>
          <w:sz w:val="24"/>
          <w:szCs w:val="24"/>
        </w:rPr>
        <w:t>1.Оформление и визирование тендерной заявки</w:t>
      </w:r>
    </w:p>
    <w:p w:rsidR="003D11A7" w:rsidRPr="00577D6A" w:rsidRDefault="00FD5845" w:rsidP="00333C68">
      <w:pPr>
        <w:pStyle w:val="a4"/>
        <w:tabs>
          <w:tab w:val="clear" w:pos="0"/>
          <w:tab w:val="left" w:pos="851"/>
        </w:tabs>
        <w:rPr>
          <w:sz w:val="24"/>
          <w:szCs w:val="24"/>
        </w:rPr>
      </w:pPr>
      <w:r w:rsidRPr="00577D6A">
        <w:rPr>
          <w:sz w:val="24"/>
          <w:szCs w:val="24"/>
        </w:rPr>
        <w:t xml:space="preserve">1) </w:t>
      </w:r>
      <w:r w:rsidR="003C5252" w:rsidRPr="00577D6A">
        <w:rPr>
          <w:sz w:val="24"/>
          <w:szCs w:val="24"/>
        </w:rPr>
        <w:t xml:space="preserve">Тендерная заявка представляется потенциальным поставщиком в прошитом виде, с пронумерованными </w:t>
      </w:r>
      <w:r w:rsidR="003C5252" w:rsidRPr="00577D6A">
        <w:rPr>
          <w:b/>
          <w:sz w:val="24"/>
          <w:szCs w:val="24"/>
        </w:rPr>
        <w:t>страницами</w:t>
      </w:r>
      <w:r w:rsidR="003C5252" w:rsidRPr="00577D6A">
        <w:rPr>
          <w:sz w:val="24"/>
          <w:szCs w:val="24"/>
        </w:rPr>
        <w:t xml:space="preserve"> и последняя страница заверяется его подписью, а для юридического лица - печатью. </w:t>
      </w:r>
    </w:p>
    <w:p w:rsidR="003C5252" w:rsidRPr="00577D6A" w:rsidRDefault="00DF0714" w:rsidP="00333C68">
      <w:pPr>
        <w:pStyle w:val="a4"/>
        <w:tabs>
          <w:tab w:val="clear" w:pos="0"/>
          <w:tab w:val="left" w:pos="851"/>
        </w:tabs>
        <w:rPr>
          <w:sz w:val="24"/>
          <w:szCs w:val="24"/>
        </w:rPr>
      </w:pPr>
      <w:r w:rsidRPr="00577D6A">
        <w:rPr>
          <w:sz w:val="24"/>
          <w:szCs w:val="24"/>
        </w:rPr>
        <w:t xml:space="preserve"> Техническая  спецификация тендерной заявки (в прошитом виде, с пронумерованными страницами, последняя из которых должна быть заверена подписью и печатью юридического лица или физического лица, осуществляющего предпринимательскую деятельность), </w:t>
      </w:r>
      <w:r w:rsidRPr="00577D6A">
        <w:rPr>
          <w:b/>
          <w:sz w:val="24"/>
          <w:szCs w:val="24"/>
        </w:rPr>
        <w:t>оригинал гарантийного обеспечения</w:t>
      </w:r>
      <w:r w:rsidRPr="00577D6A">
        <w:rPr>
          <w:sz w:val="24"/>
          <w:szCs w:val="24"/>
        </w:rPr>
        <w:t xml:space="preserve"> прикладываются к тендерной заявке отдельно и запечатываются с тендерной заявкой в один конверт. </w:t>
      </w:r>
    </w:p>
    <w:p w:rsidR="003C5252" w:rsidRPr="00577D6A" w:rsidRDefault="00FD5845" w:rsidP="00333C68">
      <w:pPr>
        <w:pStyle w:val="a4"/>
        <w:tabs>
          <w:tab w:val="clear" w:pos="0"/>
        </w:tabs>
        <w:rPr>
          <w:sz w:val="24"/>
          <w:szCs w:val="24"/>
        </w:rPr>
      </w:pPr>
      <w:r w:rsidRPr="00577D6A">
        <w:rPr>
          <w:sz w:val="24"/>
          <w:szCs w:val="24"/>
        </w:rPr>
        <w:t xml:space="preserve">2) </w:t>
      </w:r>
      <w:r w:rsidR="003C5252" w:rsidRPr="00577D6A">
        <w:rPr>
          <w:sz w:val="24"/>
          <w:szCs w:val="24"/>
        </w:rPr>
        <w:t xml:space="preserve">Тендерная заявка должна быть напечатана или написана несмываемыми чернилами и подписана потенциальным поставщиком. </w:t>
      </w:r>
    </w:p>
    <w:p w:rsidR="003C5252" w:rsidRPr="00577D6A" w:rsidRDefault="00FD5845" w:rsidP="00333C68">
      <w:pPr>
        <w:pStyle w:val="a4"/>
        <w:tabs>
          <w:tab w:val="clear" w:pos="0"/>
        </w:tabs>
        <w:rPr>
          <w:sz w:val="24"/>
          <w:szCs w:val="24"/>
        </w:rPr>
      </w:pPr>
      <w:r w:rsidRPr="00577D6A">
        <w:rPr>
          <w:sz w:val="24"/>
          <w:szCs w:val="24"/>
        </w:rPr>
        <w:t xml:space="preserve">3) </w:t>
      </w:r>
      <w:r w:rsidR="003C5252" w:rsidRPr="00577D6A">
        <w:rPr>
          <w:sz w:val="24"/>
          <w:szCs w:val="24"/>
        </w:rPr>
        <w:t>В тендерной заявке не должно быть никаких вставок между строчками, подтирок или приписок, за исключением тех случаев, когда потенциальному поставщику необходимо исправить грамматические или арифметические ошибки.</w:t>
      </w:r>
    </w:p>
    <w:p w:rsidR="00D246DD" w:rsidRDefault="00D246DD" w:rsidP="00BE212F">
      <w:pPr>
        <w:pStyle w:val="Iauiue"/>
        <w:widowControl/>
        <w:ind w:firstLine="426"/>
        <w:jc w:val="center"/>
        <w:rPr>
          <w:b/>
          <w:sz w:val="24"/>
          <w:szCs w:val="24"/>
        </w:rPr>
      </w:pPr>
    </w:p>
    <w:p w:rsidR="003C5252" w:rsidRPr="00577D6A" w:rsidRDefault="003C5252" w:rsidP="00BE212F">
      <w:pPr>
        <w:pStyle w:val="Iauiue"/>
        <w:widowControl/>
        <w:ind w:firstLine="426"/>
        <w:jc w:val="center"/>
        <w:rPr>
          <w:b/>
          <w:sz w:val="24"/>
          <w:szCs w:val="24"/>
        </w:rPr>
      </w:pPr>
      <w:r w:rsidRPr="00577D6A">
        <w:rPr>
          <w:b/>
          <w:sz w:val="24"/>
          <w:szCs w:val="24"/>
        </w:rPr>
        <w:lastRenderedPageBreak/>
        <w:t>2.Опечатывание и маркировка конвертов</w:t>
      </w:r>
      <w:r w:rsidR="001F4476">
        <w:rPr>
          <w:b/>
          <w:sz w:val="24"/>
          <w:szCs w:val="24"/>
        </w:rPr>
        <w:t xml:space="preserve"> </w:t>
      </w:r>
      <w:r w:rsidRPr="00577D6A">
        <w:rPr>
          <w:b/>
          <w:sz w:val="24"/>
          <w:szCs w:val="24"/>
        </w:rPr>
        <w:t>с тендерными заявками</w:t>
      </w:r>
    </w:p>
    <w:p w:rsidR="003C5252" w:rsidRPr="00E058F6" w:rsidRDefault="00FD5845" w:rsidP="00333C68">
      <w:pPr>
        <w:pStyle w:val="a4"/>
        <w:tabs>
          <w:tab w:val="clear" w:pos="0"/>
        </w:tabs>
        <w:rPr>
          <w:b/>
          <w:i/>
          <w:szCs w:val="28"/>
          <w:u w:val="single"/>
        </w:rPr>
      </w:pPr>
      <w:r w:rsidRPr="00577D6A">
        <w:rPr>
          <w:sz w:val="24"/>
          <w:szCs w:val="24"/>
        </w:rPr>
        <w:t xml:space="preserve">1) </w:t>
      </w:r>
      <w:r w:rsidR="003C5252" w:rsidRPr="00577D6A">
        <w:rPr>
          <w:sz w:val="24"/>
          <w:szCs w:val="24"/>
        </w:rPr>
        <w:t xml:space="preserve">Потенциальный поставщик запечатывает тендерную заявку в конверт. На конверте должны быть указаны наименование и юридический адрес потенциального поставщика. Конверт должен быть адресован организатору тендера по адресу: г. Алматы ул. </w:t>
      </w:r>
      <w:proofErr w:type="spellStart"/>
      <w:r w:rsidR="001F4476">
        <w:rPr>
          <w:sz w:val="24"/>
          <w:szCs w:val="24"/>
        </w:rPr>
        <w:t>Байзакова</w:t>
      </w:r>
      <w:proofErr w:type="spellEnd"/>
      <w:r w:rsidR="001F4476">
        <w:rPr>
          <w:sz w:val="24"/>
          <w:szCs w:val="24"/>
        </w:rPr>
        <w:t xml:space="preserve"> 299 А</w:t>
      </w:r>
      <w:r w:rsidR="003C5252" w:rsidRPr="00577D6A">
        <w:rPr>
          <w:sz w:val="24"/>
          <w:szCs w:val="24"/>
        </w:rPr>
        <w:t xml:space="preserve">, </w:t>
      </w:r>
      <w:r w:rsidR="001F4476">
        <w:rPr>
          <w:b/>
          <w:sz w:val="24"/>
          <w:szCs w:val="24"/>
        </w:rPr>
        <w:t>Государственное коммунальное п</w:t>
      </w:r>
      <w:r w:rsidR="003C5252" w:rsidRPr="00577D6A">
        <w:rPr>
          <w:b/>
          <w:sz w:val="24"/>
          <w:szCs w:val="24"/>
        </w:rPr>
        <w:t>редприятие</w:t>
      </w:r>
      <w:r w:rsidR="00DA62CA" w:rsidRPr="00577D6A">
        <w:rPr>
          <w:sz w:val="24"/>
          <w:szCs w:val="24"/>
        </w:rPr>
        <w:t xml:space="preserve"> </w:t>
      </w:r>
      <w:r w:rsidR="00DA62CA" w:rsidRPr="00577D6A">
        <w:rPr>
          <w:b/>
          <w:sz w:val="24"/>
          <w:szCs w:val="24"/>
        </w:rPr>
        <w:t>на праве хозяйственного ведения</w:t>
      </w:r>
      <w:r w:rsidR="003C5252" w:rsidRPr="00577D6A">
        <w:rPr>
          <w:b/>
          <w:sz w:val="24"/>
          <w:szCs w:val="24"/>
        </w:rPr>
        <w:t xml:space="preserve"> «</w:t>
      </w:r>
      <w:r w:rsidR="001F4476">
        <w:rPr>
          <w:b/>
          <w:sz w:val="24"/>
          <w:szCs w:val="24"/>
        </w:rPr>
        <w:t>Детская городская клиническая инфекционная больница</w:t>
      </w:r>
      <w:r w:rsidR="003C5252" w:rsidRPr="00577D6A">
        <w:rPr>
          <w:b/>
          <w:sz w:val="24"/>
          <w:szCs w:val="24"/>
        </w:rPr>
        <w:t xml:space="preserve">» </w:t>
      </w:r>
      <w:r w:rsidR="003C5252" w:rsidRPr="00577D6A">
        <w:rPr>
          <w:sz w:val="24"/>
          <w:szCs w:val="24"/>
        </w:rPr>
        <w:t xml:space="preserve">Управления </w:t>
      </w:r>
      <w:r w:rsidR="001F4476">
        <w:rPr>
          <w:sz w:val="24"/>
          <w:szCs w:val="24"/>
        </w:rPr>
        <w:t xml:space="preserve">общественного </w:t>
      </w:r>
      <w:r w:rsidR="003C5252" w:rsidRPr="00577D6A">
        <w:rPr>
          <w:sz w:val="24"/>
          <w:szCs w:val="24"/>
        </w:rPr>
        <w:t>здравоохранения</w:t>
      </w:r>
      <w:r w:rsidR="0052696A" w:rsidRPr="00577D6A">
        <w:rPr>
          <w:sz w:val="24"/>
          <w:szCs w:val="24"/>
        </w:rPr>
        <w:t xml:space="preserve"> </w:t>
      </w:r>
      <w:proofErr w:type="spellStart"/>
      <w:r w:rsidR="0052696A" w:rsidRPr="00577D6A">
        <w:rPr>
          <w:sz w:val="24"/>
          <w:szCs w:val="24"/>
        </w:rPr>
        <w:t>г</w:t>
      </w:r>
      <w:proofErr w:type="gramStart"/>
      <w:r w:rsidR="0052696A" w:rsidRPr="00577D6A">
        <w:rPr>
          <w:sz w:val="24"/>
          <w:szCs w:val="24"/>
        </w:rPr>
        <w:t>.А</w:t>
      </w:r>
      <w:proofErr w:type="gramEnd"/>
      <w:r w:rsidR="0052696A" w:rsidRPr="00577D6A">
        <w:rPr>
          <w:sz w:val="24"/>
          <w:szCs w:val="24"/>
        </w:rPr>
        <w:t>лматы</w:t>
      </w:r>
      <w:proofErr w:type="spellEnd"/>
      <w:r w:rsidR="003C5252" w:rsidRPr="00577D6A">
        <w:rPr>
          <w:sz w:val="24"/>
          <w:szCs w:val="24"/>
        </w:rPr>
        <w:t>, каб</w:t>
      </w:r>
      <w:r w:rsidR="001F4476">
        <w:rPr>
          <w:sz w:val="24"/>
          <w:szCs w:val="24"/>
        </w:rPr>
        <w:t xml:space="preserve">инет </w:t>
      </w:r>
      <w:proofErr w:type="spellStart"/>
      <w:r w:rsidR="00DA62CA" w:rsidRPr="00577D6A">
        <w:rPr>
          <w:sz w:val="24"/>
          <w:szCs w:val="24"/>
        </w:rPr>
        <w:t>гос.закупок</w:t>
      </w:r>
      <w:proofErr w:type="spellEnd"/>
      <w:r w:rsidR="003C5252" w:rsidRPr="00577D6A">
        <w:rPr>
          <w:sz w:val="24"/>
          <w:szCs w:val="24"/>
          <w:lang w:val="kk-KZ"/>
        </w:rPr>
        <w:t xml:space="preserve"> </w:t>
      </w:r>
      <w:r w:rsidR="003C5252" w:rsidRPr="00577D6A">
        <w:rPr>
          <w:sz w:val="24"/>
          <w:szCs w:val="24"/>
        </w:rPr>
        <w:t xml:space="preserve">и содержать слова </w:t>
      </w:r>
      <w:r w:rsidR="003C5252" w:rsidRPr="00577D6A">
        <w:rPr>
          <w:b/>
          <w:sz w:val="24"/>
          <w:szCs w:val="24"/>
        </w:rPr>
        <w:t xml:space="preserve">«Тендер по закупу </w:t>
      </w:r>
      <w:r w:rsidR="001F4476">
        <w:rPr>
          <w:b/>
          <w:sz w:val="24"/>
          <w:szCs w:val="24"/>
        </w:rPr>
        <w:t>медицинской техники</w:t>
      </w:r>
      <w:r w:rsidR="003C5252" w:rsidRPr="00577D6A">
        <w:rPr>
          <w:b/>
          <w:sz w:val="24"/>
          <w:szCs w:val="24"/>
        </w:rPr>
        <w:t xml:space="preserve"> для </w:t>
      </w:r>
      <w:r w:rsidR="001F4476" w:rsidRPr="001F4476">
        <w:rPr>
          <w:b/>
          <w:sz w:val="24"/>
          <w:szCs w:val="24"/>
        </w:rPr>
        <w:t xml:space="preserve">Государственное коммунальное предприятие на праве хозяйственного ведения «Детская городская клиническая инфекционная больница» Управления общественного здравоохранения </w:t>
      </w:r>
      <w:proofErr w:type="spellStart"/>
      <w:r w:rsidR="001F4476" w:rsidRPr="001F4476">
        <w:rPr>
          <w:b/>
          <w:sz w:val="24"/>
          <w:szCs w:val="24"/>
        </w:rPr>
        <w:t>г.Алматы</w:t>
      </w:r>
      <w:proofErr w:type="spellEnd"/>
      <w:r w:rsidR="003C5252" w:rsidRPr="00577D6A">
        <w:rPr>
          <w:b/>
          <w:sz w:val="24"/>
          <w:szCs w:val="24"/>
        </w:rPr>
        <w:t xml:space="preserve"> на </w:t>
      </w:r>
      <w:r w:rsidR="00BF21BC" w:rsidRPr="00577D6A">
        <w:rPr>
          <w:b/>
          <w:sz w:val="24"/>
          <w:szCs w:val="24"/>
        </w:rPr>
        <w:t>20</w:t>
      </w:r>
      <w:r w:rsidR="00ED2B00">
        <w:rPr>
          <w:b/>
          <w:sz w:val="24"/>
          <w:szCs w:val="24"/>
        </w:rPr>
        <w:t>20</w:t>
      </w:r>
      <w:r w:rsidR="001F4476">
        <w:rPr>
          <w:b/>
          <w:sz w:val="24"/>
          <w:szCs w:val="24"/>
        </w:rPr>
        <w:t xml:space="preserve"> </w:t>
      </w:r>
      <w:r w:rsidR="003C5252" w:rsidRPr="00577D6A">
        <w:rPr>
          <w:b/>
          <w:sz w:val="24"/>
          <w:szCs w:val="24"/>
        </w:rPr>
        <w:t>год</w:t>
      </w:r>
      <w:r w:rsidR="00882818">
        <w:rPr>
          <w:b/>
          <w:sz w:val="24"/>
          <w:szCs w:val="24"/>
        </w:rPr>
        <w:t xml:space="preserve"> </w:t>
      </w:r>
      <w:r w:rsidR="003C5252" w:rsidRPr="00E058F6">
        <w:rPr>
          <w:b/>
          <w:i/>
          <w:szCs w:val="28"/>
          <w:u w:val="single"/>
        </w:rPr>
        <w:t xml:space="preserve">«Не вскрывать до </w:t>
      </w:r>
      <w:r w:rsidR="00DA62CA" w:rsidRPr="00E058F6">
        <w:rPr>
          <w:b/>
          <w:i/>
          <w:szCs w:val="28"/>
          <w:u w:val="single"/>
        </w:rPr>
        <w:t>«</w:t>
      </w:r>
      <w:r w:rsidR="00882818">
        <w:rPr>
          <w:b/>
          <w:i/>
          <w:szCs w:val="28"/>
          <w:u w:val="single"/>
        </w:rPr>
        <w:t>2</w:t>
      </w:r>
      <w:r w:rsidR="00BC3105">
        <w:rPr>
          <w:b/>
          <w:i/>
          <w:szCs w:val="28"/>
          <w:u w:val="single"/>
        </w:rPr>
        <w:t>4</w:t>
      </w:r>
      <w:r w:rsidR="00BF21BC" w:rsidRPr="00E058F6">
        <w:rPr>
          <w:b/>
          <w:i/>
          <w:szCs w:val="28"/>
          <w:u w:val="single"/>
        </w:rPr>
        <w:t xml:space="preserve"> </w:t>
      </w:r>
      <w:r w:rsidR="00BC3105">
        <w:rPr>
          <w:b/>
          <w:i/>
          <w:szCs w:val="28"/>
          <w:u w:val="single"/>
        </w:rPr>
        <w:t>сентября</w:t>
      </w:r>
      <w:r w:rsidR="00FC51C4" w:rsidRPr="00E058F6">
        <w:rPr>
          <w:b/>
          <w:i/>
          <w:szCs w:val="28"/>
          <w:u w:val="single"/>
        </w:rPr>
        <w:t>»</w:t>
      </w:r>
      <w:r w:rsidR="00BF21BC" w:rsidRPr="00E058F6">
        <w:rPr>
          <w:b/>
          <w:i/>
          <w:szCs w:val="28"/>
          <w:u w:val="single"/>
        </w:rPr>
        <w:t xml:space="preserve"> 20</w:t>
      </w:r>
      <w:r w:rsidR="00BC3105">
        <w:rPr>
          <w:b/>
          <w:i/>
          <w:szCs w:val="28"/>
          <w:u w:val="single"/>
        </w:rPr>
        <w:t>20</w:t>
      </w:r>
      <w:r w:rsidR="00BF21BC" w:rsidRPr="00E058F6">
        <w:rPr>
          <w:b/>
          <w:i/>
          <w:szCs w:val="28"/>
          <w:u w:val="single"/>
        </w:rPr>
        <w:t xml:space="preserve"> года</w:t>
      </w:r>
      <w:r w:rsidR="0063133D">
        <w:rPr>
          <w:b/>
          <w:i/>
          <w:szCs w:val="28"/>
          <w:u w:val="single"/>
        </w:rPr>
        <w:t xml:space="preserve"> 14 часов 00 минут</w:t>
      </w:r>
      <w:r w:rsidR="003C5252" w:rsidRPr="00E058F6">
        <w:rPr>
          <w:b/>
          <w:i/>
          <w:szCs w:val="28"/>
          <w:u w:val="single"/>
        </w:rPr>
        <w:t>.</w:t>
      </w:r>
    </w:p>
    <w:p w:rsidR="003C5252" w:rsidRPr="00577D6A" w:rsidRDefault="003C5252" w:rsidP="00333C68">
      <w:pPr>
        <w:pStyle w:val="a4"/>
        <w:tabs>
          <w:tab w:val="clear" w:pos="0"/>
        </w:tabs>
        <w:rPr>
          <w:b/>
          <w:sz w:val="24"/>
          <w:szCs w:val="24"/>
        </w:rPr>
      </w:pPr>
    </w:p>
    <w:p w:rsidR="003C5252" w:rsidRPr="00577D6A" w:rsidRDefault="003C5252" w:rsidP="00BE212F">
      <w:pPr>
        <w:pStyle w:val="Iauiue"/>
        <w:widowControl/>
        <w:ind w:firstLine="426"/>
        <w:jc w:val="center"/>
        <w:rPr>
          <w:b/>
          <w:sz w:val="24"/>
          <w:szCs w:val="24"/>
        </w:rPr>
      </w:pPr>
      <w:r w:rsidRPr="00577D6A">
        <w:rPr>
          <w:b/>
          <w:sz w:val="24"/>
          <w:szCs w:val="24"/>
        </w:rPr>
        <w:t>3.Место и окончательный срок представления</w:t>
      </w:r>
      <w:r w:rsidR="00810C6B">
        <w:rPr>
          <w:b/>
          <w:sz w:val="24"/>
          <w:szCs w:val="24"/>
        </w:rPr>
        <w:t xml:space="preserve"> </w:t>
      </w:r>
      <w:r w:rsidRPr="00577D6A">
        <w:rPr>
          <w:b/>
          <w:sz w:val="24"/>
          <w:szCs w:val="24"/>
        </w:rPr>
        <w:t>тендерных заявок</w:t>
      </w:r>
    </w:p>
    <w:p w:rsidR="003C5252" w:rsidRPr="00E058F6" w:rsidRDefault="003C5252" w:rsidP="00333C68">
      <w:pPr>
        <w:pStyle w:val="a4"/>
        <w:tabs>
          <w:tab w:val="clear" w:pos="0"/>
        </w:tabs>
        <w:rPr>
          <w:b/>
          <w:i/>
          <w:szCs w:val="28"/>
          <w:u w:val="single"/>
        </w:rPr>
      </w:pPr>
      <w:r w:rsidRPr="00577D6A">
        <w:rPr>
          <w:sz w:val="24"/>
          <w:szCs w:val="24"/>
        </w:rPr>
        <w:t xml:space="preserve">Тендерные заявки представляются организатору тендера нарочно или по почте по адресу: </w:t>
      </w:r>
      <w:r w:rsidR="00810C6B" w:rsidRPr="00810C6B">
        <w:rPr>
          <w:sz w:val="24"/>
          <w:szCs w:val="24"/>
        </w:rPr>
        <w:t xml:space="preserve">г. Алматы ул. </w:t>
      </w:r>
      <w:proofErr w:type="spellStart"/>
      <w:r w:rsidR="00810C6B" w:rsidRPr="00810C6B">
        <w:rPr>
          <w:sz w:val="24"/>
          <w:szCs w:val="24"/>
        </w:rPr>
        <w:t>Байзакова</w:t>
      </w:r>
      <w:proofErr w:type="spellEnd"/>
      <w:r w:rsidR="00810C6B" w:rsidRPr="00810C6B">
        <w:rPr>
          <w:sz w:val="24"/>
          <w:szCs w:val="24"/>
        </w:rPr>
        <w:t xml:space="preserve"> 299 А, Государственное коммунальное предприятие на праве хозяйственного ведения «Детская городская клиническая инфекционная больница» Управления общественного здравоохранения </w:t>
      </w:r>
      <w:proofErr w:type="spellStart"/>
      <w:r w:rsidR="00810C6B" w:rsidRPr="00810C6B">
        <w:rPr>
          <w:sz w:val="24"/>
          <w:szCs w:val="24"/>
        </w:rPr>
        <w:t>г</w:t>
      </w:r>
      <w:proofErr w:type="gramStart"/>
      <w:r w:rsidR="00810C6B" w:rsidRPr="00810C6B">
        <w:rPr>
          <w:sz w:val="24"/>
          <w:szCs w:val="24"/>
        </w:rPr>
        <w:t>.А</w:t>
      </w:r>
      <w:proofErr w:type="gramEnd"/>
      <w:r w:rsidR="00810C6B" w:rsidRPr="00810C6B">
        <w:rPr>
          <w:sz w:val="24"/>
          <w:szCs w:val="24"/>
        </w:rPr>
        <w:t>лматы</w:t>
      </w:r>
      <w:proofErr w:type="spellEnd"/>
      <w:r w:rsidR="0052696A" w:rsidRPr="00577D6A">
        <w:rPr>
          <w:sz w:val="24"/>
          <w:szCs w:val="24"/>
        </w:rPr>
        <w:t xml:space="preserve">, </w:t>
      </w:r>
      <w:proofErr w:type="spellStart"/>
      <w:r w:rsidR="0052696A" w:rsidRPr="00577D6A">
        <w:rPr>
          <w:sz w:val="24"/>
          <w:szCs w:val="24"/>
        </w:rPr>
        <w:t>каб.гос.закупок</w:t>
      </w:r>
      <w:proofErr w:type="spellEnd"/>
      <w:r w:rsidR="0052696A" w:rsidRPr="00577D6A">
        <w:rPr>
          <w:sz w:val="24"/>
          <w:szCs w:val="24"/>
        </w:rPr>
        <w:t xml:space="preserve"> </w:t>
      </w:r>
      <w:r w:rsidRPr="00B061E8">
        <w:rPr>
          <w:b/>
          <w:sz w:val="24"/>
          <w:szCs w:val="24"/>
        </w:rPr>
        <w:t xml:space="preserve">в срок до </w:t>
      </w:r>
      <w:r w:rsidR="0052696A" w:rsidRPr="00B061E8">
        <w:rPr>
          <w:b/>
          <w:sz w:val="24"/>
          <w:szCs w:val="24"/>
        </w:rPr>
        <w:t>«</w:t>
      </w:r>
      <w:r w:rsidR="00882818" w:rsidRPr="00B061E8">
        <w:rPr>
          <w:b/>
          <w:sz w:val="24"/>
          <w:szCs w:val="24"/>
        </w:rPr>
        <w:t>2</w:t>
      </w:r>
      <w:r w:rsidR="00BC3105" w:rsidRPr="00B061E8">
        <w:rPr>
          <w:b/>
          <w:sz w:val="24"/>
          <w:szCs w:val="24"/>
        </w:rPr>
        <w:t>4</w:t>
      </w:r>
      <w:r w:rsidR="00810C6B" w:rsidRPr="00B061E8">
        <w:rPr>
          <w:b/>
          <w:sz w:val="24"/>
          <w:szCs w:val="24"/>
        </w:rPr>
        <w:t xml:space="preserve"> </w:t>
      </w:r>
      <w:r w:rsidR="00BC3105" w:rsidRPr="00B061E8">
        <w:rPr>
          <w:b/>
          <w:sz w:val="24"/>
          <w:szCs w:val="24"/>
        </w:rPr>
        <w:t>сентября</w:t>
      </w:r>
      <w:r w:rsidR="00FC51C4" w:rsidRPr="00B061E8">
        <w:rPr>
          <w:b/>
          <w:sz w:val="24"/>
          <w:szCs w:val="24"/>
        </w:rPr>
        <w:t xml:space="preserve"> 20</w:t>
      </w:r>
      <w:r w:rsidR="00BC3105" w:rsidRPr="00B061E8">
        <w:rPr>
          <w:b/>
          <w:sz w:val="24"/>
          <w:szCs w:val="24"/>
        </w:rPr>
        <w:t>20</w:t>
      </w:r>
      <w:r w:rsidR="00810C6B" w:rsidRPr="00B061E8">
        <w:rPr>
          <w:b/>
          <w:sz w:val="24"/>
          <w:szCs w:val="24"/>
        </w:rPr>
        <w:t xml:space="preserve"> </w:t>
      </w:r>
      <w:r w:rsidRPr="00B061E8">
        <w:rPr>
          <w:b/>
          <w:sz w:val="24"/>
          <w:szCs w:val="24"/>
        </w:rPr>
        <w:t>года 1</w:t>
      </w:r>
      <w:r w:rsidR="0063133D" w:rsidRPr="00B061E8">
        <w:rPr>
          <w:b/>
          <w:sz w:val="24"/>
          <w:szCs w:val="24"/>
        </w:rPr>
        <w:t>2</w:t>
      </w:r>
      <w:r w:rsidRPr="00B061E8">
        <w:rPr>
          <w:b/>
          <w:sz w:val="24"/>
          <w:szCs w:val="24"/>
        </w:rPr>
        <w:t xml:space="preserve"> часов 00 мин</w:t>
      </w:r>
      <w:r w:rsidR="00810C6B" w:rsidRPr="00B061E8">
        <w:rPr>
          <w:b/>
          <w:sz w:val="24"/>
          <w:szCs w:val="24"/>
        </w:rPr>
        <w:t>ут</w:t>
      </w:r>
      <w:r w:rsidRPr="00B061E8">
        <w:rPr>
          <w:b/>
          <w:sz w:val="24"/>
          <w:szCs w:val="24"/>
        </w:rPr>
        <w:t xml:space="preserve"> включительно. Окончательный срок представления заявок: </w:t>
      </w:r>
      <w:r w:rsidR="0052696A" w:rsidRPr="00B061E8">
        <w:rPr>
          <w:b/>
          <w:sz w:val="24"/>
          <w:szCs w:val="24"/>
        </w:rPr>
        <w:t>«</w:t>
      </w:r>
      <w:r w:rsidR="00882818" w:rsidRPr="00B061E8">
        <w:rPr>
          <w:b/>
          <w:sz w:val="24"/>
          <w:szCs w:val="24"/>
        </w:rPr>
        <w:t>2</w:t>
      </w:r>
      <w:r w:rsidR="00BC3105" w:rsidRPr="00B061E8">
        <w:rPr>
          <w:b/>
          <w:sz w:val="24"/>
          <w:szCs w:val="24"/>
        </w:rPr>
        <w:t>4</w:t>
      </w:r>
      <w:r w:rsidR="0052696A" w:rsidRPr="00B061E8">
        <w:rPr>
          <w:b/>
          <w:sz w:val="24"/>
          <w:szCs w:val="24"/>
        </w:rPr>
        <w:t>»</w:t>
      </w:r>
      <w:r w:rsidR="009A17E9" w:rsidRPr="00B061E8">
        <w:rPr>
          <w:b/>
          <w:sz w:val="24"/>
          <w:szCs w:val="24"/>
        </w:rPr>
        <w:t xml:space="preserve"> </w:t>
      </w:r>
      <w:r w:rsidR="00BC3105" w:rsidRPr="00B061E8">
        <w:rPr>
          <w:b/>
          <w:sz w:val="24"/>
          <w:szCs w:val="24"/>
        </w:rPr>
        <w:t>сентября</w:t>
      </w:r>
      <w:r w:rsidR="00FC51C4" w:rsidRPr="00B061E8">
        <w:rPr>
          <w:b/>
          <w:sz w:val="24"/>
          <w:szCs w:val="24"/>
        </w:rPr>
        <w:t xml:space="preserve"> </w:t>
      </w:r>
      <w:r w:rsidRPr="00B061E8">
        <w:rPr>
          <w:b/>
          <w:sz w:val="24"/>
          <w:szCs w:val="24"/>
        </w:rPr>
        <w:t>20</w:t>
      </w:r>
      <w:r w:rsidR="00BC3105" w:rsidRPr="00B061E8">
        <w:rPr>
          <w:b/>
          <w:sz w:val="24"/>
          <w:szCs w:val="24"/>
        </w:rPr>
        <w:t>20</w:t>
      </w:r>
      <w:r w:rsidR="000E6A48" w:rsidRPr="00B061E8">
        <w:rPr>
          <w:b/>
          <w:sz w:val="24"/>
          <w:szCs w:val="24"/>
        </w:rPr>
        <w:t xml:space="preserve"> года 1</w:t>
      </w:r>
      <w:r w:rsidR="0063133D" w:rsidRPr="00B061E8">
        <w:rPr>
          <w:b/>
          <w:sz w:val="24"/>
          <w:szCs w:val="24"/>
        </w:rPr>
        <w:t>2</w:t>
      </w:r>
      <w:r w:rsidRPr="00B061E8">
        <w:rPr>
          <w:b/>
          <w:sz w:val="24"/>
          <w:szCs w:val="24"/>
        </w:rPr>
        <w:t xml:space="preserve"> часов 00 мин.</w:t>
      </w:r>
    </w:p>
    <w:p w:rsidR="003C5252" w:rsidRPr="00577D6A" w:rsidRDefault="003C5252" w:rsidP="00333C68">
      <w:pPr>
        <w:pStyle w:val="Iauiue"/>
        <w:widowControl/>
        <w:ind w:firstLine="426"/>
        <w:jc w:val="both"/>
        <w:rPr>
          <w:sz w:val="24"/>
          <w:szCs w:val="24"/>
        </w:rPr>
      </w:pPr>
    </w:p>
    <w:p w:rsidR="003C5252" w:rsidRPr="00577D6A" w:rsidRDefault="003C5252" w:rsidP="00BE212F">
      <w:pPr>
        <w:pStyle w:val="Iauiue"/>
        <w:widowControl/>
        <w:ind w:firstLine="426"/>
        <w:jc w:val="center"/>
        <w:rPr>
          <w:b/>
          <w:sz w:val="24"/>
          <w:szCs w:val="24"/>
        </w:rPr>
      </w:pPr>
      <w:r w:rsidRPr="00577D6A">
        <w:rPr>
          <w:b/>
          <w:sz w:val="24"/>
          <w:szCs w:val="24"/>
        </w:rPr>
        <w:t>4.Тендерные заявки, представленные после истечения</w:t>
      </w:r>
    </w:p>
    <w:p w:rsidR="005308A5" w:rsidRPr="00577D6A" w:rsidRDefault="003C5252" w:rsidP="00810C6B">
      <w:pPr>
        <w:pStyle w:val="Iauiue"/>
        <w:widowControl/>
        <w:ind w:firstLine="426"/>
        <w:jc w:val="center"/>
        <w:rPr>
          <w:sz w:val="24"/>
          <w:szCs w:val="24"/>
        </w:rPr>
      </w:pPr>
      <w:r w:rsidRPr="00577D6A">
        <w:rPr>
          <w:b/>
          <w:sz w:val="24"/>
          <w:szCs w:val="24"/>
        </w:rPr>
        <w:t>окончательного срока представления</w:t>
      </w:r>
      <w:r w:rsidR="00810C6B">
        <w:rPr>
          <w:b/>
          <w:sz w:val="24"/>
          <w:szCs w:val="24"/>
        </w:rPr>
        <w:t xml:space="preserve"> </w:t>
      </w:r>
      <w:r w:rsidRPr="00577D6A">
        <w:rPr>
          <w:b/>
          <w:sz w:val="24"/>
          <w:szCs w:val="24"/>
        </w:rPr>
        <w:t>тендерных заявок</w:t>
      </w:r>
      <w:r w:rsidRPr="00577D6A">
        <w:rPr>
          <w:sz w:val="24"/>
          <w:szCs w:val="24"/>
        </w:rPr>
        <w:t>.</w:t>
      </w:r>
    </w:p>
    <w:p w:rsidR="003C5252" w:rsidRPr="00577D6A" w:rsidRDefault="003C5252" w:rsidP="00333C68">
      <w:pPr>
        <w:pStyle w:val="a4"/>
        <w:tabs>
          <w:tab w:val="clear" w:pos="0"/>
        </w:tabs>
        <w:rPr>
          <w:sz w:val="24"/>
          <w:szCs w:val="24"/>
        </w:rPr>
      </w:pPr>
      <w:r w:rsidRPr="00577D6A">
        <w:rPr>
          <w:sz w:val="24"/>
          <w:szCs w:val="24"/>
        </w:rPr>
        <w:t xml:space="preserve">Все тендерные заявки, полученные организатором тендера после истечения окончательного срока представления тендерных заявок, отклоняются, не вскрываются и возвращаются представившим их потенциальным поставщикам. </w:t>
      </w:r>
    </w:p>
    <w:p w:rsidR="003C5252" w:rsidRPr="00577D6A" w:rsidRDefault="003C5252" w:rsidP="00333C68">
      <w:pPr>
        <w:pStyle w:val="Iauiue"/>
        <w:widowControl/>
        <w:ind w:firstLine="426"/>
        <w:jc w:val="both"/>
        <w:rPr>
          <w:sz w:val="24"/>
          <w:szCs w:val="24"/>
        </w:rPr>
      </w:pPr>
    </w:p>
    <w:p w:rsidR="005308A5" w:rsidRPr="00577D6A" w:rsidRDefault="003C5252" w:rsidP="00810C6B">
      <w:pPr>
        <w:pStyle w:val="Iauiue"/>
        <w:widowControl/>
        <w:ind w:firstLine="426"/>
        <w:jc w:val="center"/>
        <w:rPr>
          <w:sz w:val="24"/>
          <w:szCs w:val="24"/>
        </w:rPr>
      </w:pPr>
      <w:r w:rsidRPr="00577D6A">
        <w:rPr>
          <w:b/>
          <w:sz w:val="24"/>
          <w:szCs w:val="24"/>
        </w:rPr>
        <w:t>5.Изменение тендерных заявок и их отзыв</w:t>
      </w:r>
    </w:p>
    <w:p w:rsidR="003C5252" w:rsidRPr="00577D6A" w:rsidRDefault="003C5252" w:rsidP="00333C68">
      <w:pPr>
        <w:jc w:val="both"/>
        <w:rPr>
          <w:sz w:val="24"/>
          <w:szCs w:val="24"/>
        </w:rPr>
      </w:pPr>
      <w:r w:rsidRPr="00577D6A">
        <w:rPr>
          <w:sz w:val="24"/>
          <w:szCs w:val="24"/>
        </w:rPr>
        <w:t>.Потенциальный поставщик может изменить или отозвать свою тендерную заявку до истечения окончательного срока представления тендерных заявок, не теряя права на возврат внесенного им обеспечения своей тендерной заявки. Уведомление потенциального поставщика об отзыве тендерной заявки должно быть направлено организатору тендера в письменной форме, но не позднее окончательного срока представления тендерных заявок.</w:t>
      </w:r>
    </w:p>
    <w:p w:rsidR="003C5252" w:rsidRPr="00577D6A" w:rsidRDefault="003C5252" w:rsidP="00333C68">
      <w:pPr>
        <w:pStyle w:val="a4"/>
        <w:tabs>
          <w:tab w:val="clear" w:pos="0"/>
        </w:tabs>
        <w:rPr>
          <w:sz w:val="24"/>
          <w:szCs w:val="24"/>
        </w:rPr>
      </w:pPr>
      <w:r w:rsidRPr="00577D6A">
        <w:rPr>
          <w:sz w:val="24"/>
          <w:szCs w:val="24"/>
        </w:rPr>
        <w:t xml:space="preserve">.Никакие изменения не должны вноситься в тендерные заявки после истечения окончательного срока представления тендерных заявок. </w:t>
      </w:r>
    </w:p>
    <w:p w:rsidR="003C5252" w:rsidRPr="00577D6A" w:rsidRDefault="003C5252" w:rsidP="00333C68">
      <w:pPr>
        <w:pStyle w:val="Iauiue"/>
        <w:widowControl/>
        <w:ind w:firstLine="426"/>
        <w:jc w:val="both"/>
        <w:rPr>
          <w:sz w:val="24"/>
          <w:szCs w:val="24"/>
        </w:rPr>
      </w:pPr>
    </w:p>
    <w:p w:rsidR="005308A5" w:rsidRPr="00577D6A" w:rsidRDefault="003C5252" w:rsidP="00810C6B">
      <w:pPr>
        <w:pStyle w:val="Iauiue"/>
        <w:widowControl/>
        <w:ind w:firstLine="426"/>
        <w:jc w:val="center"/>
        <w:rPr>
          <w:sz w:val="24"/>
          <w:szCs w:val="24"/>
        </w:rPr>
      </w:pPr>
      <w:r w:rsidRPr="00577D6A">
        <w:rPr>
          <w:b/>
          <w:sz w:val="24"/>
          <w:szCs w:val="24"/>
        </w:rPr>
        <w:t>6.Представление тендерных заявок</w:t>
      </w:r>
    </w:p>
    <w:p w:rsidR="003C5252" w:rsidRPr="00577D6A" w:rsidRDefault="003C5252" w:rsidP="00333C68">
      <w:pPr>
        <w:pStyle w:val="Iauiue"/>
        <w:widowControl/>
        <w:jc w:val="both"/>
        <w:rPr>
          <w:sz w:val="24"/>
          <w:szCs w:val="24"/>
        </w:rPr>
      </w:pPr>
      <w:r w:rsidRPr="00577D6A">
        <w:rPr>
          <w:sz w:val="24"/>
          <w:szCs w:val="24"/>
        </w:rPr>
        <w:t xml:space="preserve">Тендерные заявки должны быть представлены в соответствии с требованиями </w:t>
      </w:r>
      <w:r w:rsidR="00333C68" w:rsidRPr="00577D6A">
        <w:rPr>
          <w:sz w:val="24"/>
          <w:szCs w:val="24"/>
        </w:rPr>
        <w:t>«</w:t>
      </w:r>
      <w:r w:rsidRPr="00577D6A">
        <w:rPr>
          <w:sz w:val="24"/>
          <w:szCs w:val="24"/>
        </w:rPr>
        <w:t>Правил</w:t>
      </w:r>
      <w:r w:rsidR="00333C68" w:rsidRPr="00577D6A">
        <w:rPr>
          <w:sz w:val="24"/>
          <w:szCs w:val="24"/>
        </w:rPr>
        <w:t>»</w:t>
      </w:r>
      <w:r w:rsidRPr="00577D6A">
        <w:rPr>
          <w:sz w:val="24"/>
          <w:szCs w:val="24"/>
        </w:rPr>
        <w:t xml:space="preserve"> и настоящей Тендерной документации.</w:t>
      </w:r>
    </w:p>
    <w:p w:rsidR="003C5252" w:rsidRPr="00577D6A" w:rsidRDefault="003C5252" w:rsidP="00333C68">
      <w:pPr>
        <w:pStyle w:val="Iauiue"/>
        <w:widowControl/>
        <w:ind w:left="75" w:firstLine="426"/>
        <w:jc w:val="both"/>
        <w:rPr>
          <w:b/>
          <w:sz w:val="24"/>
          <w:szCs w:val="24"/>
        </w:rPr>
      </w:pPr>
    </w:p>
    <w:p w:rsidR="000A7FEC" w:rsidRPr="00577D6A" w:rsidRDefault="000A7FEC" w:rsidP="00810C6B">
      <w:pPr>
        <w:pStyle w:val="3"/>
        <w:spacing w:before="0"/>
        <w:jc w:val="center"/>
        <w:rPr>
          <w:rFonts w:ascii="Times New Roman" w:eastAsia="Times New Roman" w:hAnsi="Times New Roman" w:cs="Times New Roman"/>
          <w:b/>
          <w:bCs/>
          <w:color w:val="auto"/>
        </w:rPr>
      </w:pPr>
      <w:r w:rsidRPr="00577D6A">
        <w:rPr>
          <w:rFonts w:ascii="Times New Roman" w:hAnsi="Times New Roman" w:cs="Times New Roman"/>
          <w:b/>
          <w:color w:val="auto"/>
        </w:rPr>
        <w:t xml:space="preserve">7. </w:t>
      </w:r>
      <w:r w:rsidRPr="00577D6A">
        <w:rPr>
          <w:rFonts w:ascii="Times New Roman" w:eastAsia="Times New Roman" w:hAnsi="Times New Roman" w:cs="Times New Roman"/>
          <w:b/>
          <w:bCs/>
          <w:color w:val="auto"/>
        </w:rPr>
        <w:t>Вскрытие  и оценка конвертов</w:t>
      </w:r>
      <w:r w:rsidR="00810C6B">
        <w:rPr>
          <w:rFonts w:ascii="Times New Roman" w:eastAsia="Times New Roman" w:hAnsi="Times New Roman" w:cs="Times New Roman"/>
          <w:b/>
          <w:bCs/>
          <w:color w:val="auto"/>
        </w:rPr>
        <w:t xml:space="preserve"> </w:t>
      </w:r>
      <w:r w:rsidRPr="00577D6A">
        <w:rPr>
          <w:rFonts w:ascii="Times New Roman" w:eastAsia="Times New Roman" w:hAnsi="Times New Roman" w:cs="Times New Roman"/>
          <w:b/>
          <w:bCs/>
          <w:color w:val="auto"/>
        </w:rPr>
        <w:t>с тендерными заявками</w:t>
      </w:r>
    </w:p>
    <w:p w:rsidR="000A7FEC" w:rsidRPr="00577D6A" w:rsidRDefault="000A7FEC" w:rsidP="00810C6B">
      <w:pPr>
        <w:ind w:firstLine="708"/>
        <w:jc w:val="both"/>
        <w:rPr>
          <w:sz w:val="24"/>
          <w:szCs w:val="24"/>
        </w:rPr>
      </w:pPr>
      <w:r w:rsidRPr="00577D6A">
        <w:rPr>
          <w:sz w:val="24"/>
          <w:szCs w:val="24"/>
        </w:rPr>
        <w:t>1.  Продолжительность времени между завершением приема тендерных заявок и началом вскрытия конвертов с тендерными заявками не должна  превышать  двух часов.</w:t>
      </w:r>
    </w:p>
    <w:p w:rsidR="000A7FEC" w:rsidRPr="00577D6A" w:rsidRDefault="000A7FEC" w:rsidP="00810C6B">
      <w:pPr>
        <w:jc w:val="both"/>
        <w:rPr>
          <w:sz w:val="24"/>
          <w:szCs w:val="24"/>
        </w:rPr>
      </w:pPr>
      <w:r w:rsidRPr="00577D6A">
        <w:rPr>
          <w:sz w:val="24"/>
          <w:szCs w:val="24"/>
        </w:rPr>
        <w:t> </w:t>
      </w:r>
      <w:r w:rsidR="00593E45" w:rsidRPr="00577D6A">
        <w:rPr>
          <w:sz w:val="24"/>
          <w:szCs w:val="24"/>
        </w:rPr>
        <w:tab/>
      </w:r>
      <w:r w:rsidRPr="00577D6A">
        <w:rPr>
          <w:sz w:val="24"/>
          <w:szCs w:val="24"/>
        </w:rPr>
        <w:t>2.  Конверты с тендерными заявками вскрываются тендерной комиссией по времени и в месте, определенных тендерной документацией.</w:t>
      </w:r>
    </w:p>
    <w:p w:rsidR="000A7FEC" w:rsidRPr="00577D6A" w:rsidRDefault="000A7FEC" w:rsidP="00810C6B">
      <w:pPr>
        <w:jc w:val="both"/>
        <w:rPr>
          <w:sz w:val="24"/>
          <w:szCs w:val="24"/>
        </w:rPr>
      </w:pPr>
      <w:r w:rsidRPr="00577D6A">
        <w:rPr>
          <w:sz w:val="24"/>
          <w:szCs w:val="24"/>
        </w:rPr>
        <w:lastRenderedPageBreak/>
        <w:t>   </w:t>
      </w:r>
      <w:r w:rsidR="00593E45" w:rsidRPr="00577D6A">
        <w:rPr>
          <w:sz w:val="24"/>
          <w:szCs w:val="24"/>
        </w:rPr>
        <w:tab/>
      </w:r>
      <w:r w:rsidRPr="00577D6A">
        <w:rPr>
          <w:sz w:val="24"/>
          <w:szCs w:val="24"/>
        </w:rPr>
        <w:t>3. В процедуре вскрытия конвертов с тендерными заявками могут присутствовать потенциальные поставщики либо их уполномоченные представители.</w:t>
      </w:r>
    </w:p>
    <w:p w:rsidR="000A7FEC" w:rsidRPr="00577D6A" w:rsidRDefault="000A7FEC" w:rsidP="00810C6B">
      <w:pPr>
        <w:jc w:val="both"/>
        <w:rPr>
          <w:sz w:val="24"/>
          <w:szCs w:val="24"/>
        </w:rPr>
      </w:pPr>
      <w:r w:rsidRPr="00577D6A">
        <w:rPr>
          <w:sz w:val="24"/>
          <w:szCs w:val="24"/>
        </w:rPr>
        <w:t>    </w:t>
      </w:r>
      <w:r w:rsidR="00593E45" w:rsidRPr="00577D6A">
        <w:rPr>
          <w:sz w:val="24"/>
          <w:szCs w:val="24"/>
        </w:rPr>
        <w:tab/>
      </w:r>
      <w:r w:rsidRPr="00577D6A">
        <w:rPr>
          <w:sz w:val="24"/>
          <w:szCs w:val="24"/>
        </w:rPr>
        <w:t>4. Вскрывая конверты, секретарь тендерной комиссии объявляет наименование и адрес потенциальных поставщиков, от которых поступили тендерные заявки, заявленные цены по каждому лоту, условия поставки и оплаты, порядок отзыва тендерных заявок, информацию о документах, составляющих тендерную заявку, и вносит данные сведения в протокол вскрытия конвертов.</w:t>
      </w:r>
    </w:p>
    <w:p w:rsidR="000A7FEC" w:rsidRPr="00577D6A" w:rsidRDefault="000A7FEC" w:rsidP="00810C6B">
      <w:pPr>
        <w:jc w:val="both"/>
        <w:rPr>
          <w:sz w:val="24"/>
          <w:szCs w:val="24"/>
        </w:rPr>
      </w:pPr>
      <w:r w:rsidRPr="00577D6A">
        <w:rPr>
          <w:sz w:val="24"/>
          <w:szCs w:val="24"/>
        </w:rPr>
        <w:t xml:space="preserve">      </w:t>
      </w:r>
      <w:r w:rsidR="00593E45" w:rsidRPr="00577D6A">
        <w:rPr>
          <w:sz w:val="24"/>
          <w:szCs w:val="24"/>
        </w:rPr>
        <w:tab/>
        <w:t>5.</w:t>
      </w:r>
      <w:r w:rsidRPr="00577D6A">
        <w:rPr>
          <w:sz w:val="24"/>
          <w:szCs w:val="24"/>
        </w:rPr>
        <w:t xml:space="preserve"> Тендерная комиссия осуществляет оценку и сопоставление тендерных заявок.</w:t>
      </w:r>
    </w:p>
    <w:p w:rsidR="000A7FEC" w:rsidRDefault="000A7FEC" w:rsidP="00810C6B">
      <w:pPr>
        <w:jc w:val="both"/>
        <w:rPr>
          <w:sz w:val="24"/>
          <w:szCs w:val="24"/>
        </w:rPr>
      </w:pPr>
      <w:r w:rsidRPr="00577D6A">
        <w:rPr>
          <w:sz w:val="24"/>
          <w:szCs w:val="24"/>
        </w:rPr>
        <w:t xml:space="preserve">      </w:t>
      </w:r>
      <w:proofErr w:type="gramStart"/>
      <w:r w:rsidRPr="00577D6A">
        <w:rPr>
          <w:sz w:val="24"/>
          <w:szCs w:val="24"/>
        </w:rPr>
        <w:t xml:space="preserve">В целях уточнения соответствия потенциальных поставщиков квалификационным требованиям в части их непричастности к процедуре банкротства либо ликвидации тендерная комиссия рассматривает информацию, размещенную на </w:t>
      </w:r>
      <w:proofErr w:type="spellStart"/>
      <w:r w:rsidRPr="00577D6A">
        <w:rPr>
          <w:sz w:val="24"/>
          <w:szCs w:val="24"/>
        </w:rPr>
        <w:t>интернет-ресурсе</w:t>
      </w:r>
      <w:proofErr w:type="spellEnd"/>
      <w:r w:rsidRPr="00577D6A">
        <w:rPr>
          <w:sz w:val="24"/>
          <w:szCs w:val="24"/>
        </w:rPr>
        <w:t xml:space="preserve"> уполномоченного органа, осуществляющего контроль за проведением процедур банкротства либо ликвидации, в части их наличия в перечне недобросовестных поставщиков рассматривает информацию на </w:t>
      </w:r>
      <w:proofErr w:type="spellStart"/>
      <w:r w:rsidRPr="00577D6A">
        <w:rPr>
          <w:sz w:val="24"/>
          <w:szCs w:val="24"/>
        </w:rPr>
        <w:t>интернет-ресурсе</w:t>
      </w:r>
      <w:proofErr w:type="spellEnd"/>
      <w:r w:rsidRPr="00577D6A">
        <w:rPr>
          <w:sz w:val="24"/>
          <w:szCs w:val="24"/>
        </w:rPr>
        <w:t xml:space="preserve"> уполномоченного органа в области здравоохранения.</w:t>
      </w:r>
      <w:proofErr w:type="gramEnd"/>
    </w:p>
    <w:p w:rsidR="00810C6B" w:rsidRPr="00577D6A" w:rsidRDefault="00810C6B" w:rsidP="00810C6B">
      <w:pPr>
        <w:jc w:val="both"/>
        <w:rPr>
          <w:sz w:val="24"/>
          <w:szCs w:val="24"/>
        </w:rPr>
      </w:pPr>
    </w:p>
    <w:p w:rsidR="00810C6B" w:rsidRDefault="007E3856" w:rsidP="00810C6B">
      <w:pPr>
        <w:ind w:firstLine="708"/>
        <w:jc w:val="center"/>
        <w:rPr>
          <w:b/>
          <w:sz w:val="24"/>
          <w:szCs w:val="24"/>
        </w:rPr>
      </w:pPr>
      <w:r w:rsidRPr="00577D6A">
        <w:rPr>
          <w:b/>
          <w:sz w:val="24"/>
          <w:szCs w:val="24"/>
        </w:rPr>
        <w:t>8</w:t>
      </w:r>
      <w:r w:rsidR="00593E45" w:rsidRPr="00577D6A">
        <w:rPr>
          <w:b/>
          <w:sz w:val="24"/>
          <w:szCs w:val="24"/>
        </w:rPr>
        <w:t>.</w:t>
      </w:r>
      <w:r w:rsidR="000A7FEC" w:rsidRPr="00577D6A">
        <w:rPr>
          <w:b/>
          <w:sz w:val="24"/>
          <w:szCs w:val="24"/>
        </w:rPr>
        <w:t xml:space="preserve"> Тендерная комиссия отклоняет тендерную заявку в целом или по лоту в случаях:</w:t>
      </w:r>
    </w:p>
    <w:p w:rsidR="000A7FEC" w:rsidRPr="00577D6A" w:rsidRDefault="00810C6B" w:rsidP="00810C6B">
      <w:pPr>
        <w:rPr>
          <w:sz w:val="24"/>
          <w:szCs w:val="24"/>
        </w:rPr>
      </w:pPr>
      <w:r>
        <w:rPr>
          <w:sz w:val="24"/>
          <w:szCs w:val="24"/>
        </w:rPr>
        <w:t xml:space="preserve">        </w:t>
      </w:r>
      <w:r w:rsidR="000A7FEC" w:rsidRPr="00577D6A">
        <w:rPr>
          <w:sz w:val="24"/>
          <w:szCs w:val="24"/>
        </w:rPr>
        <w:t xml:space="preserve">1) непредставления гарантийного обеспечения тендерной заявки в соответствии с требованиями настоящих </w:t>
      </w:r>
      <w:r w:rsidR="00333C68" w:rsidRPr="00577D6A">
        <w:rPr>
          <w:sz w:val="24"/>
          <w:szCs w:val="24"/>
        </w:rPr>
        <w:t>«</w:t>
      </w:r>
      <w:r w:rsidR="000A7FEC" w:rsidRPr="00577D6A">
        <w:rPr>
          <w:sz w:val="24"/>
          <w:szCs w:val="24"/>
        </w:rPr>
        <w:t>Правил</w:t>
      </w:r>
      <w:r w:rsidR="00333C68" w:rsidRPr="00577D6A">
        <w:rPr>
          <w:sz w:val="24"/>
          <w:szCs w:val="24"/>
        </w:rPr>
        <w:t>»</w:t>
      </w:r>
      <w:r w:rsidR="000A7FEC" w:rsidRPr="00577D6A">
        <w:rPr>
          <w:sz w:val="24"/>
          <w:szCs w:val="24"/>
        </w:rPr>
        <w:t>;</w:t>
      </w:r>
    </w:p>
    <w:p w:rsidR="000A7FEC" w:rsidRPr="00577D6A" w:rsidRDefault="000A7FEC" w:rsidP="00810C6B">
      <w:pPr>
        <w:jc w:val="both"/>
        <w:rPr>
          <w:sz w:val="24"/>
          <w:szCs w:val="24"/>
        </w:rPr>
      </w:pPr>
      <w:r w:rsidRPr="00577D6A">
        <w:rPr>
          <w:sz w:val="24"/>
          <w:szCs w:val="24"/>
        </w:rPr>
        <w:t>      2) непредставления копии свидетельства о государственной регистрации (перерегистрации) юридического лица либо справки о государственной регистрации (перерегистрации) юридического лица;</w:t>
      </w:r>
    </w:p>
    <w:p w:rsidR="000A7FEC" w:rsidRPr="00577D6A" w:rsidRDefault="000A7FEC" w:rsidP="00810C6B">
      <w:pPr>
        <w:jc w:val="both"/>
        <w:rPr>
          <w:sz w:val="24"/>
          <w:szCs w:val="24"/>
        </w:rPr>
      </w:pPr>
      <w:r w:rsidRPr="00577D6A">
        <w:rPr>
          <w:sz w:val="24"/>
          <w:szCs w:val="24"/>
        </w:rPr>
        <w:t>      3) непредставления копии устава или выписки о составе учредителей, участников или выписки из реестра держателей акций или копии учредительного договора в слу</w:t>
      </w:r>
      <w:r w:rsidR="00333C68" w:rsidRPr="00577D6A">
        <w:rPr>
          <w:sz w:val="24"/>
          <w:szCs w:val="24"/>
        </w:rPr>
        <w:t xml:space="preserve">чаях, предусмотренных </w:t>
      </w:r>
      <w:r w:rsidRPr="00577D6A">
        <w:rPr>
          <w:sz w:val="24"/>
          <w:szCs w:val="24"/>
        </w:rPr>
        <w:t xml:space="preserve"> </w:t>
      </w:r>
      <w:r w:rsidR="00333C68" w:rsidRPr="00577D6A">
        <w:rPr>
          <w:sz w:val="24"/>
          <w:szCs w:val="24"/>
        </w:rPr>
        <w:t>«</w:t>
      </w:r>
      <w:r w:rsidRPr="00577D6A">
        <w:rPr>
          <w:sz w:val="24"/>
          <w:szCs w:val="24"/>
        </w:rPr>
        <w:t>Правилами</w:t>
      </w:r>
      <w:r w:rsidR="00333C68" w:rsidRPr="00577D6A">
        <w:rPr>
          <w:sz w:val="24"/>
          <w:szCs w:val="24"/>
        </w:rPr>
        <w:t>»</w:t>
      </w:r>
      <w:r w:rsidRPr="00577D6A">
        <w:rPr>
          <w:sz w:val="24"/>
          <w:szCs w:val="24"/>
        </w:rPr>
        <w:t>;</w:t>
      </w:r>
    </w:p>
    <w:p w:rsidR="000A7FEC" w:rsidRPr="00577D6A" w:rsidRDefault="000A7FEC" w:rsidP="00810C6B">
      <w:pPr>
        <w:jc w:val="both"/>
        <w:rPr>
          <w:sz w:val="24"/>
          <w:szCs w:val="24"/>
        </w:rPr>
      </w:pPr>
      <w:r w:rsidRPr="00577D6A">
        <w:rPr>
          <w:sz w:val="24"/>
          <w:szCs w:val="24"/>
        </w:rPr>
        <w:t>      4) непредставления копии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копии документа, удостоверяющего личность (для физического лица, осуществляющего предпринимательскую деятельность);</w:t>
      </w:r>
    </w:p>
    <w:p w:rsidR="000A7FEC" w:rsidRPr="00577D6A" w:rsidRDefault="000A7FEC" w:rsidP="00810C6B">
      <w:pPr>
        <w:jc w:val="both"/>
        <w:rPr>
          <w:sz w:val="24"/>
          <w:szCs w:val="24"/>
        </w:rPr>
      </w:pPr>
      <w:r w:rsidRPr="00577D6A">
        <w:rPr>
          <w:sz w:val="24"/>
          <w:szCs w:val="24"/>
        </w:rPr>
        <w:t>      5) непредставления копий разрешений (уведомлений) либо разрешений (уведомлений) в виде электронного документа, полученных (направленных) в соответствии с Законом Республики Казахстан от 16 мая 2014 года "О разрешениях и уведомлениях", сведения о которых подтверждаются в информационных системах государственных органов, либо непредставления нотариально удостоверенных копий соответствующего разрешения (уведомления), полученного (направленного) в соответствии с </w:t>
      </w:r>
      <w:hyperlink r:id="rId14" w:anchor="z1" w:history="1">
        <w:r w:rsidRPr="00577D6A">
          <w:rPr>
            <w:sz w:val="24"/>
            <w:szCs w:val="24"/>
            <w:u w:val="single"/>
          </w:rPr>
          <w:t>Законом</w:t>
        </w:r>
      </w:hyperlink>
      <w:r w:rsidRPr="00577D6A">
        <w:rPr>
          <w:sz w:val="24"/>
          <w:szCs w:val="24"/>
        </w:rPr>
        <w:t> Республики Казахстан от 16 мая 2014 года "О разрешениях и уведомлениях", в случае отсутствия сведений в информационных системах государственных органов;</w:t>
      </w:r>
    </w:p>
    <w:p w:rsidR="000A7FEC" w:rsidRPr="00577D6A" w:rsidRDefault="000A7FEC" w:rsidP="00810C6B">
      <w:pPr>
        <w:jc w:val="both"/>
        <w:rPr>
          <w:sz w:val="24"/>
          <w:szCs w:val="24"/>
        </w:rPr>
      </w:pPr>
      <w:r w:rsidRPr="00577D6A">
        <w:rPr>
          <w:sz w:val="24"/>
          <w:szCs w:val="24"/>
        </w:rPr>
        <w:t>      6) непредставления сведений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 полученных посредством веб-портала "электронного правительства" не ранее одного месяца, предшествующего дате вскрытия конвертов;</w:t>
      </w:r>
    </w:p>
    <w:p w:rsidR="000A7FEC" w:rsidRPr="00577D6A" w:rsidRDefault="000A7FEC" w:rsidP="00810C6B">
      <w:pPr>
        <w:jc w:val="both"/>
        <w:rPr>
          <w:sz w:val="24"/>
          <w:szCs w:val="24"/>
        </w:rPr>
      </w:pPr>
      <w:r w:rsidRPr="00577D6A">
        <w:rPr>
          <w:sz w:val="24"/>
          <w:szCs w:val="24"/>
        </w:rPr>
        <w:t>      7) наличия в сведениях соответствующего органа государственных доходов информации о налоговой задолженности, задолженности по обязательным пенсионным взносам, обязательным профессиональным пенсионным взносам, социальным отчислениям, отчислениям и (или) взносам на обязательное социальное медицинское страхование (за исключением сумм, по которым изменены сроки уплаты, не отраженных в общей сумме задолженности);</w:t>
      </w:r>
    </w:p>
    <w:p w:rsidR="000A7FEC" w:rsidRPr="00577D6A" w:rsidRDefault="000A7FEC" w:rsidP="00810C6B">
      <w:pPr>
        <w:jc w:val="both"/>
        <w:rPr>
          <w:sz w:val="24"/>
          <w:szCs w:val="24"/>
        </w:rPr>
      </w:pPr>
      <w:r w:rsidRPr="00577D6A">
        <w:rPr>
          <w:sz w:val="24"/>
          <w:szCs w:val="24"/>
        </w:rPr>
        <w:t xml:space="preserve">      8) непредставления подписанного оригинала справки банка об отсутствии просроченной задолженности согласно требованиям  </w:t>
      </w:r>
      <w:r w:rsidR="00333C68" w:rsidRPr="00577D6A">
        <w:rPr>
          <w:sz w:val="24"/>
          <w:szCs w:val="24"/>
        </w:rPr>
        <w:t>«</w:t>
      </w:r>
      <w:r w:rsidRPr="00577D6A">
        <w:rPr>
          <w:sz w:val="24"/>
          <w:szCs w:val="24"/>
        </w:rPr>
        <w:t>Правил</w:t>
      </w:r>
      <w:r w:rsidR="00333C68" w:rsidRPr="00577D6A">
        <w:rPr>
          <w:sz w:val="24"/>
          <w:szCs w:val="24"/>
        </w:rPr>
        <w:t>»</w:t>
      </w:r>
      <w:r w:rsidRPr="00577D6A">
        <w:rPr>
          <w:sz w:val="24"/>
          <w:szCs w:val="24"/>
        </w:rPr>
        <w:t>;</w:t>
      </w:r>
    </w:p>
    <w:p w:rsidR="000A7FEC" w:rsidRPr="00577D6A" w:rsidRDefault="000A7FEC" w:rsidP="00810C6B">
      <w:pPr>
        <w:jc w:val="both"/>
        <w:rPr>
          <w:sz w:val="24"/>
          <w:szCs w:val="24"/>
        </w:rPr>
      </w:pPr>
      <w:r w:rsidRPr="00577D6A">
        <w:rPr>
          <w:sz w:val="24"/>
          <w:szCs w:val="24"/>
        </w:rPr>
        <w:lastRenderedPageBreak/>
        <w:t>      9) наличия в справке банка или филиала банка просроченной задолженности по обязательствам потенциального поставщика, длящейся более трех месяцев, предшествующих дате выдачи данной справки;</w:t>
      </w:r>
    </w:p>
    <w:p w:rsidR="000A7FEC" w:rsidRPr="00577D6A" w:rsidRDefault="000A7FEC" w:rsidP="00810C6B">
      <w:pPr>
        <w:jc w:val="both"/>
        <w:rPr>
          <w:sz w:val="24"/>
          <w:szCs w:val="24"/>
        </w:rPr>
      </w:pPr>
      <w:r w:rsidRPr="00577D6A">
        <w:rPr>
          <w:sz w:val="24"/>
          <w:szCs w:val="24"/>
        </w:rPr>
        <w:t>      10) непредставления сведений о квалификации по форме, утвержденной уполномоченным органом в области здравоохранения;</w:t>
      </w:r>
    </w:p>
    <w:p w:rsidR="000A7FEC" w:rsidRPr="00577D6A" w:rsidRDefault="000A7FEC" w:rsidP="00810C6B">
      <w:pPr>
        <w:jc w:val="both"/>
        <w:rPr>
          <w:sz w:val="24"/>
          <w:szCs w:val="24"/>
        </w:rPr>
      </w:pPr>
      <w:r w:rsidRPr="00577D6A">
        <w:rPr>
          <w:sz w:val="24"/>
          <w:szCs w:val="24"/>
        </w:rPr>
        <w:t>      11) непредставления технической спецификации в соответствии с требованиями настоящих Правил;</w:t>
      </w:r>
    </w:p>
    <w:p w:rsidR="000A7FEC" w:rsidRPr="00577D6A" w:rsidRDefault="000A7FEC" w:rsidP="00810C6B">
      <w:pPr>
        <w:jc w:val="both"/>
        <w:rPr>
          <w:sz w:val="24"/>
          <w:szCs w:val="24"/>
        </w:rPr>
      </w:pPr>
      <w:r w:rsidRPr="00577D6A">
        <w:rPr>
          <w:sz w:val="24"/>
          <w:szCs w:val="24"/>
        </w:rPr>
        <w:t>      12) представления потенциальным поставщиком технической спецификации, не соответствующей требованиям те</w:t>
      </w:r>
      <w:r w:rsidR="00333C68" w:rsidRPr="00577D6A">
        <w:rPr>
          <w:sz w:val="24"/>
          <w:szCs w:val="24"/>
        </w:rPr>
        <w:t xml:space="preserve">ндерной документации  </w:t>
      </w:r>
      <w:r w:rsidRPr="00577D6A">
        <w:rPr>
          <w:sz w:val="24"/>
          <w:szCs w:val="24"/>
        </w:rPr>
        <w:t xml:space="preserve"> </w:t>
      </w:r>
      <w:r w:rsidR="00333C68" w:rsidRPr="00577D6A">
        <w:rPr>
          <w:sz w:val="24"/>
          <w:szCs w:val="24"/>
        </w:rPr>
        <w:t>«</w:t>
      </w:r>
      <w:r w:rsidRPr="00577D6A">
        <w:rPr>
          <w:sz w:val="24"/>
          <w:szCs w:val="24"/>
        </w:rPr>
        <w:t>Правил</w:t>
      </w:r>
      <w:r w:rsidR="00333C68" w:rsidRPr="00577D6A">
        <w:rPr>
          <w:sz w:val="24"/>
          <w:szCs w:val="24"/>
        </w:rPr>
        <w:t>»</w:t>
      </w:r>
      <w:r w:rsidRPr="00577D6A">
        <w:rPr>
          <w:sz w:val="24"/>
          <w:szCs w:val="24"/>
        </w:rPr>
        <w:t>;</w:t>
      </w:r>
    </w:p>
    <w:p w:rsidR="000A7FEC" w:rsidRPr="00577D6A" w:rsidRDefault="000A7FEC" w:rsidP="00810C6B">
      <w:pPr>
        <w:jc w:val="both"/>
        <w:rPr>
          <w:sz w:val="24"/>
          <w:szCs w:val="24"/>
        </w:rPr>
      </w:pPr>
      <w:r w:rsidRPr="00577D6A">
        <w:rPr>
          <w:sz w:val="24"/>
          <w:szCs w:val="24"/>
        </w:rPr>
        <w:t xml:space="preserve">      13) установления факта представления недостоверной информации по квалификационным требованиям и требованиям к товарам и </w:t>
      </w:r>
      <w:proofErr w:type="gramStart"/>
      <w:r w:rsidRPr="00577D6A">
        <w:rPr>
          <w:sz w:val="24"/>
          <w:szCs w:val="24"/>
        </w:rPr>
        <w:t>услугам</w:t>
      </w:r>
      <w:proofErr w:type="gramEnd"/>
      <w:r w:rsidRPr="00577D6A">
        <w:rPr>
          <w:sz w:val="24"/>
          <w:szCs w:val="24"/>
        </w:rPr>
        <w:t xml:space="preserve"> приобретаемым в рамках настоящих Правил;</w:t>
      </w:r>
    </w:p>
    <w:p w:rsidR="000A7FEC" w:rsidRPr="00577D6A" w:rsidRDefault="000A7FEC" w:rsidP="00810C6B">
      <w:pPr>
        <w:jc w:val="both"/>
        <w:rPr>
          <w:sz w:val="24"/>
          <w:szCs w:val="24"/>
        </w:rPr>
      </w:pPr>
      <w:r w:rsidRPr="00577D6A">
        <w:rPr>
          <w:sz w:val="24"/>
          <w:szCs w:val="24"/>
        </w:rPr>
        <w:t>      14) применения процедуры банкротства, ликвидации и (или) наличия в перечне недобросовестных поставщиков;</w:t>
      </w:r>
    </w:p>
    <w:p w:rsidR="000A7FEC" w:rsidRPr="00577D6A" w:rsidRDefault="000A7FEC" w:rsidP="00810C6B">
      <w:pPr>
        <w:jc w:val="both"/>
        <w:rPr>
          <w:sz w:val="24"/>
          <w:szCs w:val="24"/>
        </w:rPr>
      </w:pPr>
      <w:r w:rsidRPr="00577D6A">
        <w:rPr>
          <w:sz w:val="24"/>
          <w:szCs w:val="24"/>
        </w:rPr>
        <w:t>      15) непредставления документов, подтверждающих соответствие предлагаемых товаров, фармацевтических услуг требованиям, предусмотренным </w:t>
      </w:r>
      <w:hyperlink r:id="rId15" w:anchor="z169" w:history="1">
        <w:r w:rsidRPr="00577D6A">
          <w:rPr>
            <w:sz w:val="24"/>
            <w:szCs w:val="24"/>
            <w:u w:val="single"/>
          </w:rPr>
          <w:t>главой 4</w:t>
        </w:r>
      </w:hyperlink>
      <w:r w:rsidR="00333C68" w:rsidRPr="00577D6A">
        <w:rPr>
          <w:sz w:val="24"/>
          <w:szCs w:val="24"/>
        </w:rPr>
        <w:t> </w:t>
      </w:r>
      <w:r w:rsidRPr="00577D6A">
        <w:rPr>
          <w:sz w:val="24"/>
          <w:szCs w:val="24"/>
        </w:rPr>
        <w:t xml:space="preserve"> </w:t>
      </w:r>
      <w:r w:rsidR="00333C68" w:rsidRPr="00577D6A">
        <w:rPr>
          <w:sz w:val="24"/>
          <w:szCs w:val="24"/>
        </w:rPr>
        <w:t>«</w:t>
      </w:r>
      <w:r w:rsidRPr="00577D6A">
        <w:rPr>
          <w:sz w:val="24"/>
          <w:szCs w:val="24"/>
        </w:rPr>
        <w:t>Правил</w:t>
      </w:r>
      <w:r w:rsidR="00333C68" w:rsidRPr="00577D6A">
        <w:rPr>
          <w:sz w:val="24"/>
          <w:szCs w:val="24"/>
        </w:rPr>
        <w:t>»</w:t>
      </w:r>
      <w:r w:rsidRPr="00577D6A">
        <w:rPr>
          <w:sz w:val="24"/>
          <w:szCs w:val="24"/>
        </w:rPr>
        <w:t>;</w:t>
      </w:r>
    </w:p>
    <w:p w:rsidR="000A7FEC" w:rsidRPr="00577D6A" w:rsidRDefault="000A7FEC" w:rsidP="00810C6B">
      <w:pPr>
        <w:jc w:val="both"/>
        <w:rPr>
          <w:sz w:val="24"/>
          <w:szCs w:val="24"/>
        </w:rPr>
      </w:pPr>
      <w:r w:rsidRPr="00577D6A">
        <w:rPr>
          <w:sz w:val="24"/>
          <w:szCs w:val="24"/>
        </w:rPr>
        <w:t>      16) непредставления копии акта проверки наличия условий для хранения и транспортировки лекарственных средств и изделий медицинского назначения, выданного территориальными подразделениями уполномоченного органа в сфере обращения лекарственных средств, при необходимости акта санитарно-эпидемиологического обследования о наличии "</w:t>
      </w:r>
      <w:proofErr w:type="spellStart"/>
      <w:r w:rsidRPr="00577D6A">
        <w:rPr>
          <w:sz w:val="24"/>
          <w:szCs w:val="24"/>
        </w:rPr>
        <w:t>холодовой</w:t>
      </w:r>
      <w:proofErr w:type="spellEnd"/>
      <w:r w:rsidRPr="00577D6A">
        <w:rPr>
          <w:sz w:val="24"/>
          <w:szCs w:val="24"/>
        </w:rPr>
        <w:t xml:space="preserve"> цепи" в соответствии с подпунктом 14) </w:t>
      </w:r>
      <w:hyperlink r:id="rId16" w:anchor="z284" w:history="1">
        <w:r w:rsidRPr="00577D6A">
          <w:rPr>
            <w:sz w:val="24"/>
            <w:szCs w:val="24"/>
            <w:u w:val="single"/>
          </w:rPr>
          <w:t>пункта 64</w:t>
        </w:r>
      </w:hyperlink>
      <w:r w:rsidR="00593E45" w:rsidRPr="00577D6A">
        <w:rPr>
          <w:sz w:val="24"/>
          <w:szCs w:val="24"/>
        </w:rPr>
        <w:t>  «</w:t>
      </w:r>
      <w:r w:rsidRPr="00577D6A">
        <w:rPr>
          <w:sz w:val="24"/>
          <w:szCs w:val="24"/>
        </w:rPr>
        <w:t xml:space="preserve"> Правил</w:t>
      </w:r>
      <w:r w:rsidR="00593E45" w:rsidRPr="00577D6A">
        <w:rPr>
          <w:sz w:val="24"/>
          <w:szCs w:val="24"/>
        </w:rPr>
        <w:t>»</w:t>
      </w:r>
      <w:r w:rsidRPr="00577D6A">
        <w:rPr>
          <w:sz w:val="24"/>
          <w:szCs w:val="24"/>
        </w:rPr>
        <w:t>, за исключением случаев представления потенциальным поставщиком сертификата надлежащей дистрибьюторской практики (GDP), отечественным товаропроизводителем - сертификата о соответствии объекта требованиям надлежащей производственной практики (GMP), сертификата надлежащей аптечной практики (GPP) при закупе фармацевтических услуг;</w:t>
      </w:r>
    </w:p>
    <w:p w:rsidR="000A7FEC" w:rsidRPr="00577D6A" w:rsidRDefault="000A7FEC" w:rsidP="00810C6B">
      <w:pPr>
        <w:jc w:val="both"/>
        <w:rPr>
          <w:sz w:val="24"/>
          <w:szCs w:val="24"/>
        </w:rPr>
      </w:pPr>
      <w:r w:rsidRPr="00577D6A">
        <w:rPr>
          <w:sz w:val="24"/>
          <w:szCs w:val="24"/>
        </w:rPr>
        <w:t>      17) если техническая характеристика заявленной медицинской техники не соответствует технической характеристике и (или) комплектации, определенной регистрационным удостоверением и (или) регистрационным досье;</w:t>
      </w:r>
    </w:p>
    <w:p w:rsidR="000A7FEC" w:rsidRPr="00577D6A" w:rsidRDefault="000A7FEC" w:rsidP="00810C6B">
      <w:pPr>
        <w:jc w:val="both"/>
        <w:rPr>
          <w:sz w:val="24"/>
          <w:szCs w:val="24"/>
        </w:rPr>
      </w:pPr>
      <w:r w:rsidRPr="00577D6A">
        <w:rPr>
          <w:sz w:val="24"/>
          <w:szCs w:val="24"/>
        </w:rPr>
        <w:t>      18) несоответствия требованиям </w:t>
      </w:r>
      <w:hyperlink r:id="rId17" w:anchor="z162" w:history="1">
        <w:r w:rsidRPr="00577D6A">
          <w:rPr>
            <w:sz w:val="24"/>
            <w:szCs w:val="24"/>
            <w:u w:val="single"/>
          </w:rPr>
          <w:t>пункта 17</w:t>
        </w:r>
      </w:hyperlink>
      <w:r w:rsidR="00AD174A" w:rsidRPr="00577D6A">
        <w:rPr>
          <w:sz w:val="24"/>
          <w:szCs w:val="24"/>
        </w:rPr>
        <w:t> </w:t>
      </w:r>
      <w:r w:rsidRPr="00577D6A">
        <w:rPr>
          <w:sz w:val="24"/>
          <w:szCs w:val="24"/>
        </w:rPr>
        <w:t xml:space="preserve"> </w:t>
      </w:r>
      <w:r w:rsidR="00593E45" w:rsidRPr="00577D6A">
        <w:rPr>
          <w:sz w:val="24"/>
          <w:szCs w:val="24"/>
        </w:rPr>
        <w:t>«</w:t>
      </w:r>
      <w:r w:rsidRPr="00577D6A">
        <w:rPr>
          <w:sz w:val="24"/>
          <w:szCs w:val="24"/>
        </w:rPr>
        <w:t>Правил</w:t>
      </w:r>
      <w:r w:rsidR="00593E45" w:rsidRPr="00577D6A">
        <w:rPr>
          <w:sz w:val="24"/>
          <w:szCs w:val="24"/>
        </w:rPr>
        <w:t>»</w:t>
      </w:r>
      <w:r w:rsidRPr="00577D6A">
        <w:rPr>
          <w:sz w:val="24"/>
          <w:szCs w:val="24"/>
        </w:rPr>
        <w:t>, за исключением случаев, предусмотренных </w:t>
      </w:r>
      <w:hyperlink r:id="rId18" w:anchor="z164" w:history="1">
        <w:r w:rsidRPr="00577D6A">
          <w:rPr>
            <w:sz w:val="24"/>
            <w:szCs w:val="24"/>
            <w:u w:val="single"/>
          </w:rPr>
          <w:t>пунктом 18</w:t>
        </w:r>
      </w:hyperlink>
      <w:r w:rsidRPr="00577D6A">
        <w:rPr>
          <w:sz w:val="24"/>
          <w:szCs w:val="24"/>
        </w:rPr>
        <w:t xml:space="preserve"> настоящих </w:t>
      </w:r>
      <w:r w:rsidR="00593E45" w:rsidRPr="00577D6A">
        <w:rPr>
          <w:sz w:val="24"/>
          <w:szCs w:val="24"/>
        </w:rPr>
        <w:t>«</w:t>
      </w:r>
      <w:r w:rsidRPr="00577D6A">
        <w:rPr>
          <w:sz w:val="24"/>
          <w:szCs w:val="24"/>
        </w:rPr>
        <w:t>Правил</w:t>
      </w:r>
      <w:r w:rsidR="00593E45" w:rsidRPr="00577D6A">
        <w:rPr>
          <w:sz w:val="24"/>
          <w:szCs w:val="24"/>
        </w:rPr>
        <w:t>»</w:t>
      </w:r>
      <w:r w:rsidRPr="00577D6A">
        <w:rPr>
          <w:sz w:val="24"/>
          <w:szCs w:val="24"/>
        </w:rPr>
        <w:t>;</w:t>
      </w:r>
    </w:p>
    <w:p w:rsidR="000A7FEC" w:rsidRPr="00577D6A" w:rsidRDefault="000A7FEC" w:rsidP="00810C6B">
      <w:pPr>
        <w:jc w:val="both"/>
        <w:rPr>
          <w:sz w:val="24"/>
          <w:szCs w:val="24"/>
        </w:rPr>
      </w:pPr>
      <w:r w:rsidRPr="00577D6A">
        <w:rPr>
          <w:sz w:val="24"/>
          <w:szCs w:val="24"/>
        </w:rPr>
        <w:t>      19) установленных </w:t>
      </w:r>
      <w:hyperlink r:id="rId19" w:anchor="z200" w:history="1">
        <w:r w:rsidRPr="00577D6A">
          <w:rPr>
            <w:sz w:val="24"/>
            <w:szCs w:val="24"/>
            <w:u w:val="single"/>
          </w:rPr>
          <w:t>пунктами 26</w:t>
        </w:r>
      </w:hyperlink>
      <w:r w:rsidRPr="00577D6A">
        <w:rPr>
          <w:sz w:val="24"/>
          <w:szCs w:val="24"/>
        </w:rPr>
        <w:t>, </w:t>
      </w:r>
      <w:hyperlink r:id="rId20" w:anchor="z217" w:history="1">
        <w:r w:rsidRPr="00577D6A">
          <w:rPr>
            <w:sz w:val="24"/>
            <w:szCs w:val="24"/>
            <w:u w:val="single"/>
          </w:rPr>
          <w:t>33</w:t>
        </w:r>
      </w:hyperlink>
      <w:r w:rsidR="00AD174A" w:rsidRPr="00577D6A">
        <w:rPr>
          <w:sz w:val="24"/>
          <w:szCs w:val="24"/>
        </w:rPr>
        <w:t> </w:t>
      </w:r>
      <w:r w:rsidRPr="00577D6A">
        <w:rPr>
          <w:sz w:val="24"/>
          <w:szCs w:val="24"/>
        </w:rPr>
        <w:t xml:space="preserve"> </w:t>
      </w:r>
      <w:r w:rsidR="00593E45" w:rsidRPr="00577D6A">
        <w:rPr>
          <w:sz w:val="24"/>
          <w:szCs w:val="24"/>
        </w:rPr>
        <w:t>«</w:t>
      </w:r>
      <w:r w:rsidRPr="00577D6A">
        <w:rPr>
          <w:sz w:val="24"/>
          <w:szCs w:val="24"/>
        </w:rPr>
        <w:t>Правил</w:t>
      </w:r>
      <w:r w:rsidR="00593E45" w:rsidRPr="00577D6A">
        <w:rPr>
          <w:sz w:val="24"/>
          <w:szCs w:val="24"/>
        </w:rPr>
        <w:t>»</w:t>
      </w:r>
      <w:r w:rsidRPr="00577D6A">
        <w:rPr>
          <w:sz w:val="24"/>
          <w:szCs w:val="24"/>
        </w:rPr>
        <w:t>;</w:t>
      </w:r>
    </w:p>
    <w:p w:rsidR="000A7FEC" w:rsidRPr="00577D6A" w:rsidRDefault="000A7FEC" w:rsidP="00810C6B">
      <w:pPr>
        <w:jc w:val="both"/>
        <w:rPr>
          <w:sz w:val="24"/>
          <w:szCs w:val="24"/>
        </w:rPr>
      </w:pPr>
      <w:r w:rsidRPr="00577D6A">
        <w:rPr>
          <w:sz w:val="24"/>
          <w:szCs w:val="24"/>
        </w:rPr>
        <w:t>      20) если тендерная заявка имеет более короткий срок действия, чем указано в условиях тендерной документации;</w:t>
      </w:r>
    </w:p>
    <w:p w:rsidR="000A7FEC" w:rsidRPr="00577D6A" w:rsidRDefault="000A7FEC" w:rsidP="00810C6B">
      <w:pPr>
        <w:jc w:val="both"/>
        <w:rPr>
          <w:sz w:val="24"/>
          <w:szCs w:val="24"/>
        </w:rPr>
      </w:pPr>
      <w:r w:rsidRPr="00577D6A">
        <w:rPr>
          <w:sz w:val="24"/>
          <w:szCs w:val="24"/>
        </w:rPr>
        <w:t>      21) если не представлена либо представлена неподписанная таблица цен;</w:t>
      </w:r>
    </w:p>
    <w:p w:rsidR="000A7FEC" w:rsidRPr="00577D6A" w:rsidRDefault="000A7FEC" w:rsidP="00810C6B">
      <w:pPr>
        <w:jc w:val="both"/>
        <w:rPr>
          <w:sz w:val="24"/>
          <w:szCs w:val="24"/>
        </w:rPr>
      </w:pPr>
      <w:r w:rsidRPr="00577D6A">
        <w:rPr>
          <w:sz w:val="24"/>
          <w:szCs w:val="24"/>
        </w:rPr>
        <w:t>      22) представления потенциальным поставщиком цены товара, превышающей цену, выделенную для закупа по соответствующему лоту, и (или) предельную цену по торговому наименованию товара;</w:t>
      </w:r>
    </w:p>
    <w:p w:rsidR="000A7FEC" w:rsidRPr="00577D6A" w:rsidRDefault="000A7FEC" w:rsidP="00810C6B">
      <w:pPr>
        <w:jc w:val="both"/>
        <w:rPr>
          <w:sz w:val="24"/>
          <w:szCs w:val="24"/>
        </w:rPr>
      </w:pPr>
      <w:r w:rsidRPr="00577D6A">
        <w:rPr>
          <w:sz w:val="24"/>
          <w:szCs w:val="24"/>
        </w:rPr>
        <w:t xml:space="preserve">      23) представления тендерной заявки в </w:t>
      </w:r>
      <w:proofErr w:type="spellStart"/>
      <w:r w:rsidRPr="00577D6A">
        <w:rPr>
          <w:sz w:val="24"/>
          <w:szCs w:val="24"/>
        </w:rPr>
        <w:t>непрошитом</w:t>
      </w:r>
      <w:proofErr w:type="spellEnd"/>
      <w:r w:rsidRPr="00577D6A">
        <w:rPr>
          <w:sz w:val="24"/>
          <w:szCs w:val="24"/>
        </w:rPr>
        <w:t xml:space="preserve"> виде, с непронумерованными страницами, не заверенной подписью, без указания на конверте наименования или юридического адреса потенциального поставщика, заказчика или организатора закупа;</w:t>
      </w:r>
    </w:p>
    <w:p w:rsidR="000A7FEC" w:rsidRPr="00577D6A" w:rsidRDefault="000A7FEC" w:rsidP="00810C6B">
      <w:pPr>
        <w:jc w:val="both"/>
        <w:rPr>
          <w:sz w:val="24"/>
          <w:szCs w:val="24"/>
        </w:rPr>
      </w:pPr>
      <w:r w:rsidRPr="00577D6A">
        <w:rPr>
          <w:sz w:val="24"/>
          <w:szCs w:val="24"/>
        </w:rPr>
        <w:t>      24) несоответствия потенциального поставщика и (или) соисполнителя предъявляемым квалификационным требованиям;</w:t>
      </w:r>
    </w:p>
    <w:p w:rsidR="000A7FEC" w:rsidRPr="00577D6A" w:rsidRDefault="000A7FEC" w:rsidP="00810C6B">
      <w:pPr>
        <w:jc w:val="both"/>
        <w:rPr>
          <w:sz w:val="24"/>
          <w:szCs w:val="24"/>
        </w:rPr>
      </w:pPr>
      <w:r w:rsidRPr="00577D6A">
        <w:rPr>
          <w:sz w:val="24"/>
          <w:szCs w:val="24"/>
        </w:rPr>
        <w:t xml:space="preserve">      25) непредставления информации об отсутствии </w:t>
      </w:r>
      <w:proofErr w:type="spellStart"/>
      <w:r w:rsidRPr="00577D6A">
        <w:rPr>
          <w:sz w:val="24"/>
          <w:szCs w:val="24"/>
        </w:rPr>
        <w:t>аффилированности</w:t>
      </w:r>
      <w:proofErr w:type="spellEnd"/>
      <w:r w:rsidRPr="00577D6A">
        <w:rPr>
          <w:sz w:val="24"/>
          <w:szCs w:val="24"/>
        </w:rPr>
        <w:t xml:space="preserve"> в соответствии с </w:t>
      </w:r>
      <w:hyperlink r:id="rId21" w:anchor="z123" w:history="1">
        <w:r w:rsidRPr="00577D6A">
          <w:rPr>
            <w:sz w:val="24"/>
            <w:szCs w:val="24"/>
            <w:u w:val="single"/>
          </w:rPr>
          <w:t>пунктом 9</w:t>
        </w:r>
      </w:hyperlink>
      <w:r w:rsidR="00AD174A" w:rsidRPr="00577D6A">
        <w:rPr>
          <w:sz w:val="24"/>
          <w:szCs w:val="24"/>
        </w:rPr>
        <w:t> </w:t>
      </w:r>
      <w:r w:rsidRPr="00577D6A">
        <w:rPr>
          <w:sz w:val="24"/>
          <w:szCs w:val="24"/>
        </w:rPr>
        <w:t xml:space="preserve"> </w:t>
      </w:r>
      <w:r w:rsidR="00AD174A" w:rsidRPr="00577D6A">
        <w:rPr>
          <w:sz w:val="24"/>
          <w:szCs w:val="24"/>
        </w:rPr>
        <w:t>«</w:t>
      </w:r>
      <w:r w:rsidRPr="00577D6A">
        <w:rPr>
          <w:sz w:val="24"/>
          <w:szCs w:val="24"/>
        </w:rPr>
        <w:t>Правил</w:t>
      </w:r>
      <w:r w:rsidR="00AD174A" w:rsidRPr="00577D6A">
        <w:rPr>
          <w:sz w:val="24"/>
          <w:szCs w:val="24"/>
        </w:rPr>
        <w:t>»</w:t>
      </w:r>
      <w:r w:rsidRPr="00577D6A">
        <w:rPr>
          <w:sz w:val="24"/>
          <w:szCs w:val="24"/>
        </w:rPr>
        <w:t>;</w:t>
      </w:r>
    </w:p>
    <w:p w:rsidR="000A7FEC" w:rsidRPr="00577D6A" w:rsidRDefault="000A7FEC" w:rsidP="00810C6B">
      <w:pPr>
        <w:jc w:val="both"/>
        <w:rPr>
          <w:sz w:val="24"/>
          <w:szCs w:val="24"/>
        </w:rPr>
      </w:pPr>
      <w:r w:rsidRPr="00577D6A">
        <w:rPr>
          <w:sz w:val="24"/>
          <w:szCs w:val="24"/>
        </w:rPr>
        <w:t>      26) непредставления согласия на расторжение договора закупа в случае выявления фактов, указанных в </w:t>
      </w:r>
      <w:hyperlink r:id="rId22" w:anchor="z123" w:history="1">
        <w:r w:rsidRPr="00577D6A">
          <w:rPr>
            <w:sz w:val="24"/>
            <w:szCs w:val="24"/>
            <w:u w:val="single"/>
          </w:rPr>
          <w:t>пункте 9</w:t>
        </w:r>
      </w:hyperlink>
      <w:r w:rsidR="00AD174A" w:rsidRPr="00577D6A">
        <w:rPr>
          <w:sz w:val="24"/>
          <w:szCs w:val="24"/>
        </w:rPr>
        <w:t> </w:t>
      </w:r>
      <w:r w:rsidRPr="00577D6A">
        <w:rPr>
          <w:sz w:val="24"/>
          <w:szCs w:val="24"/>
        </w:rPr>
        <w:t xml:space="preserve"> </w:t>
      </w:r>
      <w:r w:rsidR="00AD174A" w:rsidRPr="00577D6A">
        <w:rPr>
          <w:sz w:val="24"/>
          <w:szCs w:val="24"/>
        </w:rPr>
        <w:t>«</w:t>
      </w:r>
      <w:r w:rsidRPr="00577D6A">
        <w:rPr>
          <w:sz w:val="24"/>
          <w:szCs w:val="24"/>
        </w:rPr>
        <w:t>Правил</w:t>
      </w:r>
      <w:r w:rsidR="00AD174A" w:rsidRPr="00577D6A">
        <w:rPr>
          <w:sz w:val="24"/>
          <w:szCs w:val="24"/>
        </w:rPr>
        <w:t>»</w:t>
      </w:r>
      <w:r w:rsidRPr="00577D6A">
        <w:rPr>
          <w:sz w:val="24"/>
          <w:szCs w:val="24"/>
        </w:rPr>
        <w:t>, в порядке, установленном настоящими Правилами;</w:t>
      </w:r>
    </w:p>
    <w:p w:rsidR="000A7FEC" w:rsidRDefault="000A7FEC" w:rsidP="00810C6B">
      <w:pPr>
        <w:jc w:val="both"/>
        <w:rPr>
          <w:sz w:val="24"/>
          <w:szCs w:val="24"/>
        </w:rPr>
      </w:pPr>
      <w:r w:rsidRPr="00577D6A">
        <w:rPr>
          <w:sz w:val="24"/>
          <w:szCs w:val="24"/>
        </w:rPr>
        <w:t>      27) установления инициирования процедуры банкротства либо ликвидации, приостановления финансово-хозяйственной деятельности, в соответствии с законодательными актами Республики Казахстан на момент проведения закупок;</w:t>
      </w:r>
    </w:p>
    <w:p w:rsidR="0016083F" w:rsidRPr="00577D6A" w:rsidRDefault="0016083F" w:rsidP="00810C6B">
      <w:pPr>
        <w:jc w:val="both"/>
        <w:rPr>
          <w:sz w:val="24"/>
          <w:szCs w:val="24"/>
        </w:rPr>
      </w:pPr>
    </w:p>
    <w:p w:rsidR="000A7FEC" w:rsidRPr="00577D6A" w:rsidRDefault="000A7FEC" w:rsidP="00810C6B">
      <w:pPr>
        <w:jc w:val="both"/>
        <w:rPr>
          <w:sz w:val="24"/>
          <w:szCs w:val="24"/>
        </w:rPr>
      </w:pPr>
      <w:r w:rsidRPr="00577D6A">
        <w:rPr>
          <w:sz w:val="24"/>
          <w:szCs w:val="24"/>
        </w:rPr>
        <w:lastRenderedPageBreak/>
        <w:t>      28) установления факта привлечения к ответственности за неисполнение или ненадлежащее исполнение обязательств по заключенным в течение последних двух лет договорам на основании решения суда, вступившего в законную силу.</w:t>
      </w:r>
    </w:p>
    <w:p w:rsidR="000A7FEC" w:rsidRPr="00577D6A" w:rsidRDefault="000A7FEC" w:rsidP="00810C6B">
      <w:pPr>
        <w:jc w:val="both"/>
        <w:rPr>
          <w:sz w:val="24"/>
          <w:szCs w:val="24"/>
        </w:rPr>
      </w:pPr>
      <w:r w:rsidRPr="00577D6A">
        <w:rPr>
          <w:sz w:val="24"/>
          <w:szCs w:val="24"/>
        </w:rPr>
        <w:t>Если тендер в целом или какой-либо его лот признаны несостоявшимися, заказчик или организатор закупа изменяют содержание и условия тендера и проводят повторный тендер в соответствии с </w:t>
      </w:r>
      <w:hyperlink r:id="rId23" w:anchor="z218" w:history="1">
        <w:r w:rsidRPr="00577D6A">
          <w:rPr>
            <w:sz w:val="24"/>
            <w:szCs w:val="24"/>
            <w:u w:val="single"/>
          </w:rPr>
          <w:t>разделом 2</w:t>
        </w:r>
      </w:hyperlink>
      <w:r w:rsidR="00AD174A" w:rsidRPr="00577D6A">
        <w:rPr>
          <w:sz w:val="24"/>
          <w:szCs w:val="24"/>
        </w:rPr>
        <w:t> </w:t>
      </w:r>
      <w:r w:rsidRPr="00577D6A">
        <w:rPr>
          <w:sz w:val="24"/>
          <w:szCs w:val="24"/>
        </w:rPr>
        <w:t xml:space="preserve"> </w:t>
      </w:r>
      <w:r w:rsidR="00AD174A" w:rsidRPr="00577D6A">
        <w:rPr>
          <w:sz w:val="24"/>
          <w:szCs w:val="24"/>
        </w:rPr>
        <w:t>«</w:t>
      </w:r>
      <w:r w:rsidRPr="00577D6A">
        <w:rPr>
          <w:sz w:val="24"/>
          <w:szCs w:val="24"/>
        </w:rPr>
        <w:t>Правил</w:t>
      </w:r>
      <w:r w:rsidR="00AD174A" w:rsidRPr="00577D6A">
        <w:rPr>
          <w:sz w:val="24"/>
          <w:szCs w:val="24"/>
        </w:rPr>
        <w:t>»</w:t>
      </w:r>
      <w:r w:rsidRPr="00577D6A">
        <w:rPr>
          <w:sz w:val="24"/>
          <w:szCs w:val="24"/>
        </w:rPr>
        <w:t>.</w:t>
      </w:r>
    </w:p>
    <w:p w:rsidR="000A7FEC" w:rsidRPr="00577D6A" w:rsidRDefault="000A7FEC" w:rsidP="00810C6B">
      <w:pPr>
        <w:jc w:val="both"/>
        <w:rPr>
          <w:sz w:val="24"/>
          <w:szCs w:val="24"/>
        </w:rPr>
      </w:pPr>
      <w:r w:rsidRPr="00577D6A">
        <w:rPr>
          <w:sz w:val="24"/>
          <w:szCs w:val="24"/>
        </w:rPr>
        <w:t>      Если тендер в целом или какой-либо лот признаны несостоявшимися по основанию подачи только одной заявки, соответствующей требованиям тендерной документации, то заказчиком или организатором закупа осуществляется закуп способом из одного источника у потенциального поставщика, подавшего данную заявку.</w:t>
      </w:r>
    </w:p>
    <w:p w:rsidR="000A7FEC" w:rsidRPr="00577D6A" w:rsidRDefault="000A7FEC" w:rsidP="00810C6B">
      <w:pPr>
        <w:jc w:val="both"/>
        <w:rPr>
          <w:sz w:val="24"/>
          <w:szCs w:val="24"/>
        </w:rPr>
      </w:pPr>
      <w:r w:rsidRPr="00577D6A">
        <w:rPr>
          <w:sz w:val="24"/>
          <w:szCs w:val="24"/>
        </w:rPr>
        <w:t>     Закуп способом тендера или его какой-либо лот признаются несостоявшимися по одному из следующих оснований:</w:t>
      </w:r>
    </w:p>
    <w:p w:rsidR="000A7FEC" w:rsidRPr="00577D6A" w:rsidRDefault="000A7FEC" w:rsidP="00810C6B">
      <w:pPr>
        <w:jc w:val="both"/>
        <w:rPr>
          <w:sz w:val="24"/>
          <w:szCs w:val="24"/>
        </w:rPr>
      </w:pPr>
      <w:r w:rsidRPr="00577D6A">
        <w:rPr>
          <w:sz w:val="24"/>
          <w:szCs w:val="24"/>
        </w:rPr>
        <w:t>      1) отсутствия представленных тендерных заявок;</w:t>
      </w:r>
    </w:p>
    <w:p w:rsidR="000A7FEC" w:rsidRPr="00577D6A" w:rsidRDefault="000A7FEC" w:rsidP="00810C6B">
      <w:pPr>
        <w:jc w:val="both"/>
        <w:rPr>
          <w:sz w:val="24"/>
          <w:szCs w:val="24"/>
        </w:rPr>
      </w:pPr>
      <w:r w:rsidRPr="00577D6A">
        <w:rPr>
          <w:sz w:val="24"/>
          <w:szCs w:val="24"/>
        </w:rPr>
        <w:t>      2) представления менее двух тендерных заявок;</w:t>
      </w:r>
    </w:p>
    <w:p w:rsidR="000A7FEC" w:rsidRPr="00577D6A" w:rsidRDefault="000A7FEC" w:rsidP="00810C6B">
      <w:pPr>
        <w:jc w:val="both"/>
        <w:rPr>
          <w:sz w:val="24"/>
          <w:szCs w:val="24"/>
        </w:rPr>
      </w:pPr>
      <w:r w:rsidRPr="00577D6A">
        <w:rPr>
          <w:sz w:val="24"/>
          <w:szCs w:val="24"/>
        </w:rPr>
        <w:t>      3) если не допущен ни один потенциальный поставщик;</w:t>
      </w:r>
    </w:p>
    <w:p w:rsidR="000A7FEC" w:rsidRPr="00577D6A" w:rsidRDefault="000A7FEC" w:rsidP="00810C6B">
      <w:pPr>
        <w:jc w:val="both"/>
        <w:rPr>
          <w:sz w:val="24"/>
          <w:szCs w:val="24"/>
        </w:rPr>
      </w:pPr>
      <w:r w:rsidRPr="00577D6A">
        <w:rPr>
          <w:sz w:val="24"/>
          <w:szCs w:val="24"/>
        </w:rPr>
        <w:t>      4) если допущен один потенциальный поставщик.</w:t>
      </w:r>
    </w:p>
    <w:p w:rsidR="000A7FEC" w:rsidRDefault="00593E45" w:rsidP="00810C6B">
      <w:pPr>
        <w:jc w:val="both"/>
        <w:rPr>
          <w:sz w:val="24"/>
          <w:szCs w:val="24"/>
        </w:rPr>
      </w:pPr>
      <w:r w:rsidRPr="00577D6A">
        <w:rPr>
          <w:sz w:val="24"/>
          <w:szCs w:val="24"/>
        </w:rPr>
        <w:t>     </w:t>
      </w:r>
      <w:r w:rsidR="000A7FEC" w:rsidRPr="00577D6A">
        <w:rPr>
          <w:sz w:val="24"/>
          <w:szCs w:val="24"/>
        </w:rPr>
        <w:t>Победитель тендера определяется на основе наименьшей цены.</w:t>
      </w:r>
    </w:p>
    <w:p w:rsidR="00810C6B" w:rsidRPr="00577D6A" w:rsidRDefault="00810C6B" w:rsidP="00810C6B">
      <w:pPr>
        <w:jc w:val="both"/>
        <w:rPr>
          <w:sz w:val="24"/>
          <w:szCs w:val="24"/>
        </w:rPr>
      </w:pPr>
    </w:p>
    <w:p w:rsidR="000A7FEC" w:rsidRPr="00577D6A" w:rsidRDefault="007E3856" w:rsidP="00810C6B">
      <w:pPr>
        <w:jc w:val="center"/>
        <w:outlineLvl w:val="2"/>
        <w:rPr>
          <w:b/>
          <w:bCs/>
          <w:sz w:val="24"/>
          <w:szCs w:val="24"/>
        </w:rPr>
      </w:pPr>
      <w:r w:rsidRPr="00577D6A">
        <w:rPr>
          <w:b/>
          <w:bCs/>
          <w:sz w:val="24"/>
          <w:szCs w:val="24"/>
        </w:rPr>
        <w:t>9</w:t>
      </w:r>
      <w:r w:rsidR="00FD5845" w:rsidRPr="00577D6A">
        <w:rPr>
          <w:b/>
          <w:bCs/>
          <w:sz w:val="24"/>
          <w:szCs w:val="24"/>
        </w:rPr>
        <w:t xml:space="preserve">. </w:t>
      </w:r>
      <w:r w:rsidR="000A7FEC" w:rsidRPr="00577D6A">
        <w:rPr>
          <w:b/>
          <w:bCs/>
          <w:sz w:val="24"/>
          <w:szCs w:val="24"/>
        </w:rPr>
        <w:t xml:space="preserve"> Подведение итогов тендера</w:t>
      </w:r>
    </w:p>
    <w:p w:rsidR="000A7FEC" w:rsidRPr="00577D6A" w:rsidRDefault="00593E45" w:rsidP="00810C6B">
      <w:pPr>
        <w:jc w:val="both"/>
        <w:rPr>
          <w:sz w:val="24"/>
          <w:szCs w:val="24"/>
        </w:rPr>
      </w:pPr>
      <w:r w:rsidRPr="00577D6A">
        <w:rPr>
          <w:sz w:val="24"/>
          <w:szCs w:val="24"/>
        </w:rPr>
        <w:t xml:space="preserve">         </w:t>
      </w:r>
      <w:r w:rsidR="000A7FEC" w:rsidRPr="00577D6A">
        <w:rPr>
          <w:sz w:val="24"/>
          <w:szCs w:val="24"/>
        </w:rPr>
        <w:t>Итоги тендера подводятся в течение десяти календарных дней со дня вскрытия конвертов с тендерными заявками, о чем составляется протокол, в который включаются:</w:t>
      </w:r>
    </w:p>
    <w:p w:rsidR="000A7FEC" w:rsidRPr="00577D6A" w:rsidRDefault="000A7FEC" w:rsidP="00810C6B">
      <w:pPr>
        <w:jc w:val="both"/>
        <w:rPr>
          <w:sz w:val="24"/>
          <w:szCs w:val="24"/>
        </w:rPr>
      </w:pPr>
      <w:r w:rsidRPr="00577D6A">
        <w:rPr>
          <w:sz w:val="24"/>
          <w:szCs w:val="24"/>
        </w:rPr>
        <w:t>      1) наименования и краткое описание товаров или фармацевтических услуг;</w:t>
      </w:r>
    </w:p>
    <w:p w:rsidR="000A7FEC" w:rsidRPr="00577D6A" w:rsidRDefault="000A7FEC" w:rsidP="00810C6B">
      <w:pPr>
        <w:jc w:val="both"/>
        <w:rPr>
          <w:sz w:val="24"/>
          <w:szCs w:val="24"/>
        </w:rPr>
      </w:pPr>
      <w:r w:rsidRPr="00577D6A">
        <w:rPr>
          <w:sz w:val="24"/>
          <w:szCs w:val="24"/>
        </w:rPr>
        <w:t>      2) сумма закупа;</w:t>
      </w:r>
    </w:p>
    <w:p w:rsidR="000A7FEC" w:rsidRPr="00577D6A" w:rsidRDefault="000A7FEC" w:rsidP="00810C6B">
      <w:pPr>
        <w:jc w:val="both"/>
        <w:rPr>
          <w:sz w:val="24"/>
          <w:szCs w:val="24"/>
        </w:rPr>
      </w:pPr>
      <w:r w:rsidRPr="00577D6A">
        <w:rPr>
          <w:sz w:val="24"/>
          <w:szCs w:val="24"/>
        </w:rPr>
        <w:t>      3) наименования, местонахождение и квалификационные данные потенциальных поставщиков, представивших тендерные заявки;</w:t>
      </w:r>
    </w:p>
    <w:p w:rsidR="000A7FEC" w:rsidRPr="00577D6A" w:rsidRDefault="000A7FEC" w:rsidP="00810C6B">
      <w:pPr>
        <w:jc w:val="both"/>
        <w:rPr>
          <w:sz w:val="24"/>
          <w:szCs w:val="24"/>
        </w:rPr>
      </w:pPr>
      <w:r w:rsidRPr="00577D6A">
        <w:rPr>
          <w:sz w:val="24"/>
          <w:szCs w:val="24"/>
        </w:rPr>
        <w:t>      4) цена и другие условия каждой тендерной заявки в соответствии с тендерной документацией;</w:t>
      </w:r>
    </w:p>
    <w:p w:rsidR="000A7FEC" w:rsidRPr="00577D6A" w:rsidRDefault="000A7FEC" w:rsidP="00810C6B">
      <w:pPr>
        <w:jc w:val="both"/>
        <w:rPr>
          <w:sz w:val="24"/>
          <w:szCs w:val="24"/>
        </w:rPr>
      </w:pPr>
      <w:r w:rsidRPr="00577D6A">
        <w:rPr>
          <w:sz w:val="24"/>
          <w:szCs w:val="24"/>
        </w:rPr>
        <w:t>      5) изложение оценки и сопоставления тендерных заявок;</w:t>
      </w:r>
    </w:p>
    <w:p w:rsidR="000A7FEC" w:rsidRPr="00577D6A" w:rsidRDefault="000A7FEC" w:rsidP="00810C6B">
      <w:pPr>
        <w:jc w:val="both"/>
        <w:rPr>
          <w:sz w:val="24"/>
          <w:szCs w:val="24"/>
        </w:rPr>
      </w:pPr>
      <w:r w:rsidRPr="00577D6A">
        <w:rPr>
          <w:sz w:val="24"/>
          <w:szCs w:val="24"/>
        </w:rPr>
        <w:t>      6) основания отклонения тендерных заявок;</w:t>
      </w:r>
    </w:p>
    <w:p w:rsidR="000A7FEC" w:rsidRPr="00577D6A" w:rsidRDefault="000A7FEC" w:rsidP="00810C6B">
      <w:pPr>
        <w:jc w:val="both"/>
        <w:rPr>
          <w:sz w:val="24"/>
          <w:szCs w:val="24"/>
        </w:rPr>
      </w:pPr>
      <w:r w:rsidRPr="00577D6A">
        <w:rPr>
          <w:sz w:val="24"/>
          <w:szCs w:val="24"/>
        </w:rPr>
        <w:t>      7) наименования и местонахождение победителя (ей) по каждому лоту тендера и условия, по которым определен победитель, с указанием торгового наименования;</w:t>
      </w:r>
    </w:p>
    <w:p w:rsidR="000A7FEC" w:rsidRPr="00577D6A" w:rsidRDefault="000A7FEC" w:rsidP="00810C6B">
      <w:pPr>
        <w:jc w:val="both"/>
        <w:rPr>
          <w:sz w:val="24"/>
          <w:szCs w:val="24"/>
        </w:rPr>
      </w:pPr>
      <w:r w:rsidRPr="00577D6A">
        <w:rPr>
          <w:sz w:val="24"/>
          <w:szCs w:val="24"/>
        </w:rPr>
        <w:t>      8) наименования и местонахождение участника каждого лота тендера, предложение которого является вторым после предложения победителя с указанием торгового наименования;</w:t>
      </w:r>
    </w:p>
    <w:p w:rsidR="000A7FEC" w:rsidRPr="00577D6A" w:rsidRDefault="000A7FEC" w:rsidP="00810C6B">
      <w:pPr>
        <w:jc w:val="both"/>
        <w:rPr>
          <w:sz w:val="24"/>
          <w:szCs w:val="24"/>
        </w:rPr>
      </w:pPr>
      <w:r w:rsidRPr="00577D6A">
        <w:rPr>
          <w:sz w:val="24"/>
          <w:szCs w:val="24"/>
        </w:rPr>
        <w:t>      9) основания, если победитель тендера не определен;</w:t>
      </w:r>
    </w:p>
    <w:p w:rsidR="000A7FEC" w:rsidRPr="00577D6A" w:rsidRDefault="000A7FEC" w:rsidP="00810C6B">
      <w:pPr>
        <w:jc w:val="both"/>
        <w:rPr>
          <w:sz w:val="24"/>
          <w:szCs w:val="24"/>
        </w:rPr>
      </w:pPr>
      <w:r w:rsidRPr="00577D6A">
        <w:rPr>
          <w:sz w:val="24"/>
          <w:szCs w:val="24"/>
        </w:rPr>
        <w:t>      10) срок, в течение которого надлежит заключить договор закупа;</w:t>
      </w:r>
    </w:p>
    <w:p w:rsidR="000A7FEC" w:rsidRPr="00577D6A" w:rsidRDefault="000A7FEC" w:rsidP="00810C6B">
      <w:pPr>
        <w:jc w:val="both"/>
        <w:rPr>
          <w:sz w:val="24"/>
          <w:szCs w:val="24"/>
        </w:rPr>
      </w:pPr>
      <w:r w:rsidRPr="00577D6A">
        <w:rPr>
          <w:sz w:val="24"/>
          <w:szCs w:val="24"/>
        </w:rPr>
        <w:t>      11) информация о привлечении экспертной комиссии.</w:t>
      </w:r>
    </w:p>
    <w:p w:rsidR="000A7FEC" w:rsidRPr="00577D6A" w:rsidRDefault="000A7FEC" w:rsidP="00810C6B">
      <w:pPr>
        <w:jc w:val="both"/>
        <w:rPr>
          <w:sz w:val="24"/>
          <w:szCs w:val="24"/>
        </w:rPr>
      </w:pPr>
      <w:r w:rsidRPr="00577D6A">
        <w:rPr>
          <w:sz w:val="24"/>
          <w:szCs w:val="24"/>
        </w:rPr>
        <w:t xml:space="preserve">      87. В течение трех календарных дней со дня подведения итогов тендера, заказчик или организатор закупа уведомляют потенциальных поставщиков, принявших участие в тендере, о результатах тендера путем размещения протокола итогов на </w:t>
      </w:r>
      <w:proofErr w:type="spellStart"/>
      <w:r w:rsidRPr="00577D6A">
        <w:rPr>
          <w:sz w:val="24"/>
          <w:szCs w:val="24"/>
        </w:rPr>
        <w:t>интернет-ресурсе</w:t>
      </w:r>
      <w:proofErr w:type="spellEnd"/>
      <w:r w:rsidRPr="00577D6A">
        <w:rPr>
          <w:sz w:val="24"/>
          <w:szCs w:val="24"/>
        </w:rPr>
        <w:t xml:space="preserve"> заказчика или организатора закупа.</w:t>
      </w:r>
    </w:p>
    <w:p w:rsidR="000A7FEC" w:rsidRPr="00577D6A" w:rsidRDefault="000A7FEC" w:rsidP="00810C6B">
      <w:pPr>
        <w:jc w:val="both"/>
        <w:rPr>
          <w:sz w:val="24"/>
          <w:szCs w:val="24"/>
        </w:rPr>
      </w:pPr>
      <w:r w:rsidRPr="00577D6A">
        <w:rPr>
          <w:sz w:val="24"/>
          <w:szCs w:val="24"/>
        </w:rPr>
        <w:lastRenderedPageBreak/>
        <w:t xml:space="preserve">      88. Протокол об итогах тендера размещается на </w:t>
      </w:r>
      <w:proofErr w:type="spellStart"/>
      <w:r w:rsidRPr="00577D6A">
        <w:rPr>
          <w:sz w:val="24"/>
          <w:szCs w:val="24"/>
        </w:rPr>
        <w:t>интернет-ресурсе</w:t>
      </w:r>
      <w:proofErr w:type="spellEnd"/>
      <w:r w:rsidRPr="00577D6A">
        <w:rPr>
          <w:sz w:val="24"/>
          <w:szCs w:val="24"/>
        </w:rPr>
        <w:t xml:space="preserve"> заказчика или организатора закупа. Организатор закупа в течение трех календарных дней со дня подведения итогов направляет заказчику заверенные копии протокола итогов закупа и техническую спецификацию товаров победителя.</w:t>
      </w:r>
    </w:p>
    <w:p w:rsidR="003C5252" w:rsidRPr="00577D6A" w:rsidRDefault="003C5252" w:rsidP="00810C6B">
      <w:pPr>
        <w:pStyle w:val="Iauiue"/>
        <w:widowControl/>
        <w:ind w:left="75" w:firstLine="426"/>
        <w:jc w:val="both"/>
        <w:rPr>
          <w:b/>
          <w:sz w:val="24"/>
          <w:szCs w:val="24"/>
        </w:rPr>
      </w:pPr>
    </w:p>
    <w:p w:rsidR="003C5252" w:rsidRPr="00577D6A" w:rsidRDefault="003C5252" w:rsidP="00333C68">
      <w:pPr>
        <w:pStyle w:val="Iauiue"/>
        <w:widowControl/>
        <w:ind w:firstLine="426"/>
        <w:jc w:val="both"/>
        <w:rPr>
          <w:b/>
          <w:sz w:val="24"/>
          <w:szCs w:val="24"/>
        </w:rPr>
      </w:pPr>
    </w:p>
    <w:p w:rsidR="00FD5845" w:rsidRPr="00577D6A" w:rsidRDefault="007E3856" w:rsidP="00BE212F">
      <w:pPr>
        <w:pStyle w:val="Iauiue"/>
        <w:widowControl/>
        <w:ind w:firstLine="426"/>
        <w:jc w:val="center"/>
        <w:rPr>
          <w:b/>
          <w:sz w:val="24"/>
          <w:szCs w:val="24"/>
        </w:rPr>
      </w:pPr>
      <w:r w:rsidRPr="00577D6A">
        <w:rPr>
          <w:b/>
          <w:sz w:val="24"/>
          <w:szCs w:val="24"/>
        </w:rPr>
        <w:t xml:space="preserve">10. </w:t>
      </w:r>
      <w:r w:rsidR="003C5252" w:rsidRPr="00577D6A">
        <w:rPr>
          <w:b/>
          <w:sz w:val="24"/>
          <w:szCs w:val="24"/>
        </w:rPr>
        <w:t>Определение выигравшей тендерной заявки</w:t>
      </w:r>
    </w:p>
    <w:p w:rsidR="003C5252" w:rsidRPr="00577D6A" w:rsidRDefault="003C5252" w:rsidP="00BE212F">
      <w:pPr>
        <w:pStyle w:val="Iauiue"/>
        <w:widowControl/>
        <w:ind w:firstLine="426"/>
        <w:jc w:val="center"/>
        <w:rPr>
          <w:b/>
          <w:sz w:val="24"/>
          <w:szCs w:val="24"/>
        </w:rPr>
      </w:pPr>
      <w:r w:rsidRPr="00577D6A">
        <w:rPr>
          <w:b/>
          <w:sz w:val="24"/>
          <w:szCs w:val="24"/>
        </w:rPr>
        <w:t>и заключение договора</w:t>
      </w:r>
    </w:p>
    <w:p w:rsidR="003C5252" w:rsidRPr="00577D6A" w:rsidRDefault="003C5252" w:rsidP="00BE212F">
      <w:pPr>
        <w:pStyle w:val="Iauiue"/>
        <w:widowControl/>
        <w:ind w:left="390" w:firstLine="426"/>
        <w:jc w:val="center"/>
        <w:rPr>
          <w:b/>
          <w:sz w:val="24"/>
          <w:szCs w:val="24"/>
        </w:rPr>
      </w:pPr>
    </w:p>
    <w:p w:rsidR="00BE212F" w:rsidRPr="00577D6A" w:rsidRDefault="003C5252" w:rsidP="005A4DCD">
      <w:pPr>
        <w:pStyle w:val="Iauiue"/>
        <w:widowControl/>
        <w:ind w:firstLine="426"/>
        <w:jc w:val="center"/>
        <w:rPr>
          <w:sz w:val="24"/>
          <w:szCs w:val="24"/>
        </w:rPr>
      </w:pPr>
      <w:r w:rsidRPr="00577D6A">
        <w:rPr>
          <w:b/>
          <w:sz w:val="24"/>
          <w:szCs w:val="24"/>
        </w:rPr>
        <w:t>1.Определение выигравшей тендерной заявки</w:t>
      </w:r>
    </w:p>
    <w:p w:rsidR="003C5252" w:rsidRPr="00577D6A" w:rsidRDefault="00FD5845" w:rsidP="00333C68">
      <w:pPr>
        <w:pStyle w:val="31"/>
        <w:ind w:firstLine="0"/>
        <w:jc w:val="both"/>
        <w:rPr>
          <w:sz w:val="24"/>
          <w:szCs w:val="24"/>
        </w:rPr>
      </w:pPr>
      <w:r w:rsidRPr="00577D6A">
        <w:rPr>
          <w:sz w:val="24"/>
          <w:szCs w:val="24"/>
        </w:rPr>
        <w:t xml:space="preserve">1)  </w:t>
      </w:r>
      <w:r w:rsidR="003C5252" w:rsidRPr="00577D6A">
        <w:rPr>
          <w:sz w:val="24"/>
          <w:szCs w:val="24"/>
        </w:rPr>
        <w:t>Тендерная комиссия путем голосования определяет выигравшую тендерную заявку с наименьшей ценой.</w:t>
      </w:r>
    </w:p>
    <w:p w:rsidR="003C5252" w:rsidRPr="00577D6A" w:rsidRDefault="00FD5845" w:rsidP="00333C68">
      <w:pPr>
        <w:pStyle w:val="a4"/>
        <w:tabs>
          <w:tab w:val="clear" w:pos="0"/>
          <w:tab w:val="left" w:pos="851"/>
        </w:tabs>
        <w:rPr>
          <w:sz w:val="24"/>
          <w:szCs w:val="24"/>
        </w:rPr>
      </w:pPr>
      <w:r w:rsidRPr="00577D6A">
        <w:rPr>
          <w:sz w:val="24"/>
          <w:szCs w:val="24"/>
        </w:rPr>
        <w:t xml:space="preserve">2) </w:t>
      </w:r>
      <w:r w:rsidR="003C5252" w:rsidRPr="00577D6A">
        <w:rPr>
          <w:sz w:val="24"/>
          <w:szCs w:val="24"/>
        </w:rPr>
        <w:t xml:space="preserve">При наличии достаточной конкурентной среды при подведении итогов тендера тендерная комиссия помимо победителя тендера определяет потенциального поставщика, предложение которого является вторым по предпочтительности после предложения победителя, что подтверждается протоколом об итогах тендера. </w:t>
      </w:r>
    </w:p>
    <w:p w:rsidR="003C5252" w:rsidRPr="00577D6A" w:rsidRDefault="00FD5845" w:rsidP="00333C68">
      <w:pPr>
        <w:pStyle w:val="Iauiue"/>
        <w:widowControl/>
        <w:jc w:val="both"/>
        <w:rPr>
          <w:sz w:val="24"/>
          <w:szCs w:val="24"/>
        </w:rPr>
      </w:pPr>
      <w:r w:rsidRPr="00577D6A">
        <w:rPr>
          <w:sz w:val="24"/>
          <w:szCs w:val="24"/>
        </w:rPr>
        <w:t xml:space="preserve">3)  </w:t>
      </w:r>
      <w:r w:rsidR="003C5252" w:rsidRPr="00577D6A">
        <w:rPr>
          <w:sz w:val="24"/>
          <w:szCs w:val="24"/>
        </w:rPr>
        <w:t>Итоги тендера оформляются в соответствии с пунктом 62 Правил.</w:t>
      </w:r>
    </w:p>
    <w:p w:rsidR="003C5252" w:rsidRPr="00577D6A" w:rsidRDefault="00FD5845" w:rsidP="00333C68">
      <w:pPr>
        <w:pStyle w:val="Iauiue"/>
        <w:widowControl/>
        <w:jc w:val="both"/>
        <w:rPr>
          <w:sz w:val="24"/>
          <w:szCs w:val="24"/>
        </w:rPr>
      </w:pPr>
      <w:r w:rsidRPr="00577D6A">
        <w:rPr>
          <w:sz w:val="24"/>
          <w:szCs w:val="24"/>
        </w:rPr>
        <w:t xml:space="preserve">4) </w:t>
      </w:r>
      <w:r w:rsidR="003C5252" w:rsidRPr="00577D6A">
        <w:rPr>
          <w:sz w:val="24"/>
          <w:szCs w:val="24"/>
        </w:rPr>
        <w:t>Организатор тендера в течение трех календарных дней со дня подведения итогов тендера письменно уведомляет всех принявших участие потенциальных поставщиков о результатах тендера путем направления уведомления и копии протокола итогов потенциальным поставщикам.</w:t>
      </w:r>
    </w:p>
    <w:p w:rsidR="003C5252" w:rsidRPr="00577D6A" w:rsidRDefault="003C5252" w:rsidP="00333C68">
      <w:pPr>
        <w:pStyle w:val="Iauiue"/>
        <w:widowControl/>
        <w:ind w:firstLine="426"/>
        <w:jc w:val="both"/>
        <w:rPr>
          <w:sz w:val="24"/>
          <w:szCs w:val="24"/>
        </w:rPr>
      </w:pPr>
    </w:p>
    <w:p w:rsidR="00FD5845" w:rsidRPr="00577D6A" w:rsidRDefault="003C5252" w:rsidP="005A4DCD">
      <w:pPr>
        <w:pStyle w:val="Iauiue"/>
        <w:widowControl/>
        <w:ind w:firstLine="426"/>
        <w:jc w:val="center"/>
        <w:rPr>
          <w:sz w:val="24"/>
          <w:szCs w:val="24"/>
        </w:rPr>
      </w:pPr>
      <w:r w:rsidRPr="00577D6A">
        <w:rPr>
          <w:b/>
          <w:sz w:val="24"/>
          <w:szCs w:val="24"/>
        </w:rPr>
        <w:t>2.Заключение договора о закупках</w:t>
      </w:r>
    </w:p>
    <w:p w:rsidR="003C5252" w:rsidRPr="00577D6A" w:rsidRDefault="00FD5845" w:rsidP="00333C68">
      <w:pPr>
        <w:jc w:val="both"/>
        <w:rPr>
          <w:sz w:val="24"/>
          <w:szCs w:val="24"/>
        </w:rPr>
      </w:pPr>
      <w:r w:rsidRPr="00577D6A">
        <w:rPr>
          <w:sz w:val="24"/>
          <w:szCs w:val="24"/>
        </w:rPr>
        <w:t xml:space="preserve">1) </w:t>
      </w:r>
      <w:r w:rsidR="003C5252" w:rsidRPr="00577D6A">
        <w:rPr>
          <w:sz w:val="24"/>
          <w:szCs w:val="24"/>
        </w:rPr>
        <w:t>Организатор тендера в течение пяти календарных дней со дня подведения итогов тендера направляет потенциальному поставщику подписанный договор о закупе, составляемый по форме согласно приложению 5 к настоящей Тендерной документации.</w:t>
      </w:r>
    </w:p>
    <w:p w:rsidR="003C5252" w:rsidRPr="00577D6A" w:rsidRDefault="00FD5845" w:rsidP="00333C68">
      <w:pPr>
        <w:jc w:val="both"/>
        <w:rPr>
          <w:sz w:val="24"/>
          <w:szCs w:val="24"/>
        </w:rPr>
      </w:pPr>
      <w:r w:rsidRPr="00577D6A">
        <w:rPr>
          <w:sz w:val="24"/>
          <w:szCs w:val="24"/>
        </w:rPr>
        <w:t xml:space="preserve">2) </w:t>
      </w:r>
      <w:r w:rsidR="003C5252" w:rsidRPr="00577D6A">
        <w:rPr>
          <w:sz w:val="24"/>
          <w:szCs w:val="24"/>
        </w:rPr>
        <w:t>Договор о закупе вступает в силу с момента подписания его уполномоченными представителями сторон и после внесения Поставщиком обеспечения исполнения Договора.</w:t>
      </w:r>
    </w:p>
    <w:p w:rsidR="003C5252" w:rsidRPr="00577D6A" w:rsidRDefault="00FD5845" w:rsidP="00333C68">
      <w:pPr>
        <w:jc w:val="both"/>
        <w:rPr>
          <w:sz w:val="24"/>
          <w:szCs w:val="24"/>
        </w:rPr>
      </w:pPr>
      <w:r w:rsidRPr="00577D6A">
        <w:rPr>
          <w:sz w:val="24"/>
          <w:szCs w:val="24"/>
        </w:rPr>
        <w:t xml:space="preserve">3) </w:t>
      </w:r>
      <w:r w:rsidR="003C5252" w:rsidRPr="00577D6A">
        <w:rPr>
          <w:sz w:val="24"/>
          <w:szCs w:val="24"/>
        </w:rPr>
        <w:t>Победитель тендера в течение десяти рабочих дней с момента получения подписанного договора о закупе подписывает или письменно уведомляет организатора тендера об имеющихся разногласиях или об отказе от подписания договора.</w:t>
      </w:r>
    </w:p>
    <w:p w:rsidR="003C5252" w:rsidRPr="00577D6A" w:rsidRDefault="00FD5845" w:rsidP="00333C68">
      <w:pPr>
        <w:jc w:val="both"/>
        <w:rPr>
          <w:sz w:val="24"/>
          <w:szCs w:val="24"/>
        </w:rPr>
      </w:pPr>
      <w:r w:rsidRPr="00577D6A">
        <w:rPr>
          <w:sz w:val="24"/>
          <w:szCs w:val="24"/>
        </w:rPr>
        <w:t xml:space="preserve">4) </w:t>
      </w:r>
      <w:r w:rsidR="003C5252" w:rsidRPr="00577D6A">
        <w:rPr>
          <w:sz w:val="24"/>
          <w:szCs w:val="24"/>
        </w:rPr>
        <w:t>Если потенциальный поставщик, признанный победителем тендера, не подписывает договор о закупе в сроки, установленные пунктом 66 Правил, не уведомив организатора тендера об имеющихся разногласиях, организатор тендера вправе заключить договор о закупе с другим участником тендера, предложение которого является вторым по предпочтительности после предложения победителя.</w:t>
      </w:r>
    </w:p>
    <w:p w:rsidR="003C5252" w:rsidRPr="00577D6A" w:rsidRDefault="00943B99" w:rsidP="00333C68">
      <w:pPr>
        <w:jc w:val="both"/>
        <w:rPr>
          <w:sz w:val="24"/>
          <w:szCs w:val="24"/>
        </w:rPr>
      </w:pPr>
      <w:r w:rsidRPr="00577D6A">
        <w:rPr>
          <w:sz w:val="24"/>
          <w:szCs w:val="24"/>
        </w:rPr>
        <w:t xml:space="preserve">5)  </w:t>
      </w:r>
      <w:r w:rsidR="003C5252" w:rsidRPr="00577D6A">
        <w:rPr>
          <w:sz w:val="24"/>
          <w:szCs w:val="24"/>
        </w:rPr>
        <w:t>Не допускается внесение каких-либо изменений и/или новых условий в проект договора о закупе или в подписанный договор о закупе (за исключением уменьшения цены), которые могут изменить содержание предложения, явившегося основой для выбора поставщика (цена, качество).</w:t>
      </w:r>
    </w:p>
    <w:p w:rsidR="003C5252" w:rsidRPr="00577D6A" w:rsidRDefault="003C5252" w:rsidP="00333C68">
      <w:pPr>
        <w:jc w:val="both"/>
        <w:rPr>
          <w:sz w:val="24"/>
          <w:szCs w:val="24"/>
        </w:rPr>
      </w:pPr>
      <w:r w:rsidRPr="00577D6A">
        <w:rPr>
          <w:sz w:val="24"/>
          <w:szCs w:val="24"/>
        </w:rPr>
        <w:t>Допускается внесение изменений в подписанный договор о закупе при условии неизменности цены и качества, и других условий, явившихся основой для выбора поставщика в части изменения объемов закупа.</w:t>
      </w:r>
    </w:p>
    <w:p w:rsidR="003C5252" w:rsidRPr="00577D6A" w:rsidRDefault="00943B99" w:rsidP="00333C68">
      <w:pPr>
        <w:jc w:val="both"/>
        <w:rPr>
          <w:sz w:val="24"/>
          <w:szCs w:val="24"/>
        </w:rPr>
      </w:pPr>
      <w:r w:rsidRPr="00577D6A">
        <w:rPr>
          <w:sz w:val="24"/>
          <w:szCs w:val="24"/>
        </w:rPr>
        <w:t xml:space="preserve">6) </w:t>
      </w:r>
      <w:r w:rsidR="003C5252" w:rsidRPr="00577D6A">
        <w:rPr>
          <w:sz w:val="24"/>
          <w:szCs w:val="24"/>
        </w:rPr>
        <w:t xml:space="preserve">Организатор тендера до подписания договора о закупе вправе провести переговоры с потенциальным поставщиком, признанным победителем тендера, с целью уменьшения суммы договора. Потенциальный поставщик вправе не согласиться на такое уменьшение, при этом организатор </w:t>
      </w:r>
      <w:r w:rsidR="003C5252" w:rsidRPr="00577D6A">
        <w:rPr>
          <w:sz w:val="24"/>
          <w:szCs w:val="24"/>
        </w:rPr>
        <w:lastRenderedPageBreak/>
        <w:t>тендера не вправе уклоняться от подписания договора с потенциальным поставщиком, признанным победителем тендера по закупу лекарственных средств, изделий медицинского назначения.</w:t>
      </w:r>
    </w:p>
    <w:p w:rsidR="003C5252" w:rsidRPr="00577D6A" w:rsidRDefault="003C5252" w:rsidP="00333C68">
      <w:pPr>
        <w:jc w:val="both"/>
        <w:rPr>
          <w:sz w:val="24"/>
          <w:szCs w:val="24"/>
        </w:rPr>
      </w:pPr>
      <w:proofErr w:type="gramStart"/>
      <w:r w:rsidRPr="00577D6A">
        <w:rPr>
          <w:sz w:val="24"/>
          <w:szCs w:val="24"/>
        </w:rPr>
        <w:t xml:space="preserve">В случае если в процессе исполнения договора о закупе цены на аналогичные закупаемым </w:t>
      </w:r>
      <w:r w:rsidR="0040578C">
        <w:rPr>
          <w:sz w:val="24"/>
          <w:szCs w:val="24"/>
        </w:rPr>
        <w:t xml:space="preserve">лекарственным средствам, изделиям медицинского назначения, медицинской техники </w:t>
      </w:r>
      <w:r w:rsidRPr="00577D6A">
        <w:rPr>
          <w:sz w:val="24"/>
          <w:szCs w:val="24"/>
        </w:rPr>
        <w:t xml:space="preserve"> изменились в сторону уменьшения, то по обоюдному согласию организатора тендера и поставщика в договор о закупе могут быть внесены соответствующие изменения с учетом положений настоящего пункта.</w:t>
      </w:r>
      <w:proofErr w:type="gramEnd"/>
    </w:p>
    <w:p w:rsidR="003C5252" w:rsidRPr="00577D6A" w:rsidRDefault="003C5252" w:rsidP="00333C68">
      <w:pPr>
        <w:pStyle w:val="Iauiue"/>
        <w:widowControl/>
        <w:ind w:firstLine="426"/>
        <w:jc w:val="both"/>
        <w:rPr>
          <w:sz w:val="24"/>
          <w:szCs w:val="24"/>
        </w:rPr>
      </w:pPr>
      <w:r w:rsidRPr="00577D6A">
        <w:rPr>
          <w:sz w:val="24"/>
          <w:szCs w:val="24"/>
        </w:rPr>
        <w:t xml:space="preserve"> </w:t>
      </w:r>
    </w:p>
    <w:p w:rsidR="003C5252" w:rsidRPr="00577D6A" w:rsidRDefault="00943B99" w:rsidP="00333C68">
      <w:pPr>
        <w:jc w:val="both"/>
        <w:rPr>
          <w:sz w:val="24"/>
          <w:szCs w:val="24"/>
        </w:rPr>
      </w:pPr>
      <w:r w:rsidRPr="00577D6A">
        <w:rPr>
          <w:sz w:val="24"/>
          <w:szCs w:val="24"/>
        </w:rPr>
        <w:t xml:space="preserve">1)  </w:t>
      </w:r>
      <w:r w:rsidR="003C5252" w:rsidRPr="00577D6A">
        <w:rPr>
          <w:sz w:val="24"/>
          <w:szCs w:val="24"/>
        </w:rPr>
        <w:t>Обеспечение исполнения договора о закупе может быть предоставлено в виде:</w:t>
      </w:r>
    </w:p>
    <w:p w:rsidR="003C5252" w:rsidRPr="00577D6A" w:rsidRDefault="003C5252" w:rsidP="00333C68">
      <w:pPr>
        <w:jc w:val="both"/>
        <w:rPr>
          <w:sz w:val="24"/>
          <w:szCs w:val="24"/>
        </w:rPr>
      </w:pPr>
      <w:r w:rsidRPr="00577D6A">
        <w:rPr>
          <w:sz w:val="24"/>
          <w:szCs w:val="24"/>
        </w:rPr>
        <w:t>1)залога денег, размещаемых в банке;</w:t>
      </w:r>
    </w:p>
    <w:p w:rsidR="003C5252" w:rsidRPr="00577D6A" w:rsidRDefault="003C5252" w:rsidP="00333C68">
      <w:pPr>
        <w:jc w:val="both"/>
        <w:rPr>
          <w:sz w:val="24"/>
          <w:szCs w:val="24"/>
        </w:rPr>
      </w:pPr>
      <w:r w:rsidRPr="00577D6A">
        <w:rPr>
          <w:sz w:val="24"/>
          <w:szCs w:val="24"/>
        </w:rPr>
        <w:t>2)банковской гарантии, выданной в соответствии с нормативными правовыми актами Национального банка Республики Казахстан (согла</w:t>
      </w:r>
      <w:r w:rsidR="009A17E9" w:rsidRPr="00577D6A">
        <w:rPr>
          <w:sz w:val="24"/>
          <w:szCs w:val="24"/>
        </w:rPr>
        <w:t>сно приложение 7</w:t>
      </w:r>
      <w:r w:rsidRPr="00577D6A">
        <w:rPr>
          <w:sz w:val="24"/>
          <w:szCs w:val="24"/>
        </w:rPr>
        <w:t xml:space="preserve"> к настоящей Тендерной документации).</w:t>
      </w:r>
    </w:p>
    <w:p w:rsidR="003C5252" w:rsidRPr="00577D6A" w:rsidRDefault="003C5252" w:rsidP="00333C68">
      <w:pPr>
        <w:jc w:val="both"/>
        <w:rPr>
          <w:sz w:val="24"/>
          <w:szCs w:val="24"/>
        </w:rPr>
      </w:pPr>
      <w:r w:rsidRPr="00577D6A">
        <w:rPr>
          <w:sz w:val="24"/>
          <w:szCs w:val="24"/>
        </w:rPr>
        <w:t>Обеспечение исполнения договора в виде залога денег вносится потенциальным поставщиком на соответствующий счет организатора тендера.</w:t>
      </w:r>
    </w:p>
    <w:p w:rsidR="003C5252" w:rsidRPr="00577D6A" w:rsidRDefault="003C5252" w:rsidP="00333C68">
      <w:pPr>
        <w:jc w:val="both"/>
        <w:rPr>
          <w:sz w:val="24"/>
          <w:szCs w:val="24"/>
        </w:rPr>
      </w:pPr>
      <w:r w:rsidRPr="00577D6A">
        <w:rPr>
          <w:sz w:val="24"/>
          <w:szCs w:val="24"/>
        </w:rPr>
        <w:t>Размер обеспечения исполнения договора о закупе составляет три процента от общей суммы договора.</w:t>
      </w:r>
    </w:p>
    <w:p w:rsidR="003C5252" w:rsidRPr="00577D6A" w:rsidRDefault="003C5252" w:rsidP="00333C68">
      <w:pPr>
        <w:jc w:val="both"/>
        <w:rPr>
          <w:sz w:val="24"/>
          <w:szCs w:val="24"/>
        </w:rPr>
      </w:pPr>
      <w:r w:rsidRPr="00577D6A">
        <w:rPr>
          <w:sz w:val="24"/>
          <w:szCs w:val="24"/>
        </w:rPr>
        <w:t>Обеспечение исполнения договора не вносится в случае, если сумма договора не превышает двух тысячекратный размер месячного расчетного показателя на соответствующий финансовый год.</w:t>
      </w:r>
    </w:p>
    <w:p w:rsidR="003C5252" w:rsidRPr="00577D6A" w:rsidRDefault="00943B99" w:rsidP="00333C68">
      <w:pPr>
        <w:pStyle w:val="Iauiue"/>
        <w:widowControl/>
        <w:jc w:val="both"/>
        <w:rPr>
          <w:sz w:val="24"/>
          <w:szCs w:val="24"/>
        </w:rPr>
      </w:pPr>
      <w:r w:rsidRPr="00577D6A">
        <w:rPr>
          <w:sz w:val="24"/>
          <w:szCs w:val="24"/>
        </w:rPr>
        <w:t xml:space="preserve">2)  </w:t>
      </w:r>
      <w:r w:rsidR="003C5252" w:rsidRPr="00577D6A">
        <w:rPr>
          <w:sz w:val="24"/>
          <w:szCs w:val="24"/>
        </w:rPr>
        <w:t>Обеспечение исполнения договора о закупе вносится поставщиком в течение десяти рабочих дней после вступления договора в силу со сроком действия превышающим срок поставки не менее чем на 30 календарных дней.</w:t>
      </w:r>
    </w:p>
    <w:p w:rsidR="003C5252" w:rsidRPr="00577D6A" w:rsidRDefault="00943B99" w:rsidP="00333C68">
      <w:pPr>
        <w:jc w:val="both"/>
        <w:rPr>
          <w:sz w:val="24"/>
          <w:szCs w:val="24"/>
        </w:rPr>
      </w:pPr>
      <w:r w:rsidRPr="00577D6A">
        <w:rPr>
          <w:sz w:val="24"/>
          <w:szCs w:val="24"/>
        </w:rPr>
        <w:t xml:space="preserve">3)  </w:t>
      </w:r>
      <w:r w:rsidR="003C5252" w:rsidRPr="00577D6A">
        <w:rPr>
          <w:sz w:val="24"/>
          <w:szCs w:val="24"/>
        </w:rPr>
        <w:t>Внесенное обеспечение исполнения договора о закупе (договора поставки) возвращается поставщику после полного и надлежащего исполнения поставщиком своих обязательств по этому договору в сроки, указанные в договоре, или в течение пяти рабочих дней с момента полного исполнения поставщиком обязательств.</w:t>
      </w:r>
    </w:p>
    <w:p w:rsidR="003C5252" w:rsidRPr="00577D6A" w:rsidRDefault="00943B99" w:rsidP="00333C68">
      <w:pPr>
        <w:jc w:val="both"/>
        <w:rPr>
          <w:sz w:val="24"/>
          <w:szCs w:val="24"/>
        </w:rPr>
      </w:pPr>
      <w:proofErr w:type="gramStart"/>
      <w:r w:rsidRPr="00577D6A">
        <w:rPr>
          <w:sz w:val="24"/>
          <w:szCs w:val="24"/>
        </w:rPr>
        <w:t xml:space="preserve">4) </w:t>
      </w:r>
      <w:r w:rsidR="003C5252" w:rsidRPr="00577D6A">
        <w:rPr>
          <w:sz w:val="24"/>
          <w:szCs w:val="24"/>
        </w:rPr>
        <w:t>Если поставщик не исполнил или исполнил ненадлежащим образом (нарушение сроков поставки, поставка некачественных лекарственных средств, изделий медицинского назначения,  нарушение других условий договора) свои обязательства по договору и (или) не уплатил штрафные санкции, предусмотренные договором, то организатор закупок удерживает внесенное поставщиком обеспечение исполнения договора в соответствии с гражданским законодательством Республики Казахстан.</w:t>
      </w:r>
      <w:proofErr w:type="gramEnd"/>
    </w:p>
    <w:p w:rsidR="00CB714D" w:rsidRDefault="00CB714D" w:rsidP="00333C68">
      <w:pPr>
        <w:jc w:val="both"/>
        <w:rPr>
          <w:sz w:val="24"/>
          <w:szCs w:val="24"/>
        </w:rPr>
      </w:pPr>
    </w:p>
    <w:p w:rsidR="00810C6B" w:rsidRDefault="00810C6B" w:rsidP="00333C68">
      <w:pPr>
        <w:jc w:val="both"/>
        <w:rPr>
          <w:sz w:val="24"/>
          <w:szCs w:val="24"/>
        </w:rPr>
      </w:pPr>
    </w:p>
    <w:p w:rsidR="00810C6B" w:rsidRDefault="00810C6B" w:rsidP="00333C68">
      <w:pPr>
        <w:jc w:val="both"/>
        <w:rPr>
          <w:sz w:val="24"/>
          <w:szCs w:val="24"/>
        </w:rPr>
      </w:pPr>
    </w:p>
    <w:p w:rsidR="00810C6B" w:rsidRDefault="00810C6B" w:rsidP="00333C68">
      <w:pPr>
        <w:jc w:val="both"/>
        <w:rPr>
          <w:sz w:val="24"/>
          <w:szCs w:val="24"/>
        </w:rPr>
      </w:pPr>
    </w:p>
    <w:p w:rsidR="00810C6B" w:rsidRDefault="00810C6B" w:rsidP="00333C68">
      <w:pPr>
        <w:jc w:val="both"/>
        <w:rPr>
          <w:sz w:val="24"/>
          <w:szCs w:val="24"/>
        </w:rPr>
      </w:pPr>
    </w:p>
    <w:p w:rsidR="00810C6B" w:rsidRDefault="00810C6B" w:rsidP="00333C68">
      <w:pPr>
        <w:jc w:val="both"/>
        <w:rPr>
          <w:sz w:val="24"/>
          <w:szCs w:val="24"/>
        </w:rPr>
      </w:pPr>
    </w:p>
    <w:p w:rsidR="00810C6B" w:rsidRDefault="00810C6B" w:rsidP="00333C68">
      <w:pPr>
        <w:jc w:val="both"/>
        <w:rPr>
          <w:sz w:val="24"/>
          <w:szCs w:val="24"/>
        </w:rPr>
      </w:pPr>
    </w:p>
    <w:p w:rsidR="00810C6B" w:rsidRPr="00577D6A" w:rsidRDefault="00810C6B" w:rsidP="00333C68">
      <w:pPr>
        <w:jc w:val="both"/>
        <w:rPr>
          <w:sz w:val="24"/>
          <w:szCs w:val="24"/>
        </w:rPr>
      </w:pPr>
    </w:p>
    <w:p w:rsidR="002A4D26" w:rsidRDefault="002A4D26" w:rsidP="002A4D26">
      <w:pPr>
        <w:jc w:val="right"/>
        <w:rPr>
          <w:sz w:val="24"/>
          <w:szCs w:val="24"/>
        </w:rPr>
      </w:pPr>
    </w:p>
    <w:p w:rsidR="005A4DCD" w:rsidRDefault="005A4DCD" w:rsidP="006C6E35">
      <w:pPr>
        <w:suppressAutoHyphens/>
        <w:ind w:firstLine="709"/>
        <w:jc w:val="right"/>
        <w:rPr>
          <w:b/>
          <w:sz w:val="24"/>
          <w:szCs w:val="24"/>
        </w:rPr>
      </w:pPr>
    </w:p>
    <w:p w:rsidR="005A4DCD" w:rsidRDefault="005A4DCD" w:rsidP="006C6E35">
      <w:pPr>
        <w:suppressAutoHyphens/>
        <w:ind w:firstLine="709"/>
        <w:jc w:val="right"/>
        <w:rPr>
          <w:b/>
          <w:sz w:val="24"/>
          <w:szCs w:val="24"/>
        </w:rPr>
      </w:pPr>
    </w:p>
    <w:p w:rsidR="0016083F" w:rsidRDefault="0016083F" w:rsidP="006C6E35">
      <w:pPr>
        <w:suppressAutoHyphens/>
        <w:ind w:firstLine="709"/>
        <w:jc w:val="right"/>
        <w:rPr>
          <w:b/>
          <w:sz w:val="24"/>
          <w:szCs w:val="24"/>
        </w:rPr>
      </w:pPr>
    </w:p>
    <w:p w:rsidR="004838A6" w:rsidRDefault="004838A6" w:rsidP="006C6E35">
      <w:pPr>
        <w:suppressAutoHyphens/>
        <w:ind w:firstLine="709"/>
        <w:jc w:val="right"/>
        <w:rPr>
          <w:b/>
          <w:sz w:val="24"/>
          <w:szCs w:val="24"/>
        </w:rPr>
      </w:pPr>
      <w:r>
        <w:rPr>
          <w:b/>
          <w:sz w:val="24"/>
          <w:szCs w:val="24"/>
        </w:rPr>
        <w:lastRenderedPageBreak/>
        <w:t xml:space="preserve">Приложение </w:t>
      </w:r>
    </w:p>
    <w:p w:rsidR="004838A6" w:rsidRDefault="006C6E35" w:rsidP="006C6E35">
      <w:pPr>
        <w:suppressAutoHyphens/>
        <w:ind w:firstLine="709"/>
        <w:jc w:val="right"/>
        <w:rPr>
          <w:b/>
          <w:sz w:val="24"/>
          <w:szCs w:val="24"/>
        </w:rPr>
      </w:pPr>
      <w:r>
        <w:rPr>
          <w:b/>
          <w:sz w:val="24"/>
          <w:szCs w:val="24"/>
        </w:rPr>
        <w:t>к</w:t>
      </w:r>
      <w:r w:rsidR="004838A6">
        <w:rPr>
          <w:b/>
          <w:sz w:val="24"/>
          <w:szCs w:val="24"/>
        </w:rPr>
        <w:t xml:space="preserve"> тендерной документации </w:t>
      </w:r>
    </w:p>
    <w:p w:rsidR="006C6E35" w:rsidRDefault="006C6E35" w:rsidP="006C6E35">
      <w:pPr>
        <w:suppressAutoHyphens/>
        <w:ind w:firstLine="709"/>
        <w:jc w:val="right"/>
        <w:rPr>
          <w:b/>
          <w:sz w:val="24"/>
          <w:szCs w:val="24"/>
        </w:rPr>
      </w:pPr>
      <w:r>
        <w:rPr>
          <w:b/>
          <w:sz w:val="24"/>
          <w:szCs w:val="24"/>
        </w:rPr>
        <w:t>о</w:t>
      </w:r>
      <w:r w:rsidR="004838A6">
        <w:rPr>
          <w:b/>
          <w:sz w:val="24"/>
          <w:szCs w:val="24"/>
        </w:rPr>
        <w:t xml:space="preserve">т </w:t>
      </w:r>
      <w:r>
        <w:rPr>
          <w:b/>
          <w:sz w:val="24"/>
          <w:szCs w:val="24"/>
        </w:rPr>
        <w:t>0</w:t>
      </w:r>
      <w:r w:rsidR="00BC3105">
        <w:rPr>
          <w:b/>
          <w:sz w:val="24"/>
          <w:szCs w:val="24"/>
        </w:rPr>
        <w:t>4</w:t>
      </w:r>
      <w:r>
        <w:rPr>
          <w:b/>
          <w:sz w:val="24"/>
          <w:szCs w:val="24"/>
        </w:rPr>
        <w:t>.0</w:t>
      </w:r>
      <w:r w:rsidR="00BC3105">
        <w:rPr>
          <w:b/>
          <w:sz w:val="24"/>
          <w:szCs w:val="24"/>
        </w:rPr>
        <w:t>9</w:t>
      </w:r>
      <w:r>
        <w:rPr>
          <w:b/>
          <w:sz w:val="24"/>
          <w:szCs w:val="24"/>
        </w:rPr>
        <w:t>.20</w:t>
      </w:r>
      <w:r w:rsidR="00BC3105">
        <w:rPr>
          <w:b/>
          <w:sz w:val="24"/>
          <w:szCs w:val="24"/>
        </w:rPr>
        <w:t>20</w:t>
      </w:r>
      <w:r>
        <w:rPr>
          <w:b/>
          <w:sz w:val="24"/>
          <w:szCs w:val="24"/>
        </w:rPr>
        <w:t xml:space="preserve"> г. </w:t>
      </w:r>
    </w:p>
    <w:p w:rsidR="006C6E35" w:rsidRDefault="006C6E35" w:rsidP="004838A6">
      <w:pPr>
        <w:suppressAutoHyphens/>
        <w:ind w:firstLine="709"/>
        <w:jc w:val="center"/>
        <w:rPr>
          <w:b/>
          <w:sz w:val="24"/>
          <w:szCs w:val="24"/>
        </w:rPr>
      </w:pPr>
    </w:p>
    <w:p w:rsidR="004838A6" w:rsidRPr="004838A6" w:rsidRDefault="004838A6" w:rsidP="00300A50">
      <w:pPr>
        <w:suppressAutoHyphens/>
        <w:ind w:firstLine="709"/>
        <w:jc w:val="center"/>
        <w:rPr>
          <w:sz w:val="24"/>
          <w:szCs w:val="24"/>
          <w:lang w:val="kk-KZ"/>
        </w:rPr>
      </w:pPr>
      <w:r w:rsidRPr="004838A6">
        <w:rPr>
          <w:b/>
          <w:sz w:val="24"/>
          <w:szCs w:val="24"/>
        </w:rPr>
        <w:t>Перечень закупаемой медицинской техники:</w:t>
      </w:r>
    </w:p>
    <w:p w:rsidR="004838A6" w:rsidRPr="006C6E35" w:rsidRDefault="004838A6" w:rsidP="004838A6">
      <w:pPr>
        <w:suppressAutoHyphens/>
        <w:ind w:firstLine="709"/>
        <w:jc w:val="center"/>
        <w:rPr>
          <w:sz w:val="24"/>
          <w:szCs w:val="24"/>
        </w:rPr>
      </w:pPr>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
        <w:gridCol w:w="2692"/>
        <w:gridCol w:w="709"/>
        <w:gridCol w:w="1417"/>
        <w:gridCol w:w="1843"/>
        <w:gridCol w:w="1843"/>
        <w:gridCol w:w="2409"/>
        <w:gridCol w:w="2410"/>
      </w:tblGrid>
      <w:tr w:rsidR="004838A6" w:rsidRPr="004838A6" w:rsidTr="009D63B6">
        <w:tc>
          <w:tcPr>
            <w:tcW w:w="535" w:type="dxa"/>
            <w:tcBorders>
              <w:top w:val="single" w:sz="4" w:space="0" w:color="auto"/>
              <w:left w:val="single" w:sz="4" w:space="0" w:color="auto"/>
              <w:bottom w:val="single" w:sz="4" w:space="0" w:color="auto"/>
              <w:right w:val="single" w:sz="4" w:space="0" w:color="auto"/>
            </w:tcBorders>
            <w:hideMark/>
          </w:tcPr>
          <w:p w:rsidR="004838A6" w:rsidRPr="006C6E35" w:rsidRDefault="004838A6" w:rsidP="004838A6">
            <w:pPr>
              <w:suppressAutoHyphens/>
              <w:jc w:val="center"/>
              <w:rPr>
                <w:b/>
              </w:rPr>
            </w:pPr>
            <w:r w:rsidRPr="006C6E35">
              <w:rPr>
                <w:b/>
              </w:rPr>
              <w:t>№ лота</w:t>
            </w:r>
          </w:p>
        </w:tc>
        <w:tc>
          <w:tcPr>
            <w:tcW w:w="2692" w:type="dxa"/>
            <w:tcBorders>
              <w:top w:val="single" w:sz="4" w:space="0" w:color="auto"/>
              <w:left w:val="single" w:sz="4" w:space="0" w:color="auto"/>
              <w:bottom w:val="single" w:sz="4" w:space="0" w:color="auto"/>
              <w:right w:val="single" w:sz="4" w:space="0" w:color="auto"/>
            </w:tcBorders>
            <w:hideMark/>
          </w:tcPr>
          <w:p w:rsidR="005A4DCD" w:rsidRDefault="005A4DCD" w:rsidP="004838A6">
            <w:pPr>
              <w:suppressAutoHyphens/>
              <w:jc w:val="center"/>
              <w:rPr>
                <w:b/>
              </w:rPr>
            </w:pPr>
          </w:p>
          <w:p w:rsidR="004838A6" w:rsidRPr="006C6E35" w:rsidRDefault="005A4DCD" w:rsidP="004838A6">
            <w:pPr>
              <w:suppressAutoHyphens/>
              <w:jc w:val="center"/>
              <w:rPr>
                <w:b/>
              </w:rPr>
            </w:pPr>
            <w:r>
              <w:rPr>
                <w:b/>
              </w:rPr>
              <w:t>Наименование</w:t>
            </w:r>
          </w:p>
        </w:tc>
        <w:tc>
          <w:tcPr>
            <w:tcW w:w="709" w:type="dxa"/>
            <w:tcBorders>
              <w:top w:val="single" w:sz="4" w:space="0" w:color="auto"/>
              <w:left w:val="single" w:sz="4" w:space="0" w:color="auto"/>
              <w:bottom w:val="single" w:sz="4" w:space="0" w:color="auto"/>
              <w:right w:val="single" w:sz="4" w:space="0" w:color="auto"/>
            </w:tcBorders>
            <w:hideMark/>
          </w:tcPr>
          <w:p w:rsidR="005A4DCD" w:rsidRDefault="005A4DCD" w:rsidP="004838A6">
            <w:pPr>
              <w:suppressAutoHyphens/>
              <w:jc w:val="center"/>
              <w:rPr>
                <w:b/>
              </w:rPr>
            </w:pPr>
          </w:p>
          <w:p w:rsidR="004838A6" w:rsidRPr="006C6E35" w:rsidRDefault="004838A6" w:rsidP="004838A6">
            <w:pPr>
              <w:suppressAutoHyphens/>
              <w:jc w:val="center"/>
              <w:rPr>
                <w:b/>
              </w:rPr>
            </w:pPr>
            <w:r w:rsidRPr="006C6E35">
              <w:rPr>
                <w:b/>
              </w:rPr>
              <w:t>Ед. изм.</w:t>
            </w:r>
          </w:p>
        </w:tc>
        <w:tc>
          <w:tcPr>
            <w:tcW w:w="1417" w:type="dxa"/>
            <w:tcBorders>
              <w:top w:val="single" w:sz="4" w:space="0" w:color="auto"/>
              <w:left w:val="single" w:sz="4" w:space="0" w:color="auto"/>
              <w:bottom w:val="single" w:sz="4" w:space="0" w:color="auto"/>
              <w:right w:val="single" w:sz="4" w:space="0" w:color="auto"/>
            </w:tcBorders>
            <w:hideMark/>
          </w:tcPr>
          <w:p w:rsidR="005A4DCD" w:rsidRDefault="005A4DCD" w:rsidP="004838A6">
            <w:pPr>
              <w:suppressAutoHyphens/>
              <w:jc w:val="center"/>
              <w:rPr>
                <w:b/>
              </w:rPr>
            </w:pPr>
          </w:p>
          <w:p w:rsidR="004838A6" w:rsidRPr="004838A6" w:rsidRDefault="009D63B6" w:rsidP="004838A6">
            <w:pPr>
              <w:suppressAutoHyphens/>
              <w:jc w:val="center"/>
              <w:rPr>
                <w:b/>
              </w:rPr>
            </w:pPr>
            <w:r>
              <w:rPr>
                <w:b/>
              </w:rPr>
              <w:t>Количество</w:t>
            </w:r>
          </w:p>
        </w:tc>
        <w:tc>
          <w:tcPr>
            <w:tcW w:w="1843" w:type="dxa"/>
            <w:tcBorders>
              <w:top w:val="single" w:sz="4" w:space="0" w:color="auto"/>
              <w:left w:val="single" w:sz="4" w:space="0" w:color="auto"/>
              <w:bottom w:val="single" w:sz="4" w:space="0" w:color="auto"/>
              <w:right w:val="single" w:sz="4" w:space="0" w:color="auto"/>
            </w:tcBorders>
            <w:hideMark/>
          </w:tcPr>
          <w:p w:rsidR="005A4DCD" w:rsidRDefault="005A4DCD" w:rsidP="004838A6">
            <w:pPr>
              <w:suppressAutoHyphens/>
              <w:jc w:val="center"/>
              <w:rPr>
                <w:b/>
              </w:rPr>
            </w:pPr>
          </w:p>
          <w:p w:rsidR="004838A6" w:rsidRPr="006C6E35" w:rsidRDefault="009D63B6" w:rsidP="004838A6">
            <w:pPr>
              <w:suppressAutoHyphens/>
              <w:jc w:val="center"/>
              <w:rPr>
                <w:b/>
              </w:rPr>
            </w:pPr>
            <w:r w:rsidRPr="009D63B6">
              <w:rPr>
                <w:b/>
              </w:rPr>
              <w:t xml:space="preserve">Цена, </w:t>
            </w:r>
            <w:proofErr w:type="spellStart"/>
            <w:r w:rsidRPr="009D63B6">
              <w:rPr>
                <w:b/>
              </w:rPr>
              <w:t>тг</w:t>
            </w:r>
            <w:proofErr w:type="spellEnd"/>
          </w:p>
        </w:tc>
        <w:tc>
          <w:tcPr>
            <w:tcW w:w="1843" w:type="dxa"/>
            <w:tcBorders>
              <w:top w:val="single" w:sz="4" w:space="0" w:color="auto"/>
              <w:left w:val="single" w:sz="4" w:space="0" w:color="auto"/>
              <w:bottom w:val="single" w:sz="4" w:space="0" w:color="auto"/>
              <w:right w:val="single" w:sz="4" w:space="0" w:color="auto"/>
            </w:tcBorders>
            <w:hideMark/>
          </w:tcPr>
          <w:p w:rsidR="005A4DCD" w:rsidRDefault="005A4DCD" w:rsidP="004838A6">
            <w:pPr>
              <w:suppressAutoHyphens/>
              <w:jc w:val="center"/>
              <w:rPr>
                <w:b/>
              </w:rPr>
            </w:pPr>
          </w:p>
          <w:p w:rsidR="004838A6" w:rsidRPr="004838A6" w:rsidRDefault="004838A6" w:rsidP="004838A6">
            <w:pPr>
              <w:suppressAutoHyphens/>
              <w:jc w:val="center"/>
              <w:rPr>
                <w:b/>
              </w:rPr>
            </w:pPr>
            <w:r w:rsidRPr="004838A6">
              <w:rPr>
                <w:b/>
              </w:rPr>
              <w:t>С</w:t>
            </w:r>
            <w:r w:rsidRPr="006C6E35">
              <w:rPr>
                <w:b/>
              </w:rPr>
              <w:t>умма</w:t>
            </w:r>
            <w:r w:rsidRPr="004838A6">
              <w:rPr>
                <w:b/>
              </w:rPr>
              <w:t xml:space="preserve">, </w:t>
            </w:r>
            <w:proofErr w:type="spellStart"/>
            <w:r w:rsidRPr="004838A6">
              <w:rPr>
                <w:b/>
              </w:rPr>
              <w:t>тг</w:t>
            </w:r>
            <w:proofErr w:type="spellEnd"/>
          </w:p>
        </w:tc>
        <w:tc>
          <w:tcPr>
            <w:tcW w:w="2409" w:type="dxa"/>
            <w:tcBorders>
              <w:top w:val="single" w:sz="4" w:space="0" w:color="auto"/>
              <w:left w:val="single" w:sz="4" w:space="0" w:color="auto"/>
              <w:bottom w:val="single" w:sz="4" w:space="0" w:color="auto"/>
              <w:right w:val="single" w:sz="4" w:space="0" w:color="auto"/>
            </w:tcBorders>
            <w:hideMark/>
          </w:tcPr>
          <w:p w:rsidR="005A4DCD" w:rsidRDefault="005A4DCD" w:rsidP="004838A6">
            <w:pPr>
              <w:suppressAutoHyphens/>
              <w:jc w:val="center"/>
              <w:rPr>
                <w:b/>
              </w:rPr>
            </w:pPr>
          </w:p>
          <w:p w:rsidR="004838A6" w:rsidRPr="006C6E35" w:rsidRDefault="004838A6" w:rsidP="004838A6">
            <w:pPr>
              <w:suppressAutoHyphens/>
              <w:jc w:val="center"/>
              <w:rPr>
                <w:b/>
              </w:rPr>
            </w:pPr>
            <w:r w:rsidRPr="006C6E35">
              <w:rPr>
                <w:b/>
              </w:rPr>
              <w:t>Срок поставки</w:t>
            </w:r>
          </w:p>
        </w:tc>
        <w:tc>
          <w:tcPr>
            <w:tcW w:w="2410" w:type="dxa"/>
            <w:tcBorders>
              <w:top w:val="single" w:sz="4" w:space="0" w:color="auto"/>
              <w:left w:val="single" w:sz="4" w:space="0" w:color="auto"/>
              <w:bottom w:val="single" w:sz="4" w:space="0" w:color="auto"/>
              <w:right w:val="single" w:sz="4" w:space="0" w:color="auto"/>
            </w:tcBorders>
            <w:hideMark/>
          </w:tcPr>
          <w:p w:rsidR="005A4DCD" w:rsidRDefault="005A4DCD" w:rsidP="004838A6">
            <w:pPr>
              <w:suppressAutoHyphens/>
              <w:jc w:val="center"/>
              <w:rPr>
                <w:b/>
              </w:rPr>
            </w:pPr>
          </w:p>
          <w:p w:rsidR="004838A6" w:rsidRPr="006C6E35" w:rsidRDefault="00213EA0" w:rsidP="00213EA0">
            <w:pPr>
              <w:suppressAutoHyphens/>
              <w:jc w:val="center"/>
              <w:rPr>
                <w:b/>
              </w:rPr>
            </w:pPr>
            <w:r>
              <w:rPr>
                <w:b/>
              </w:rPr>
              <w:t>Условия поставки (в соответствии с ИНКОТЕРМС 2010) м</w:t>
            </w:r>
            <w:r w:rsidR="004838A6" w:rsidRPr="006C6E35">
              <w:rPr>
                <w:b/>
              </w:rPr>
              <w:t>есто поставки</w:t>
            </w:r>
          </w:p>
        </w:tc>
      </w:tr>
      <w:tr w:rsidR="004838A6" w:rsidRPr="004838A6" w:rsidTr="009D63B6">
        <w:tc>
          <w:tcPr>
            <w:tcW w:w="535" w:type="dxa"/>
            <w:tcBorders>
              <w:top w:val="single" w:sz="4" w:space="0" w:color="auto"/>
              <w:left w:val="single" w:sz="4" w:space="0" w:color="auto"/>
              <w:bottom w:val="single" w:sz="4" w:space="0" w:color="auto"/>
              <w:right w:val="single" w:sz="4" w:space="0" w:color="auto"/>
            </w:tcBorders>
            <w:vAlign w:val="center"/>
            <w:hideMark/>
          </w:tcPr>
          <w:p w:rsidR="004838A6" w:rsidRPr="004838A6" w:rsidRDefault="004838A6" w:rsidP="004838A6">
            <w:pPr>
              <w:suppressAutoHyphens/>
              <w:jc w:val="center"/>
              <w:rPr>
                <w:lang w:val="kk-KZ"/>
              </w:rPr>
            </w:pPr>
            <w:r w:rsidRPr="004838A6">
              <w:rPr>
                <w:lang w:val="kk-KZ"/>
              </w:rPr>
              <w:t>1</w:t>
            </w:r>
          </w:p>
        </w:tc>
        <w:tc>
          <w:tcPr>
            <w:tcW w:w="2692" w:type="dxa"/>
            <w:tcBorders>
              <w:top w:val="single" w:sz="4" w:space="0" w:color="auto"/>
              <w:left w:val="single" w:sz="4" w:space="0" w:color="auto"/>
              <w:bottom w:val="single" w:sz="4" w:space="0" w:color="auto"/>
              <w:right w:val="single" w:sz="4" w:space="0" w:color="auto"/>
            </w:tcBorders>
            <w:vAlign w:val="center"/>
          </w:tcPr>
          <w:p w:rsidR="004838A6" w:rsidRPr="00300A50" w:rsidRDefault="009D63B6" w:rsidP="00300A50">
            <w:pPr>
              <w:suppressAutoHyphens/>
            </w:pPr>
            <w:proofErr w:type="spellStart"/>
            <w:r w:rsidRPr="00300A50">
              <w:t>Флуорисцентная</w:t>
            </w:r>
            <w:proofErr w:type="spellEnd"/>
            <w:r w:rsidRPr="00300A50">
              <w:t xml:space="preserve"> система количественного обнаружения - </w:t>
            </w:r>
            <w:proofErr w:type="spellStart"/>
            <w:r w:rsidRPr="00300A50">
              <w:t>амплификатор</w:t>
            </w:r>
            <w:proofErr w:type="spellEnd"/>
          </w:p>
        </w:tc>
        <w:tc>
          <w:tcPr>
            <w:tcW w:w="709" w:type="dxa"/>
            <w:tcBorders>
              <w:top w:val="single" w:sz="4" w:space="0" w:color="auto"/>
              <w:left w:val="single" w:sz="4" w:space="0" w:color="auto"/>
              <w:bottom w:val="single" w:sz="4" w:space="0" w:color="auto"/>
              <w:right w:val="single" w:sz="4" w:space="0" w:color="auto"/>
            </w:tcBorders>
            <w:vAlign w:val="center"/>
            <w:hideMark/>
          </w:tcPr>
          <w:p w:rsidR="004838A6" w:rsidRPr="004838A6" w:rsidRDefault="004838A6" w:rsidP="004838A6">
            <w:pPr>
              <w:suppressAutoHyphens/>
              <w:jc w:val="center"/>
            </w:pPr>
            <w:proofErr w:type="spellStart"/>
            <w:proofErr w:type="gramStart"/>
            <w:r w:rsidRPr="004838A6">
              <w:t>шт</w:t>
            </w:r>
            <w:proofErr w:type="spellEnd"/>
            <w:proofErr w:type="gramEnd"/>
          </w:p>
        </w:tc>
        <w:tc>
          <w:tcPr>
            <w:tcW w:w="1417" w:type="dxa"/>
            <w:tcBorders>
              <w:top w:val="single" w:sz="4" w:space="0" w:color="auto"/>
              <w:left w:val="single" w:sz="4" w:space="0" w:color="auto"/>
              <w:bottom w:val="single" w:sz="4" w:space="0" w:color="auto"/>
              <w:right w:val="single" w:sz="4" w:space="0" w:color="auto"/>
            </w:tcBorders>
            <w:vAlign w:val="center"/>
          </w:tcPr>
          <w:p w:rsidR="004838A6" w:rsidRPr="004838A6" w:rsidRDefault="009D63B6" w:rsidP="004838A6">
            <w:pPr>
              <w:suppressAutoHyphens/>
              <w:jc w:val="center"/>
              <w:rPr>
                <w:lang w:val="kk-KZ"/>
              </w:rPr>
            </w:pPr>
            <w:r>
              <w:rPr>
                <w:lang w:val="kk-KZ"/>
              </w:rPr>
              <w:t>3</w:t>
            </w:r>
          </w:p>
        </w:tc>
        <w:tc>
          <w:tcPr>
            <w:tcW w:w="1843" w:type="dxa"/>
            <w:tcBorders>
              <w:top w:val="single" w:sz="4" w:space="0" w:color="auto"/>
              <w:left w:val="single" w:sz="4" w:space="0" w:color="auto"/>
              <w:bottom w:val="single" w:sz="4" w:space="0" w:color="auto"/>
              <w:right w:val="single" w:sz="4" w:space="0" w:color="auto"/>
            </w:tcBorders>
            <w:vAlign w:val="center"/>
          </w:tcPr>
          <w:p w:rsidR="004838A6" w:rsidRPr="004838A6" w:rsidRDefault="009D63B6" w:rsidP="004838A6">
            <w:pPr>
              <w:suppressAutoHyphens/>
              <w:jc w:val="center"/>
              <w:rPr>
                <w:lang w:val="kk-KZ"/>
              </w:rPr>
            </w:pPr>
            <w:r>
              <w:rPr>
                <w:lang w:val="kk-KZ"/>
              </w:rPr>
              <w:t>18 000 000</w:t>
            </w:r>
          </w:p>
        </w:tc>
        <w:tc>
          <w:tcPr>
            <w:tcW w:w="1843" w:type="dxa"/>
            <w:tcBorders>
              <w:top w:val="single" w:sz="4" w:space="0" w:color="auto"/>
              <w:left w:val="single" w:sz="4" w:space="0" w:color="auto"/>
              <w:bottom w:val="single" w:sz="4" w:space="0" w:color="auto"/>
              <w:right w:val="single" w:sz="4" w:space="0" w:color="auto"/>
            </w:tcBorders>
            <w:vAlign w:val="center"/>
          </w:tcPr>
          <w:p w:rsidR="004838A6" w:rsidRPr="004838A6" w:rsidRDefault="009D63B6" w:rsidP="004838A6">
            <w:pPr>
              <w:jc w:val="center"/>
            </w:pPr>
            <w:r>
              <w:t>54 000 000</w:t>
            </w:r>
          </w:p>
        </w:tc>
        <w:tc>
          <w:tcPr>
            <w:tcW w:w="2409" w:type="dxa"/>
            <w:tcBorders>
              <w:top w:val="single" w:sz="4" w:space="0" w:color="auto"/>
              <w:left w:val="single" w:sz="4" w:space="0" w:color="auto"/>
              <w:bottom w:val="single" w:sz="4" w:space="0" w:color="auto"/>
              <w:right w:val="single" w:sz="4" w:space="0" w:color="auto"/>
            </w:tcBorders>
            <w:vAlign w:val="center"/>
            <w:hideMark/>
          </w:tcPr>
          <w:p w:rsidR="004838A6" w:rsidRPr="00213EA0" w:rsidRDefault="00BC3105" w:rsidP="00300A50">
            <w:pPr>
              <w:suppressAutoHyphens/>
              <w:jc w:val="center"/>
            </w:pPr>
            <w:r>
              <w:t xml:space="preserve">в течение </w:t>
            </w:r>
            <w:r w:rsidR="001543FE">
              <w:t>7</w:t>
            </w:r>
            <w:r w:rsidR="004838A6" w:rsidRPr="004838A6">
              <w:t xml:space="preserve"> календарных дней по</w:t>
            </w:r>
            <w:r w:rsidR="00213EA0">
              <w:t>сле получения Заявки Заказчика</w:t>
            </w:r>
          </w:p>
        </w:tc>
        <w:tc>
          <w:tcPr>
            <w:tcW w:w="2410" w:type="dxa"/>
            <w:tcBorders>
              <w:top w:val="single" w:sz="4" w:space="0" w:color="auto"/>
              <w:left w:val="single" w:sz="4" w:space="0" w:color="auto"/>
              <w:bottom w:val="single" w:sz="4" w:space="0" w:color="auto"/>
              <w:right w:val="single" w:sz="4" w:space="0" w:color="auto"/>
            </w:tcBorders>
            <w:vAlign w:val="center"/>
            <w:hideMark/>
          </w:tcPr>
          <w:p w:rsidR="004838A6" w:rsidRPr="004838A6" w:rsidRDefault="00213EA0" w:rsidP="00300A50">
            <w:pPr>
              <w:suppressAutoHyphens/>
              <w:jc w:val="center"/>
            </w:pPr>
            <w:r>
              <w:rPr>
                <w:lang w:val="en-US"/>
              </w:rPr>
              <w:t>DDP</w:t>
            </w:r>
            <w:r w:rsidRPr="00213EA0">
              <w:t xml:space="preserve"> </w:t>
            </w:r>
            <w:r w:rsidR="004838A6" w:rsidRPr="004838A6">
              <w:t xml:space="preserve">г. Алматы, </w:t>
            </w:r>
            <w:proofErr w:type="spellStart"/>
            <w:r w:rsidR="004838A6" w:rsidRPr="004838A6">
              <w:t>Бостандыкский</w:t>
            </w:r>
            <w:proofErr w:type="spellEnd"/>
            <w:r w:rsidR="004838A6" w:rsidRPr="004838A6">
              <w:t xml:space="preserve"> район, улица </w:t>
            </w:r>
            <w:proofErr w:type="spellStart"/>
            <w:r w:rsidR="004838A6" w:rsidRPr="004838A6">
              <w:t>Байзакова</w:t>
            </w:r>
            <w:proofErr w:type="spellEnd"/>
            <w:r w:rsidR="004838A6" w:rsidRPr="004838A6">
              <w:t xml:space="preserve"> 299 А</w:t>
            </w:r>
          </w:p>
        </w:tc>
      </w:tr>
      <w:tr w:rsidR="004838A6" w:rsidRPr="004838A6" w:rsidTr="009D63B6">
        <w:tc>
          <w:tcPr>
            <w:tcW w:w="535" w:type="dxa"/>
            <w:tcBorders>
              <w:top w:val="single" w:sz="4" w:space="0" w:color="auto"/>
              <w:left w:val="single" w:sz="4" w:space="0" w:color="auto"/>
              <w:bottom w:val="single" w:sz="4" w:space="0" w:color="auto"/>
              <w:right w:val="single" w:sz="4" w:space="0" w:color="auto"/>
            </w:tcBorders>
            <w:vAlign w:val="center"/>
            <w:hideMark/>
          </w:tcPr>
          <w:p w:rsidR="004838A6" w:rsidRPr="004838A6" w:rsidRDefault="004838A6" w:rsidP="004838A6">
            <w:pPr>
              <w:suppressAutoHyphens/>
              <w:jc w:val="center"/>
              <w:rPr>
                <w:lang w:val="kk-KZ"/>
              </w:rPr>
            </w:pPr>
            <w:r w:rsidRPr="004838A6">
              <w:rPr>
                <w:lang w:val="kk-KZ"/>
              </w:rPr>
              <w:t>2</w:t>
            </w:r>
          </w:p>
        </w:tc>
        <w:tc>
          <w:tcPr>
            <w:tcW w:w="2692" w:type="dxa"/>
            <w:tcBorders>
              <w:top w:val="single" w:sz="4" w:space="0" w:color="auto"/>
              <w:left w:val="single" w:sz="4" w:space="0" w:color="auto"/>
              <w:bottom w:val="single" w:sz="4" w:space="0" w:color="auto"/>
              <w:right w:val="single" w:sz="4" w:space="0" w:color="auto"/>
            </w:tcBorders>
            <w:vAlign w:val="center"/>
          </w:tcPr>
          <w:p w:rsidR="004838A6" w:rsidRPr="00300A50" w:rsidRDefault="009D63B6" w:rsidP="00300A50">
            <w:pPr>
              <w:suppressAutoHyphens/>
            </w:pPr>
            <w:r w:rsidRPr="00300A50">
              <w:t xml:space="preserve">Автоматическая станция </w:t>
            </w:r>
            <w:proofErr w:type="spellStart"/>
            <w:r w:rsidRPr="00300A50">
              <w:t>пробоподготовки</w:t>
            </w:r>
            <w:proofErr w:type="spellEnd"/>
            <w:r w:rsidRPr="00300A50">
              <w:t xml:space="preserve"> и выделения РНК</w:t>
            </w:r>
          </w:p>
        </w:tc>
        <w:tc>
          <w:tcPr>
            <w:tcW w:w="709" w:type="dxa"/>
            <w:tcBorders>
              <w:top w:val="single" w:sz="4" w:space="0" w:color="auto"/>
              <w:left w:val="single" w:sz="4" w:space="0" w:color="auto"/>
              <w:bottom w:val="single" w:sz="4" w:space="0" w:color="auto"/>
              <w:right w:val="single" w:sz="4" w:space="0" w:color="auto"/>
            </w:tcBorders>
            <w:vAlign w:val="center"/>
            <w:hideMark/>
          </w:tcPr>
          <w:p w:rsidR="004838A6" w:rsidRPr="004838A6" w:rsidRDefault="004838A6" w:rsidP="004838A6">
            <w:pPr>
              <w:suppressAutoHyphens/>
              <w:jc w:val="center"/>
            </w:pPr>
            <w:proofErr w:type="spellStart"/>
            <w:proofErr w:type="gramStart"/>
            <w:r w:rsidRPr="004838A6">
              <w:t>шт</w:t>
            </w:r>
            <w:proofErr w:type="spellEnd"/>
            <w:proofErr w:type="gramEnd"/>
          </w:p>
        </w:tc>
        <w:tc>
          <w:tcPr>
            <w:tcW w:w="1417" w:type="dxa"/>
            <w:tcBorders>
              <w:top w:val="single" w:sz="4" w:space="0" w:color="auto"/>
              <w:left w:val="single" w:sz="4" w:space="0" w:color="auto"/>
              <w:bottom w:val="single" w:sz="4" w:space="0" w:color="auto"/>
              <w:right w:val="single" w:sz="4" w:space="0" w:color="auto"/>
            </w:tcBorders>
            <w:vAlign w:val="center"/>
          </w:tcPr>
          <w:p w:rsidR="004838A6" w:rsidRPr="004838A6" w:rsidRDefault="009D63B6" w:rsidP="004838A6">
            <w:pPr>
              <w:suppressAutoHyphens/>
              <w:jc w:val="center"/>
              <w:rPr>
                <w:lang w:val="kk-KZ"/>
              </w:rPr>
            </w:pPr>
            <w:r>
              <w:rPr>
                <w:lang w:val="kk-KZ"/>
              </w:rPr>
              <w:t>2</w:t>
            </w:r>
          </w:p>
        </w:tc>
        <w:tc>
          <w:tcPr>
            <w:tcW w:w="1843" w:type="dxa"/>
            <w:tcBorders>
              <w:top w:val="single" w:sz="4" w:space="0" w:color="auto"/>
              <w:left w:val="single" w:sz="4" w:space="0" w:color="auto"/>
              <w:bottom w:val="single" w:sz="4" w:space="0" w:color="auto"/>
              <w:right w:val="single" w:sz="4" w:space="0" w:color="auto"/>
            </w:tcBorders>
            <w:vAlign w:val="center"/>
          </w:tcPr>
          <w:p w:rsidR="004838A6" w:rsidRPr="004838A6" w:rsidRDefault="009D63B6" w:rsidP="004838A6">
            <w:pPr>
              <w:suppressAutoHyphens/>
              <w:jc w:val="center"/>
              <w:rPr>
                <w:lang w:val="kk-KZ"/>
              </w:rPr>
            </w:pPr>
            <w:r>
              <w:rPr>
                <w:lang w:val="kk-KZ"/>
              </w:rPr>
              <w:t>20 000 000</w:t>
            </w:r>
          </w:p>
        </w:tc>
        <w:tc>
          <w:tcPr>
            <w:tcW w:w="1843" w:type="dxa"/>
            <w:tcBorders>
              <w:top w:val="single" w:sz="4" w:space="0" w:color="auto"/>
              <w:left w:val="single" w:sz="4" w:space="0" w:color="auto"/>
              <w:bottom w:val="single" w:sz="4" w:space="0" w:color="auto"/>
              <w:right w:val="single" w:sz="4" w:space="0" w:color="auto"/>
            </w:tcBorders>
            <w:vAlign w:val="center"/>
          </w:tcPr>
          <w:p w:rsidR="004838A6" w:rsidRPr="004838A6" w:rsidRDefault="009D63B6" w:rsidP="004838A6">
            <w:pPr>
              <w:jc w:val="center"/>
            </w:pPr>
            <w:r>
              <w:t>40 000 000</w:t>
            </w:r>
          </w:p>
        </w:tc>
        <w:tc>
          <w:tcPr>
            <w:tcW w:w="2409" w:type="dxa"/>
            <w:tcBorders>
              <w:top w:val="single" w:sz="4" w:space="0" w:color="auto"/>
              <w:left w:val="single" w:sz="4" w:space="0" w:color="auto"/>
              <w:bottom w:val="single" w:sz="4" w:space="0" w:color="auto"/>
              <w:right w:val="single" w:sz="4" w:space="0" w:color="auto"/>
            </w:tcBorders>
            <w:vAlign w:val="center"/>
            <w:hideMark/>
          </w:tcPr>
          <w:p w:rsidR="004838A6" w:rsidRPr="00213EA0" w:rsidRDefault="004838A6" w:rsidP="00300A50">
            <w:pPr>
              <w:suppressAutoHyphens/>
              <w:jc w:val="center"/>
            </w:pPr>
            <w:r w:rsidRPr="004838A6">
              <w:t xml:space="preserve">в течение </w:t>
            </w:r>
            <w:r w:rsidR="001543FE">
              <w:t>7</w:t>
            </w:r>
            <w:r w:rsidRPr="004838A6">
              <w:t xml:space="preserve"> календарных дней по</w:t>
            </w:r>
            <w:r w:rsidR="00213EA0">
              <w:t>сле получения Заявки Заказчика</w:t>
            </w:r>
          </w:p>
        </w:tc>
        <w:tc>
          <w:tcPr>
            <w:tcW w:w="2410" w:type="dxa"/>
            <w:tcBorders>
              <w:top w:val="single" w:sz="4" w:space="0" w:color="auto"/>
              <w:left w:val="single" w:sz="4" w:space="0" w:color="auto"/>
              <w:bottom w:val="single" w:sz="4" w:space="0" w:color="auto"/>
              <w:right w:val="single" w:sz="4" w:space="0" w:color="auto"/>
            </w:tcBorders>
            <w:vAlign w:val="center"/>
            <w:hideMark/>
          </w:tcPr>
          <w:p w:rsidR="004838A6" w:rsidRPr="004838A6" w:rsidRDefault="00213EA0" w:rsidP="00300A50">
            <w:pPr>
              <w:suppressAutoHyphens/>
              <w:jc w:val="center"/>
            </w:pPr>
            <w:r w:rsidRPr="00213EA0">
              <w:t xml:space="preserve">DDP </w:t>
            </w:r>
            <w:r w:rsidR="004838A6" w:rsidRPr="004838A6">
              <w:t xml:space="preserve">г. Алматы, </w:t>
            </w:r>
            <w:proofErr w:type="spellStart"/>
            <w:r w:rsidR="004838A6" w:rsidRPr="004838A6">
              <w:t>Бостандыкский</w:t>
            </w:r>
            <w:proofErr w:type="spellEnd"/>
            <w:r w:rsidR="004838A6" w:rsidRPr="004838A6">
              <w:t xml:space="preserve"> район, улица </w:t>
            </w:r>
            <w:proofErr w:type="spellStart"/>
            <w:r w:rsidR="004838A6" w:rsidRPr="004838A6">
              <w:t>Байзакова</w:t>
            </w:r>
            <w:proofErr w:type="spellEnd"/>
            <w:r w:rsidR="004838A6" w:rsidRPr="004838A6">
              <w:t xml:space="preserve"> 299</w:t>
            </w:r>
            <w:proofErr w:type="gramStart"/>
            <w:r w:rsidR="004838A6" w:rsidRPr="004838A6">
              <w:t xml:space="preserve"> А</w:t>
            </w:r>
            <w:proofErr w:type="gramEnd"/>
          </w:p>
        </w:tc>
      </w:tr>
      <w:tr w:rsidR="009D63B6" w:rsidRPr="004838A6" w:rsidTr="00F03C44">
        <w:tc>
          <w:tcPr>
            <w:tcW w:w="535" w:type="dxa"/>
            <w:tcBorders>
              <w:top w:val="single" w:sz="4" w:space="0" w:color="auto"/>
              <w:left w:val="single" w:sz="4" w:space="0" w:color="auto"/>
              <w:bottom w:val="single" w:sz="4" w:space="0" w:color="auto"/>
              <w:right w:val="single" w:sz="4" w:space="0" w:color="auto"/>
            </w:tcBorders>
            <w:vAlign w:val="center"/>
          </w:tcPr>
          <w:p w:rsidR="009D63B6" w:rsidRPr="004838A6" w:rsidRDefault="009D63B6" w:rsidP="004838A6">
            <w:pPr>
              <w:suppressAutoHyphens/>
              <w:jc w:val="center"/>
              <w:rPr>
                <w:lang w:val="kk-KZ"/>
              </w:rPr>
            </w:pPr>
            <w:r>
              <w:rPr>
                <w:lang w:val="kk-KZ"/>
              </w:rPr>
              <w:t>3</w:t>
            </w:r>
          </w:p>
        </w:tc>
        <w:tc>
          <w:tcPr>
            <w:tcW w:w="2692" w:type="dxa"/>
            <w:tcBorders>
              <w:top w:val="single" w:sz="4" w:space="0" w:color="auto"/>
              <w:left w:val="single" w:sz="4" w:space="0" w:color="auto"/>
              <w:bottom w:val="single" w:sz="4" w:space="0" w:color="auto"/>
              <w:right w:val="single" w:sz="4" w:space="0" w:color="auto"/>
            </w:tcBorders>
            <w:vAlign w:val="center"/>
          </w:tcPr>
          <w:p w:rsidR="009D63B6" w:rsidRPr="00300A50" w:rsidRDefault="009D63B6" w:rsidP="00300A50">
            <w:pPr>
              <w:suppressAutoHyphens/>
            </w:pPr>
            <w:r w:rsidRPr="00300A50">
              <w:t>Шкаф биобезопасности</w:t>
            </w:r>
          </w:p>
        </w:tc>
        <w:tc>
          <w:tcPr>
            <w:tcW w:w="709" w:type="dxa"/>
            <w:tcBorders>
              <w:top w:val="single" w:sz="4" w:space="0" w:color="auto"/>
              <w:left w:val="single" w:sz="4" w:space="0" w:color="auto"/>
              <w:bottom w:val="single" w:sz="4" w:space="0" w:color="auto"/>
              <w:right w:val="single" w:sz="4" w:space="0" w:color="auto"/>
            </w:tcBorders>
            <w:vAlign w:val="center"/>
          </w:tcPr>
          <w:p w:rsidR="009D63B6" w:rsidRPr="004838A6" w:rsidRDefault="009D63B6" w:rsidP="004838A6">
            <w:pPr>
              <w:suppressAutoHyphens/>
              <w:jc w:val="center"/>
            </w:pPr>
            <w:proofErr w:type="spellStart"/>
            <w:proofErr w:type="gramStart"/>
            <w:r>
              <w:t>шт</w:t>
            </w:r>
            <w:proofErr w:type="spellEnd"/>
            <w:proofErr w:type="gramEnd"/>
          </w:p>
        </w:tc>
        <w:tc>
          <w:tcPr>
            <w:tcW w:w="1417" w:type="dxa"/>
            <w:tcBorders>
              <w:top w:val="single" w:sz="4" w:space="0" w:color="auto"/>
              <w:left w:val="single" w:sz="4" w:space="0" w:color="auto"/>
              <w:bottom w:val="single" w:sz="4" w:space="0" w:color="auto"/>
              <w:right w:val="single" w:sz="4" w:space="0" w:color="auto"/>
            </w:tcBorders>
            <w:vAlign w:val="center"/>
          </w:tcPr>
          <w:p w:rsidR="009D63B6" w:rsidRPr="004838A6" w:rsidRDefault="009D63B6" w:rsidP="004838A6">
            <w:pPr>
              <w:suppressAutoHyphens/>
              <w:jc w:val="center"/>
              <w:rPr>
                <w:lang w:val="kk-KZ"/>
              </w:rPr>
            </w:pPr>
            <w:r>
              <w:rPr>
                <w:lang w:val="kk-KZ"/>
              </w:rPr>
              <w:t>3</w:t>
            </w:r>
          </w:p>
        </w:tc>
        <w:tc>
          <w:tcPr>
            <w:tcW w:w="1843" w:type="dxa"/>
            <w:tcBorders>
              <w:top w:val="single" w:sz="4" w:space="0" w:color="auto"/>
              <w:left w:val="single" w:sz="4" w:space="0" w:color="auto"/>
              <w:bottom w:val="single" w:sz="4" w:space="0" w:color="auto"/>
              <w:right w:val="single" w:sz="4" w:space="0" w:color="auto"/>
            </w:tcBorders>
            <w:vAlign w:val="center"/>
          </w:tcPr>
          <w:p w:rsidR="009D63B6" w:rsidRPr="004838A6" w:rsidRDefault="009D63B6" w:rsidP="004838A6">
            <w:pPr>
              <w:suppressAutoHyphens/>
              <w:jc w:val="center"/>
              <w:rPr>
                <w:lang w:val="kk-KZ"/>
              </w:rPr>
            </w:pPr>
            <w:r>
              <w:rPr>
                <w:lang w:val="kk-KZ"/>
              </w:rPr>
              <w:t>7 000 000</w:t>
            </w:r>
          </w:p>
        </w:tc>
        <w:tc>
          <w:tcPr>
            <w:tcW w:w="1843" w:type="dxa"/>
            <w:tcBorders>
              <w:top w:val="single" w:sz="4" w:space="0" w:color="auto"/>
              <w:left w:val="single" w:sz="4" w:space="0" w:color="auto"/>
              <w:bottom w:val="single" w:sz="4" w:space="0" w:color="auto"/>
              <w:right w:val="single" w:sz="4" w:space="0" w:color="auto"/>
            </w:tcBorders>
            <w:vAlign w:val="center"/>
          </w:tcPr>
          <w:p w:rsidR="009D63B6" w:rsidRPr="004838A6" w:rsidRDefault="009D63B6" w:rsidP="004838A6">
            <w:pPr>
              <w:jc w:val="center"/>
            </w:pPr>
            <w:r>
              <w:t>21 000 000</w:t>
            </w:r>
          </w:p>
        </w:tc>
        <w:tc>
          <w:tcPr>
            <w:tcW w:w="2409" w:type="dxa"/>
            <w:tcBorders>
              <w:top w:val="single" w:sz="4" w:space="0" w:color="auto"/>
              <w:left w:val="single" w:sz="4" w:space="0" w:color="auto"/>
              <w:bottom w:val="single" w:sz="4" w:space="0" w:color="auto"/>
              <w:right w:val="single" w:sz="4" w:space="0" w:color="auto"/>
            </w:tcBorders>
          </w:tcPr>
          <w:p w:rsidR="009D63B6" w:rsidRPr="00286DDE" w:rsidRDefault="009D63B6" w:rsidP="00300A50">
            <w:pPr>
              <w:jc w:val="center"/>
            </w:pPr>
            <w:r w:rsidRPr="00286DDE">
              <w:t>в течение 7 календарных дней после получения Заявки Заказчика</w:t>
            </w:r>
          </w:p>
        </w:tc>
        <w:tc>
          <w:tcPr>
            <w:tcW w:w="2410" w:type="dxa"/>
            <w:tcBorders>
              <w:top w:val="single" w:sz="4" w:space="0" w:color="auto"/>
              <w:left w:val="single" w:sz="4" w:space="0" w:color="auto"/>
              <w:bottom w:val="single" w:sz="4" w:space="0" w:color="auto"/>
              <w:right w:val="single" w:sz="4" w:space="0" w:color="auto"/>
            </w:tcBorders>
          </w:tcPr>
          <w:p w:rsidR="009D63B6" w:rsidRDefault="009D63B6" w:rsidP="00300A50">
            <w:pPr>
              <w:jc w:val="center"/>
            </w:pPr>
            <w:r w:rsidRPr="00286DDE">
              <w:t xml:space="preserve">DDP г. Алматы, </w:t>
            </w:r>
            <w:proofErr w:type="spellStart"/>
            <w:r w:rsidRPr="00286DDE">
              <w:t>Бостандыкский</w:t>
            </w:r>
            <w:proofErr w:type="spellEnd"/>
            <w:r w:rsidRPr="00286DDE">
              <w:t xml:space="preserve"> район, улица </w:t>
            </w:r>
            <w:proofErr w:type="spellStart"/>
            <w:r w:rsidRPr="00286DDE">
              <w:t>Байзакова</w:t>
            </w:r>
            <w:proofErr w:type="spellEnd"/>
            <w:r w:rsidRPr="00286DDE">
              <w:t xml:space="preserve"> 299</w:t>
            </w:r>
            <w:proofErr w:type="gramStart"/>
            <w:r w:rsidRPr="00286DDE">
              <w:t xml:space="preserve"> А</w:t>
            </w:r>
            <w:proofErr w:type="gramEnd"/>
          </w:p>
        </w:tc>
      </w:tr>
      <w:tr w:rsidR="009D63B6" w:rsidRPr="004838A6" w:rsidTr="00DE2FB6">
        <w:trPr>
          <w:trHeight w:val="808"/>
        </w:trPr>
        <w:tc>
          <w:tcPr>
            <w:tcW w:w="535" w:type="dxa"/>
            <w:tcBorders>
              <w:top w:val="single" w:sz="4" w:space="0" w:color="auto"/>
              <w:left w:val="single" w:sz="4" w:space="0" w:color="auto"/>
              <w:bottom w:val="single" w:sz="4" w:space="0" w:color="auto"/>
              <w:right w:val="single" w:sz="4" w:space="0" w:color="auto"/>
            </w:tcBorders>
            <w:vAlign w:val="center"/>
          </w:tcPr>
          <w:p w:rsidR="009D63B6" w:rsidRPr="004838A6" w:rsidRDefault="009D63B6" w:rsidP="004838A6">
            <w:pPr>
              <w:suppressAutoHyphens/>
              <w:jc w:val="center"/>
              <w:rPr>
                <w:lang w:val="kk-KZ"/>
              </w:rPr>
            </w:pPr>
            <w:r>
              <w:rPr>
                <w:lang w:val="kk-KZ"/>
              </w:rPr>
              <w:t>4</w:t>
            </w:r>
          </w:p>
        </w:tc>
        <w:tc>
          <w:tcPr>
            <w:tcW w:w="2692" w:type="dxa"/>
            <w:tcBorders>
              <w:top w:val="single" w:sz="4" w:space="0" w:color="auto"/>
              <w:left w:val="single" w:sz="4" w:space="0" w:color="auto"/>
              <w:bottom w:val="single" w:sz="4" w:space="0" w:color="auto"/>
              <w:right w:val="single" w:sz="4" w:space="0" w:color="auto"/>
            </w:tcBorders>
            <w:vAlign w:val="center"/>
          </w:tcPr>
          <w:p w:rsidR="009D63B6" w:rsidRPr="00300A50" w:rsidRDefault="009D63B6" w:rsidP="00300A50">
            <w:pPr>
              <w:suppressAutoHyphens/>
            </w:pPr>
            <w:r w:rsidRPr="00300A50">
              <w:t>ПЦР бокс</w:t>
            </w:r>
          </w:p>
        </w:tc>
        <w:tc>
          <w:tcPr>
            <w:tcW w:w="709" w:type="dxa"/>
            <w:tcBorders>
              <w:top w:val="single" w:sz="4" w:space="0" w:color="auto"/>
              <w:left w:val="single" w:sz="4" w:space="0" w:color="auto"/>
              <w:bottom w:val="single" w:sz="4" w:space="0" w:color="auto"/>
              <w:right w:val="single" w:sz="4" w:space="0" w:color="auto"/>
            </w:tcBorders>
            <w:vAlign w:val="center"/>
          </w:tcPr>
          <w:p w:rsidR="009D63B6" w:rsidRPr="004838A6" w:rsidRDefault="009D63B6" w:rsidP="004838A6">
            <w:pPr>
              <w:suppressAutoHyphens/>
              <w:jc w:val="center"/>
            </w:pPr>
            <w:proofErr w:type="spellStart"/>
            <w:proofErr w:type="gramStart"/>
            <w:r>
              <w:t>шт</w:t>
            </w:r>
            <w:proofErr w:type="spellEnd"/>
            <w:proofErr w:type="gramEnd"/>
          </w:p>
        </w:tc>
        <w:tc>
          <w:tcPr>
            <w:tcW w:w="1417" w:type="dxa"/>
            <w:tcBorders>
              <w:top w:val="single" w:sz="4" w:space="0" w:color="auto"/>
              <w:left w:val="single" w:sz="4" w:space="0" w:color="auto"/>
              <w:bottom w:val="single" w:sz="4" w:space="0" w:color="auto"/>
              <w:right w:val="single" w:sz="4" w:space="0" w:color="auto"/>
            </w:tcBorders>
            <w:vAlign w:val="center"/>
          </w:tcPr>
          <w:p w:rsidR="009D63B6" w:rsidRPr="004838A6" w:rsidRDefault="009D63B6" w:rsidP="004838A6">
            <w:pPr>
              <w:suppressAutoHyphens/>
              <w:jc w:val="center"/>
              <w:rPr>
                <w:lang w:val="kk-KZ"/>
              </w:rPr>
            </w:pPr>
            <w:r>
              <w:rPr>
                <w:lang w:val="kk-KZ"/>
              </w:rPr>
              <w:t>2</w:t>
            </w:r>
          </w:p>
        </w:tc>
        <w:tc>
          <w:tcPr>
            <w:tcW w:w="1843" w:type="dxa"/>
            <w:tcBorders>
              <w:top w:val="single" w:sz="4" w:space="0" w:color="auto"/>
              <w:left w:val="single" w:sz="4" w:space="0" w:color="auto"/>
              <w:bottom w:val="single" w:sz="4" w:space="0" w:color="auto"/>
              <w:right w:val="single" w:sz="4" w:space="0" w:color="auto"/>
            </w:tcBorders>
            <w:vAlign w:val="center"/>
          </w:tcPr>
          <w:p w:rsidR="009D63B6" w:rsidRPr="004838A6" w:rsidRDefault="009D63B6" w:rsidP="004838A6">
            <w:pPr>
              <w:suppressAutoHyphens/>
              <w:jc w:val="center"/>
              <w:rPr>
                <w:lang w:val="kk-KZ"/>
              </w:rPr>
            </w:pPr>
            <w:r>
              <w:rPr>
                <w:lang w:val="kk-KZ"/>
              </w:rPr>
              <w:t>5 000 000</w:t>
            </w:r>
          </w:p>
        </w:tc>
        <w:tc>
          <w:tcPr>
            <w:tcW w:w="1843" w:type="dxa"/>
            <w:tcBorders>
              <w:top w:val="single" w:sz="4" w:space="0" w:color="auto"/>
              <w:left w:val="single" w:sz="4" w:space="0" w:color="auto"/>
              <w:bottom w:val="single" w:sz="4" w:space="0" w:color="auto"/>
              <w:right w:val="single" w:sz="4" w:space="0" w:color="auto"/>
            </w:tcBorders>
            <w:vAlign w:val="center"/>
          </w:tcPr>
          <w:p w:rsidR="009D63B6" w:rsidRPr="004838A6" w:rsidRDefault="009D63B6" w:rsidP="004838A6">
            <w:pPr>
              <w:jc w:val="center"/>
            </w:pPr>
            <w:r>
              <w:t>10 000 000</w:t>
            </w:r>
          </w:p>
        </w:tc>
        <w:tc>
          <w:tcPr>
            <w:tcW w:w="2409" w:type="dxa"/>
            <w:tcBorders>
              <w:top w:val="single" w:sz="4" w:space="0" w:color="auto"/>
              <w:left w:val="single" w:sz="4" w:space="0" w:color="auto"/>
              <w:bottom w:val="single" w:sz="4" w:space="0" w:color="auto"/>
              <w:right w:val="single" w:sz="4" w:space="0" w:color="auto"/>
            </w:tcBorders>
          </w:tcPr>
          <w:p w:rsidR="009D63B6" w:rsidRPr="00286DDE" w:rsidRDefault="009D63B6" w:rsidP="00300A50">
            <w:pPr>
              <w:jc w:val="center"/>
            </w:pPr>
            <w:r w:rsidRPr="00286DDE">
              <w:t>в течение 7 календарных дней после получения Заявки Заказчика</w:t>
            </w:r>
          </w:p>
        </w:tc>
        <w:tc>
          <w:tcPr>
            <w:tcW w:w="2410" w:type="dxa"/>
            <w:tcBorders>
              <w:top w:val="single" w:sz="4" w:space="0" w:color="auto"/>
              <w:left w:val="single" w:sz="4" w:space="0" w:color="auto"/>
              <w:bottom w:val="single" w:sz="4" w:space="0" w:color="auto"/>
              <w:right w:val="single" w:sz="4" w:space="0" w:color="auto"/>
            </w:tcBorders>
          </w:tcPr>
          <w:p w:rsidR="009D63B6" w:rsidRDefault="009D63B6" w:rsidP="00300A50">
            <w:pPr>
              <w:jc w:val="center"/>
            </w:pPr>
            <w:r w:rsidRPr="00286DDE">
              <w:t xml:space="preserve">DDP г. Алматы, </w:t>
            </w:r>
            <w:proofErr w:type="spellStart"/>
            <w:r w:rsidRPr="00286DDE">
              <w:t>Бостандыкский</w:t>
            </w:r>
            <w:proofErr w:type="spellEnd"/>
            <w:r w:rsidRPr="00286DDE">
              <w:t xml:space="preserve"> район, улица </w:t>
            </w:r>
            <w:proofErr w:type="spellStart"/>
            <w:r w:rsidRPr="00286DDE">
              <w:t>Байзакова</w:t>
            </w:r>
            <w:proofErr w:type="spellEnd"/>
            <w:r w:rsidRPr="00286DDE">
              <w:t xml:space="preserve"> 299</w:t>
            </w:r>
            <w:proofErr w:type="gramStart"/>
            <w:r w:rsidRPr="00286DDE">
              <w:t xml:space="preserve"> А</w:t>
            </w:r>
            <w:proofErr w:type="gramEnd"/>
          </w:p>
        </w:tc>
      </w:tr>
      <w:tr w:rsidR="00E331FC" w:rsidRPr="004838A6" w:rsidTr="00F03C44">
        <w:tc>
          <w:tcPr>
            <w:tcW w:w="535" w:type="dxa"/>
            <w:tcBorders>
              <w:top w:val="single" w:sz="4" w:space="0" w:color="auto"/>
              <w:left w:val="single" w:sz="4" w:space="0" w:color="auto"/>
              <w:bottom w:val="single" w:sz="4" w:space="0" w:color="auto"/>
              <w:right w:val="single" w:sz="4" w:space="0" w:color="auto"/>
            </w:tcBorders>
            <w:vAlign w:val="center"/>
          </w:tcPr>
          <w:p w:rsidR="00E331FC" w:rsidRDefault="00300A50" w:rsidP="004838A6">
            <w:pPr>
              <w:suppressAutoHyphens/>
              <w:jc w:val="center"/>
              <w:rPr>
                <w:lang w:val="kk-KZ"/>
              </w:rPr>
            </w:pPr>
            <w:r>
              <w:rPr>
                <w:lang w:val="kk-KZ"/>
              </w:rPr>
              <w:t>5</w:t>
            </w:r>
          </w:p>
        </w:tc>
        <w:tc>
          <w:tcPr>
            <w:tcW w:w="2692" w:type="dxa"/>
            <w:tcBorders>
              <w:top w:val="single" w:sz="4" w:space="0" w:color="auto"/>
              <w:left w:val="single" w:sz="4" w:space="0" w:color="auto"/>
              <w:bottom w:val="single" w:sz="4" w:space="0" w:color="auto"/>
              <w:right w:val="single" w:sz="4" w:space="0" w:color="auto"/>
            </w:tcBorders>
          </w:tcPr>
          <w:p w:rsidR="00E331FC" w:rsidRPr="00300A50" w:rsidRDefault="00E331FC" w:rsidP="00300A50">
            <w:r w:rsidRPr="00300A50">
              <w:t xml:space="preserve">Система обеззараживания помещений и </w:t>
            </w:r>
            <w:proofErr w:type="spellStart"/>
            <w:r w:rsidRPr="00300A50">
              <w:t>обрудования</w:t>
            </w:r>
            <w:proofErr w:type="spellEnd"/>
            <w:r w:rsidRPr="00300A50">
              <w:t xml:space="preserve"> (обработка парами перекиси водорода)</w:t>
            </w:r>
          </w:p>
        </w:tc>
        <w:tc>
          <w:tcPr>
            <w:tcW w:w="709" w:type="dxa"/>
            <w:tcBorders>
              <w:top w:val="single" w:sz="4" w:space="0" w:color="auto"/>
              <w:left w:val="single" w:sz="4" w:space="0" w:color="auto"/>
              <w:bottom w:val="single" w:sz="4" w:space="0" w:color="auto"/>
              <w:right w:val="single" w:sz="4" w:space="0" w:color="auto"/>
            </w:tcBorders>
          </w:tcPr>
          <w:p w:rsidR="00E331FC" w:rsidRPr="004E578B" w:rsidRDefault="00E331FC" w:rsidP="008129DF">
            <w:pPr>
              <w:jc w:val="center"/>
            </w:pPr>
            <w:proofErr w:type="spellStart"/>
            <w:proofErr w:type="gramStart"/>
            <w:r w:rsidRPr="004E578B">
              <w:t>шт</w:t>
            </w:r>
            <w:proofErr w:type="spellEnd"/>
            <w:proofErr w:type="gramEnd"/>
          </w:p>
        </w:tc>
        <w:tc>
          <w:tcPr>
            <w:tcW w:w="1417" w:type="dxa"/>
            <w:tcBorders>
              <w:top w:val="single" w:sz="4" w:space="0" w:color="auto"/>
              <w:left w:val="single" w:sz="4" w:space="0" w:color="auto"/>
              <w:bottom w:val="single" w:sz="4" w:space="0" w:color="auto"/>
              <w:right w:val="single" w:sz="4" w:space="0" w:color="auto"/>
            </w:tcBorders>
          </w:tcPr>
          <w:p w:rsidR="00BF36C4" w:rsidRDefault="00BF36C4" w:rsidP="00E331FC">
            <w:pPr>
              <w:jc w:val="center"/>
            </w:pPr>
          </w:p>
          <w:p w:rsidR="00E331FC" w:rsidRPr="004E578B" w:rsidRDefault="00E331FC" w:rsidP="00E331FC">
            <w:pPr>
              <w:jc w:val="center"/>
            </w:pPr>
            <w:r w:rsidRPr="004E578B">
              <w:t>1</w:t>
            </w:r>
          </w:p>
        </w:tc>
        <w:tc>
          <w:tcPr>
            <w:tcW w:w="1843" w:type="dxa"/>
            <w:tcBorders>
              <w:top w:val="single" w:sz="4" w:space="0" w:color="auto"/>
              <w:left w:val="single" w:sz="4" w:space="0" w:color="auto"/>
              <w:bottom w:val="single" w:sz="4" w:space="0" w:color="auto"/>
              <w:right w:val="single" w:sz="4" w:space="0" w:color="auto"/>
            </w:tcBorders>
          </w:tcPr>
          <w:p w:rsidR="00DE2FB6" w:rsidRDefault="00DE2FB6" w:rsidP="00E331FC">
            <w:pPr>
              <w:jc w:val="center"/>
            </w:pPr>
          </w:p>
          <w:p w:rsidR="00E331FC" w:rsidRPr="004E578B" w:rsidRDefault="00E331FC" w:rsidP="00DE2FB6">
            <w:pPr>
              <w:jc w:val="center"/>
            </w:pPr>
            <w:r w:rsidRPr="004E578B">
              <w:t>10 000</w:t>
            </w:r>
            <w:r w:rsidR="00DE2FB6">
              <w:t> </w:t>
            </w:r>
            <w:r w:rsidRPr="004E578B">
              <w:t>000</w:t>
            </w:r>
          </w:p>
        </w:tc>
        <w:tc>
          <w:tcPr>
            <w:tcW w:w="1843" w:type="dxa"/>
            <w:tcBorders>
              <w:top w:val="single" w:sz="4" w:space="0" w:color="auto"/>
              <w:left w:val="single" w:sz="4" w:space="0" w:color="auto"/>
              <w:bottom w:val="single" w:sz="4" w:space="0" w:color="auto"/>
              <w:right w:val="single" w:sz="4" w:space="0" w:color="auto"/>
            </w:tcBorders>
          </w:tcPr>
          <w:p w:rsidR="00DE2FB6" w:rsidRDefault="00DE2FB6" w:rsidP="00E331FC">
            <w:pPr>
              <w:jc w:val="center"/>
            </w:pPr>
          </w:p>
          <w:p w:rsidR="00E331FC" w:rsidRPr="004E578B" w:rsidRDefault="00E331FC" w:rsidP="00E331FC">
            <w:pPr>
              <w:jc w:val="center"/>
            </w:pPr>
            <w:bookmarkStart w:id="1" w:name="_GoBack"/>
            <w:bookmarkEnd w:id="1"/>
            <w:r w:rsidRPr="004E578B">
              <w:t>10 000 000</w:t>
            </w:r>
          </w:p>
        </w:tc>
        <w:tc>
          <w:tcPr>
            <w:tcW w:w="2409" w:type="dxa"/>
            <w:tcBorders>
              <w:top w:val="single" w:sz="4" w:space="0" w:color="auto"/>
              <w:left w:val="single" w:sz="4" w:space="0" w:color="auto"/>
              <w:bottom w:val="single" w:sz="4" w:space="0" w:color="auto"/>
              <w:right w:val="single" w:sz="4" w:space="0" w:color="auto"/>
            </w:tcBorders>
          </w:tcPr>
          <w:p w:rsidR="00E331FC" w:rsidRPr="004E578B" w:rsidRDefault="00E331FC" w:rsidP="00300A50">
            <w:pPr>
              <w:jc w:val="center"/>
            </w:pPr>
            <w:r w:rsidRPr="004E578B">
              <w:t>в течение 7 календарных дней после получения Заявки Заказчика</w:t>
            </w:r>
          </w:p>
        </w:tc>
        <w:tc>
          <w:tcPr>
            <w:tcW w:w="2410" w:type="dxa"/>
            <w:tcBorders>
              <w:top w:val="single" w:sz="4" w:space="0" w:color="auto"/>
              <w:left w:val="single" w:sz="4" w:space="0" w:color="auto"/>
              <w:bottom w:val="single" w:sz="4" w:space="0" w:color="auto"/>
              <w:right w:val="single" w:sz="4" w:space="0" w:color="auto"/>
            </w:tcBorders>
          </w:tcPr>
          <w:p w:rsidR="00E331FC" w:rsidRDefault="00E331FC" w:rsidP="00300A50">
            <w:pPr>
              <w:jc w:val="center"/>
            </w:pPr>
            <w:r w:rsidRPr="004E578B">
              <w:t xml:space="preserve">DDP г. Алматы, </w:t>
            </w:r>
            <w:proofErr w:type="spellStart"/>
            <w:r w:rsidRPr="004E578B">
              <w:t>Бостандыкский</w:t>
            </w:r>
            <w:proofErr w:type="spellEnd"/>
            <w:r w:rsidRPr="004E578B">
              <w:t xml:space="preserve"> район, улица </w:t>
            </w:r>
            <w:proofErr w:type="spellStart"/>
            <w:r w:rsidRPr="004E578B">
              <w:t>Байзакова</w:t>
            </w:r>
            <w:proofErr w:type="spellEnd"/>
            <w:r w:rsidRPr="004E578B">
              <w:t xml:space="preserve"> 299</w:t>
            </w:r>
            <w:proofErr w:type="gramStart"/>
            <w:r w:rsidRPr="004E578B">
              <w:t xml:space="preserve"> А</w:t>
            </w:r>
            <w:proofErr w:type="gramEnd"/>
          </w:p>
        </w:tc>
      </w:tr>
      <w:tr w:rsidR="009D63B6" w:rsidRPr="004838A6" w:rsidTr="00F03C44">
        <w:tc>
          <w:tcPr>
            <w:tcW w:w="535" w:type="dxa"/>
            <w:tcBorders>
              <w:top w:val="single" w:sz="4" w:space="0" w:color="auto"/>
              <w:left w:val="single" w:sz="4" w:space="0" w:color="auto"/>
              <w:bottom w:val="single" w:sz="4" w:space="0" w:color="auto"/>
              <w:right w:val="single" w:sz="4" w:space="0" w:color="auto"/>
            </w:tcBorders>
            <w:vAlign w:val="center"/>
          </w:tcPr>
          <w:p w:rsidR="009D63B6" w:rsidRPr="004838A6" w:rsidRDefault="00300A50" w:rsidP="004838A6">
            <w:pPr>
              <w:suppressAutoHyphens/>
              <w:jc w:val="center"/>
              <w:rPr>
                <w:lang w:val="kk-KZ"/>
              </w:rPr>
            </w:pPr>
            <w:r>
              <w:rPr>
                <w:lang w:val="kk-KZ"/>
              </w:rPr>
              <w:t>6</w:t>
            </w:r>
          </w:p>
        </w:tc>
        <w:tc>
          <w:tcPr>
            <w:tcW w:w="2692" w:type="dxa"/>
            <w:tcBorders>
              <w:top w:val="single" w:sz="4" w:space="0" w:color="auto"/>
              <w:left w:val="single" w:sz="4" w:space="0" w:color="auto"/>
              <w:bottom w:val="single" w:sz="4" w:space="0" w:color="auto"/>
              <w:right w:val="single" w:sz="4" w:space="0" w:color="auto"/>
            </w:tcBorders>
            <w:vAlign w:val="center"/>
          </w:tcPr>
          <w:p w:rsidR="009D63B6" w:rsidRPr="00300A50" w:rsidRDefault="009D63B6" w:rsidP="00300A50">
            <w:pPr>
              <w:suppressAutoHyphens/>
            </w:pPr>
            <w:r w:rsidRPr="00300A50">
              <w:t>Автоклав</w:t>
            </w:r>
          </w:p>
        </w:tc>
        <w:tc>
          <w:tcPr>
            <w:tcW w:w="709" w:type="dxa"/>
            <w:tcBorders>
              <w:top w:val="single" w:sz="4" w:space="0" w:color="auto"/>
              <w:left w:val="single" w:sz="4" w:space="0" w:color="auto"/>
              <w:bottom w:val="single" w:sz="4" w:space="0" w:color="auto"/>
              <w:right w:val="single" w:sz="4" w:space="0" w:color="auto"/>
            </w:tcBorders>
            <w:vAlign w:val="center"/>
          </w:tcPr>
          <w:p w:rsidR="009D63B6" w:rsidRPr="004838A6" w:rsidRDefault="001C153C" w:rsidP="004838A6">
            <w:pPr>
              <w:suppressAutoHyphens/>
              <w:jc w:val="center"/>
            </w:pPr>
            <w:proofErr w:type="spellStart"/>
            <w:proofErr w:type="gramStart"/>
            <w:r>
              <w:t>ш</w:t>
            </w:r>
            <w:r w:rsidR="009D63B6">
              <w:t>т</w:t>
            </w:r>
            <w:proofErr w:type="spellEnd"/>
            <w:proofErr w:type="gramEnd"/>
          </w:p>
        </w:tc>
        <w:tc>
          <w:tcPr>
            <w:tcW w:w="1417" w:type="dxa"/>
            <w:tcBorders>
              <w:top w:val="single" w:sz="4" w:space="0" w:color="auto"/>
              <w:left w:val="single" w:sz="4" w:space="0" w:color="auto"/>
              <w:bottom w:val="single" w:sz="4" w:space="0" w:color="auto"/>
              <w:right w:val="single" w:sz="4" w:space="0" w:color="auto"/>
            </w:tcBorders>
            <w:vAlign w:val="center"/>
          </w:tcPr>
          <w:p w:rsidR="009D63B6" w:rsidRPr="004838A6" w:rsidRDefault="009D63B6" w:rsidP="004838A6">
            <w:pPr>
              <w:suppressAutoHyphens/>
              <w:jc w:val="center"/>
              <w:rPr>
                <w:lang w:val="kk-KZ"/>
              </w:rPr>
            </w:pPr>
            <w:r>
              <w:rPr>
                <w:lang w:val="kk-KZ"/>
              </w:rPr>
              <w:t>2</w:t>
            </w:r>
          </w:p>
        </w:tc>
        <w:tc>
          <w:tcPr>
            <w:tcW w:w="1843" w:type="dxa"/>
            <w:tcBorders>
              <w:top w:val="single" w:sz="4" w:space="0" w:color="auto"/>
              <w:left w:val="single" w:sz="4" w:space="0" w:color="auto"/>
              <w:bottom w:val="single" w:sz="4" w:space="0" w:color="auto"/>
              <w:right w:val="single" w:sz="4" w:space="0" w:color="auto"/>
            </w:tcBorders>
            <w:vAlign w:val="center"/>
          </w:tcPr>
          <w:p w:rsidR="009D63B6" w:rsidRPr="004838A6" w:rsidRDefault="009D63B6" w:rsidP="004838A6">
            <w:pPr>
              <w:suppressAutoHyphens/>
              <w:jc w:val="center"/>
              <w:rPr>
                <w:lang w:val="kk-KZ"/>
              </w:rPr>
            </w:pPr>
            <w:r>
              <w:rPr>
                <w:lang w:val="kk-KZ"/>
              </w:rPr>
              <w:t>8 075 000</w:t>
            </w:r>
          </w:p>
        </w:tc>
        <w:tc>
          <w:tcPr>
            <w:tcW w:w="1843" w:type="dxa"/>
            <w:tcBorders>
              <w:top w:val="single" w:sz="4" w:space="0" w:color="auto"/>
              <w:left w:val="single" w:sz="4" w:space="0" w:color="auto"/>
              <w:bottom w:val="single" w:sz="4" w:space="0" w:color="auto"/>
              <w:right w:val="single" w:sz="4" w:space="0" w:color="auto"/>
            </w:tcBorders>
            <w:vAlign w:val="center"/>
          </w:tcPr>
          <w:p w:rsidR="009D63B6" w:rsidRPr="004838A6" w:rsidRDefault="009D63B6" w:rsidP="004838A6">
            <w:pPr>
              <w:jc w:val="center"/>
            </w:pPr>
            <w:r>
              <w:t>16 150 000</w:t>
            </w:r>
          </w:p>
        </w:tc>
        <w:tc>
          <w:tcPr>
            <w:tcW w:w="2409" w:type="dxa"/>
            <w:tcBorders>
              <w:top w:val="single" w:sz="4" w:space="0" w:color="auto"/>
              <w:left w:val="single" w:sz="4" w:space="0" w:color="auto"/>
              <w:bottom w:val="single" w:sz="4" w:space="0" w:color="auto"/>
              <w:right w:val="single" w:sz="4" w:space="0" w:color="auto"/>
            </w:tcBorders>
          </w:tcPr>
          <w:p w:rsidR="009D63B6" w:rsidRPr="00286DDE" w:rsidRDefault="009D63B6" w:rsidP="00300A50">
            <w:pPr>
              <w:jc w:val="center"/>
            </w:pPr>
            <w:r w:rsidRPr="00286DDE">
              <w:t>в течение 7 календарных дней после получения Заявки Заказчика</w:t>
            </w:r>
          </w:p>
        </w:tc>
        <w:tc>
          <w:tcPr>
            <w:tcW w:w="2410" w:type="dxa"/>
            <w:tcBorders>
              <w:top w:val="single" w:sz="4" w:space="0" w:color="auto"/>
              <w:left w:val="single" w:sz="4" w:space="0" w:color="auto"/>
              <w:bottom w:val="single" w:sz="4" w:space="0" w:color="auto"/>
              <w:right w:val="single" w:sz="4" w:space="0" w:color="auto"/>
            </w:tcBorders>
          </w:tcPr>
          <w:p w:rsidR="009D63B6" w:rsidRDefault="009D63B6" w:rsidP="00300A50">
            <w:pPr>
              <w:jc w:val="center"/>
            </w:pPr>
            <w:r w:rsidRPr="00286DDE">
              <w:t xml:space="preserve">DDP г. Алматы, </w:t>
            </w:r>
            <w:proofErr w:type="spellStart"/>
            <w:r w:rsidRPr="00286DDE">
              <w:t>Бостандыкский</w:t>
            </w:r>
            <w:proofErr w:type="spellEnd"/>
            <w:r w:rsidRPr="00286DDE">
              <w:t xml:space="preserve"> район, улица </w:t>
            </w:r>
            <w:proofErr w:type="spellStart"/>
            <w:r w:rsidRPr="00286DDE">
              <w:t>Байзакова</w:t>
            </w:r>
            <w:proofErr w:type="spellEnd"/>
            <w:r w:rsidRPr="00286DDE">
              <w:t xml:space="preserve"> 299</w:t>
            </w:r>
            <w:proofErr w:type="gramStart"/>
            <w:r w:rsidRPr="00286DDE">
              <w:t xml:space="preserve"> А</w:t>
            </w:r>
            <w:proofErr w:type="gramEnd"/>
          </w:p>
        </w:tc>
      </w:tr>
      <w:tr w:rsidR="009D63B6" w:rsidRPr="004838A6" w:rsidTr="00F03C44">
        <w:tc>
          <w:tcPr>
            <w:tcW w:w="535" w:type="dxa"/>
            <w:tcBorders>
              <w:top w:val="single" w:sz="4" w:space="0" w:color="auto"/>
              <w:left w:val="single" w:sz="4" w:space="0" w:color="auto"/>
              <w:bottom w:val="single" w:sz="4" w:space="0" w:color="auto"/>
              <w:right w:val="single" w:sz="4" w:space="0" w:color="auto"/>
            </w:tcBorders>
            <w:vAlign w:val="center"/>
          </w:tcPr>
          <w:p w:rsidR="009D63B6" w:rsidRDefault="009D63B6" w:rsidP="004838A6">
            <w:pPr>
              <w:suppressAutoHyphens/>
              <w:jc w:val="center"/>
              <w:rPr>
                <w:lang w:val="kk-KZ"/>
              </w:rPr>
            </w:pPr>
            <w:r>
              <w:rPr>
                <w:lang w:val="kk-KZ"/>
              </w:rPr>
              <w:t>7</w:t>
            </w:r>
          </w:p>
        </w:tc>
        <w:tc>
          <w:tcPr>
            <w:tcW w:w="2692" w:type="dxa"/>
            <w:tcBorders>
              <w:top w:val="single" w:sz="4" w:space="0" w:color="auto"/>
              <w:left w:val="single" w:sz="4" w:space="0" w:color="auto"/>
              <w:bottom w:val="single" w:sz="4" w:space="0" w:color="auto"/>
              <w:right w:val="single" w:sz="4" w:space="0" w:color="auto"/>
            </w:tcBorders>
            <w:vAlign w:val="center"/>
          </w:tcPr>
          <w:p w:rsidR="009D63B6" w:rsidRPr="00300A50" w:rsidRDefault="009D63B6" w:rsidP="00300A50">
            <w:pPr>
              <w:suppressAutoHyphens/>
            </w:pPr>
            <w:r w:rsidRPr="00300A50">
              <w:t xml:space="preserve">Система очистки воды (осмос и </w:t>
            </w:r>
            <w:proofErr w:type="spellStart"/>
            <w:r w:rsidRPr="00300A50">
              <w:t>дистилятор</w:t>
            </w:r>
            <w:proofErr w:type="spellEnd"/>
            <w:r w:rsidRPr="00300A50">
              <w:t>)</w:t>
            </w:r>
          </w:p>
        </w:tc>
        <w:tc>
          <w:tcPr>
            <w:tcW w:w="709" w:type="dxa"/>
            <w:tcBorders>
              <w:top w:val="single" w:sz="4" w:space="0" w:color="auto"/>
              <w:left w:val="single" w:sz="4" w:space="0" w:color="auto"/>
              <w:bottom w:val="single" w:sz="4" w:space="0" w:color="auto"/>
              <w:right w:val="single" w:sz="4" w:space="0" w:color="auto"/>
            </w:tcBorders>
            <w:vAlign w:val="center"/>
          </w:tcPr>
          <w:p w:rsidR="009D63B6" w:rsidRDefault="001C153C" w:rsidP="004838A6">
            <w:pPr>
              <w:suppressAutoHyphens/>
              <w:jc w:val="center"/>
            </w:pPr>
            <w:proofErr w:type="spellStart"/>
            <w:proofErr w:type="gramStart"/>
            <w:r>
              <w:t>ш</w:t>
            </w:r>
            <w:r w:rsidR="009D63B6">
              <w:t>т</w:t>
            </w:r>
            <w:proofErr w:type="spellEnd"/>
            <w:proofErr w:type="gramEnd"/>
          </w:p>
        </w:tc>
        <w:tc>
          <w:tcPr>
            <w:tcW w:w="1417" w:type="dxa"/>
            <w:tcBorders>
              <w:top w:val="single" w:sz="4" w:space="0" w:color="auto"/>
              <w:left w:val="single" w:sz="4" w:space="0" w:color="auto"/>
              <w:bottom w:val="single" w:sz="4" w:space="0" w:color="auto"/>
              <w:right w:val="single" w:sz="4" w:space="0" w:color="auto"/>
            </w:tcBorders>
            <w:vAlign w:val="center"/>
          </w:tcPr>
          <w:p w:rsidR="009D63B6" w:rsidRDefault="009D63B6" w:rsidP="004838A6">
            <w:pPr>
              <w:suppressAutoHyphens/>
              <w:jc w:val="center"/>
              <w:rPr>
                <w:lang w:val="kk-KZ"/>
              </w:rPr>
            </w:pPr>
            <w:r>
              <w:rPr>
                <w:lang w:val="kk-KZ"/>
              </w:rPr>
              <w:t>1</w:t>
            </w:r>
          </w:p>
        </w:tc>
        <w:tc>
          <w:tcPr>
            <w:tcW w:w="1843" w:type="dxa"/>
            <w:tcBorders>
              <w:top w:val="single" w:sz="4" w:space="0" w:color="auto"/>
              <w:left w:val="single" w:sz="4" w:space="0" w:color="auto"/>
              <w:bottom w:val="single" w:sz="4" w:space="0" w:color="auto"/>
              <w:right w:val="single" w:sz="4" w:space="0" w:color="auto"/>
            </w:tcBorders>
            <w:vAlign w:val="center"/>
          </w:tcPr>
          <w:p w:rsidR="009D63B6" w:rsidRDefault="009D63B6" w:rsidP="004838A6">
            <w:pPr>
              <w:suppressAutoHyphens/>
              <w:jc w:val="center"/>
              <w:rPr>
                <w:lang w:val="kk-KZ"/>
              </w:rPr>
            </w:pPr>
            <w:r>
              <w:rPr>
                <w:lang w:val="kk-KZ"/>
              </w:rPr>
              <w:t>4 000 000</w:t>
            </w:r>
          </w:p>
        </w:tc>
        <w:tc>
          <w:tcPr>
            <w:tcW w:w="1843" w:type="dxa"/>
            <w:tcBorders>
              <w:top w:val="single" w:sz="4" w:space="0" w:color="auto"/>
              <w:left w:val="single" w:sz="4" w:space="0" w:color="auto"/>
              <w:bottom w:val="single" w:sz="4" w:space="0" w:color="auto"/>
              <w:right w:val="single" w:sz="4" w:space="0" w:color="auto"/>
            </w:tcBorders>
            <w:vAlign w:val="center"/>
          </w:tcPr>
          <w:p w:rsidR="009D63B6" w:rsidRDefault="009D63B6" w:rsidP="004838A6">
            <w:pPr>
              <w:jc w:val="center"/>
            </w:pPr>
            <w:r>
              <w:t>4 000 000</w:t>
            </w:r>
          </w:p>
        </w:tc>
        <w:tc>
          <w:tcPr>
            <w:tcW w:w="2409" w:type="dxa"/>
            <w:tcBorders>
              <w:top w:val="single" w:sz="4" w:space="0" w:color="auto"/>
              <w:left w:val="single" w:sz="4" w:space="0" w:color="auto"/>
              <w:bottom w:val="single" w:sz="4" w:space="0" w:color="auto"/>
              <w:right w:val="single" w:sz="4" w:space="0" w:color="auto"/>
            </w:tcBorders>
          </w:tcPr>
          <w:p w:rsidR="009D63B6" w:rsidRPr="001F366A" w:rsidRDefault="009D63B6" w:rsidP="00300A50">
            <w:pPr>
              <w:jc w:val="center"/>
            </w:pPr>
            <w:r w:rsidRPr="001F366A">
              <w:t>в течение 7 календарных дней после получения Заявки Заказчика</w:t>
            </w:r>
          </w:p>
        </w:tc>
        <w:tc>
          <w:tcPr>
            <w:tcW w:w="2410" w:type="dxa"/>
            <w:tcBorders>
              <w:top w:val="single" w:sz="4" w:space="0" w:color="auto"/>
              <w:left w:val="single" w:sz="4" w:space="0" w:color="auto"/>
              <w:bottom w:val="single" w:sz="4" w:space="0" w:color="auto"/>
              <w:right w:val="single" w:sz="4" w:space="0" w:color="auto"/>
            </w:tcBorders>
          </w:tcPr>
          <w:p w:rsidR="009D63B6" w:rsidRDefault="009D63B6" w:rsidP="00300A50">
            <w:pPr>
              <w:jc w:val="center"/>
            </w:pPr>
            <w:r w:rsidRPr="001F366A">
              <w:t xml:space="preserve">DDP г. Алматы, </w:t>
            </w:r>
            <w:proofErr w:type="spellStart"/>
            <w:r w:rsidRPr="001F366A">
              <w:t>Бостандыкский</w:t>
            </w:r>
            <w:proofErr w:type="spellEnd"/>
            <w:r w:rsidRPr="001F366A">
              <w:t xml:space="preserve"> район, улица </w:t>
            </w:r>
            <w:proofErr w:type="spellStart"/>
            <w:r w:rsidRPr="001F366A">
              <w:t>Байзакова</w:t>
            </w:r>
            <w:proofErr w:type="spellEnd"/>
            <w:r w:rsidRPr="001F366A">
              <w:t xml:space="preserve"> 299</w:t>
            </w:r>
            <w:proofErr w:type="gramStart"/>
            <w:r w:rsidRPr="001F366A">
              <w:t xml:space="preserve"> А</w:t>
            </w:r>
            <w:proofErr w:type="gramEnd"/>
          </w:p>
        </w:tc>
      </w:tr>
      <w:tr w:rsidR="00300A50" w:rsidRPr="004838A6" w:rsidTr="00F03C44">
        <w:tc>
          <w:tcPr>
            <w:tcW w:w="535" w:type="dxa"/>
            <w:tcBorders>
              <w:top w:val="single" w:sz="4" w:space="0" w:color="auto"/>
              <w:left w:val="single" w:sz="4" w:space="0" w:color="auto"/>
              <w:bottom w:val="single" w:sz="4" w:space="0" w:color="auto"/>
              <w:right w:val="single" w:sz="4" w:space="0" w:color="auto"/>
            </w:tcBorders>
            <w:vAlign w:val="center"/>
          </w:tcPr>
          <w:p w:rsidR="00300A50" w:rsidRDefault="00300A50" w:rsidP="004838A6">
            <w:pPr>
              <w:suppressAutoHyphens/>
              <w:jc w:val="center"/>
              <w:rPr>
                <w:lang w:val="kk-KZ"/>
              </w:rPr>
            </w:pPr>
            <w:r>
              <w:rPr>
                <w:lang w:val="kk-KZ"/>
              </w:rPr>
              <w:t>8</w:t>
            </w:r>
          </w:p>
        </w:tc>
        <w:tc>
          <w:tcPr>
            <w:tcW w:w="2692" w:type="dxa"/>
            <w:tcBorders>
              <w:top w:val="single" w:sz="4" w:space="0" w:color="auto"/>
              <w:left w:val="single" w:sz="4" w:space="0" w:color="auto"/>
              <w:bottom w:val="single" w:sz="4" w:space="0" w:color="auto"/>
              <w:right w:val="single" w:sz="4" w:space="0" w:color="auto"/>
            </w:tcBorders>
            <w:vAlign w:val="center"/>
          </w:tcPr>
          <w:p w:rsidR="00300A50" w:rsidRPr="00091F39" w:rsidRDefault="00300A50" w:rsidP="00300A50">
            <w:pPr>
              <w:suppressAutoHyphens/>
            </w:pPr>
            <w:r w:rsidRPr="00091F39">
              <w:t>Термостат-инкубатор</w:t>
            </w:r>
          </w:p>
        </w:tc>
        <w:tc>
          <w:tcPr>
            <w:tcW w:w="709" w:type="dxa"/>
            <w:tcBorders>
              <w:top w:val="single" w:sz="4" w:space="0" w:color="auto"/>
              <w:left w:val="single" w:sz="4" w:space="0" w:color="auto"/>
              <w:bottom w:val="single" w:sz="4" w:space="0" w:color="auto"/>
              <w:right w:val="single" w:sz="4" w:space="0" w:color="auto"/>
            </w:tcBorders>
            <w:vAlign w:val="center"/>
          </w:tcPr>
          <w:p w:rsidR="00300A50" w:rsidRDefault="00300A50" w:rsidP="004838A6">
            <w:pPr>
              <w:suppressAutoHyphens/>
              <w:jc w:val="center"/>
            </w:pPr>
            <w:proofErr w:type="spellStart"/>
            <w:proofErr w:type="gramStart"/>
            <w:r>
              <w:t>шт</w:t>
            </w:r>
            <w:proofErr w:type="spellEnd"/>
            <w:proofErr w:type="gramEnd"/>
          </w:p>
        </w:tc>
        <w:tc>
          <w:tcPr>
            <w:tcW w:w="1417" w:type="dxa"/>
            <w:tcBorders>
              <w:top w:val="single" w:sz="4" w:space="0" w:color="auto"/>
              <w:left w:val="single" w:sz="4" w:space="0" w:color="auto"/>
              <w:bottom w:val="single" w:sz="4" w:space="0" w:color="auto"/>
              <w:right w:val="single" w:sz="4" w:space="0" w:color="auto"/>
            </w:tcBorders>
            <w:vAlign w:val="center"/>
          </w:tcPr>
          <w:p w:rsidR="00300A50" w:rsidRDefault="00300A50" w:rsidP="004838A6">
            <w:pPr>
              <w:suppressAutoHyphens/>
              <w:jc w:val="center"/>
              <w:rPr>
                <w:lang w:val="kk-KZ"/>
              </w:rPr>
            </w:pPr>
            <w:r>
              <w:rPr>
                <w:lang w:val="kk-KZ"/>
              </w:rPr>
              <w:t>2</w:t>
            </w:r>
          </w:p>
        </w:tc>
        <w:tc>
          <w:tcPr>
            <w:tcW w:w="1843" w:type="dxa"/>
            <w:tcBorders>
              <w:top w:val="single" w:sz="4" w:space="0" w:color="auto"/>
              <w:left w:val="single" w:sz="4" w:space="0" w:color="auto"/>
              <w:bottom w:val="single" w:sz="4" w:space="0" w:color="auto"/>
              <w:right w:val="single" w:sz="4" w:space="0" w:color="auto"/>
            </w:tcBorders>
            <w:vAlign w:val="center"/>
          </w:tcPr>
          <w:p w:rsidR="00300A50" w:rsidRDefault="00300A50" w:rsidP="004838A6">
            <w:pPr>
              <w:suppressAutoHyphens/>
              <w:jc w:val="center"/>
              <w:rPr>
                <w:lang w:val="kk-KZ"/>
              </w:rPr>
            </w:pPr>
            <w:r>
              <w:rPr>
                <w:lang w:val="kk-KZ"/>
              </w:rPr>
              <w:t>1 290 000</w:t>
            </w:r>
          </w:p>
        </w:tc>
        <w:tc>
          <w:tcPr>
            <w:tcW w:w="1843" w:type="dxa"/>
            <w:tcBorders>
              <w:top w:val="single" w:sz="4" w:space="0" w:color="auto"/>
              <w:left w:val="single" w:sz="4" w:space="0" w:color="auto"/>
              <w:bottom w:val="single" w:sz="4" w:space="0" w:color="auto"/>
              <w:right w:val="single" w:sz="4" w:space="0" w:color="auto"/>
            </w:tcBorders>
            <w:vAlign w:val="center"/>
          </w:tcPr>
          <w:p w:rsidR="00300A50" w:rsidRDefault="00300A50" w:rsidP="004838A6">
            <w:pPr>
              <w:jc w:val="center"/>
            </w:pPr>
            <w:r>
              <w:t>2 580 000</w:t>
            </w:r>
          </w:p>
        </w:tc>
        <w:tc>
          <w:tcPr>
            <w:tcW w:w="2409" w:type="dxa"/>
            <w:tcBorders>
              <w:top w:val="single" w:sz="4" w:space="0" w:color="auto"/>
              <w:left w:val="single" w:sz="4" w:space="0" w:color="auto"/>
              <w:bottom w:val="single" w:sz="4" w:space="0" w:color="auto"/>
              <w:right w:val="single" w:sz="4" w:space="0" w:color="auto"/>
            </w:tcBorders>
          </w:tcPr>
          <w:p w:rsidR="00300A50" w:rsidRPr="00957A4D" w:rsidRDefault="00300A50" w:rsidP="00BF36C4">
            <w:pPr>
              <w:jc w:val="center"/>
            </w:pPr>
            <w:r w:rsidRPr="00957A4D">
              <w:t>в течение 7 календарных дней после получения Заявки Заказчика</w:t>
            </w:r>
          </w:p>
        </w:tc>
        <w:tc>
          <w:tcPr>
            <w:tcW w:w="2410" w:type="dxa"/>
            <w:tcBorders>
              <w:top w:val="single" w:sz="4" w:space="0" w:color="auto"/>
              <w:left w:val="single" w:sz="4" w:space="0" w:color="auto"/>
              <w:bottom w:val="single" w:sz="4" w:space="0" w:color="auto"/>
              <w:right w:val="single" w:sz="4" w:space="0" w:color="auto"/>
            </w:tcBorders>
          </w:tcPr>
          <w:p w:rsidR="00300A50" w:rsidRDefault="00300A50" w:rsidP="00BF36C4">
            <w:pPr>
              <w:jc w:val="center"/>
            </w:pPr>
            <w:r w:rsidRPr="00957A4D">
              <w:t xml:space="preserve">DDP г. Алматы, </w:t>
            </w:r>
            <w:proofErr w:type="spellStart"/>
            <w:r w:rsidRPr="00957A4D">
              <w:t>Бостандыкский</w:t>
            </w:r>
            <w:proofErr w:type="spellEnd"/>
            <w:r w:rsidRPr="00957A4D">
              <w:t xml:space="preserve"> район, улица </w:t>
            </w:r>
            <w:proofErr w:type="spellStart"/>
            <w:r w:rsidRPr="00957A4D">
              <w:t>Байзакова</w:t>
            </w:r>
            <w:proofErr w:type="spellEnd"/>
            <w:r w:rsidRPr="00957A4D">
              <w:t xml:space="preserve"> 299</w:t>
            </w:r>
            <w:proofErr w:type="gramStart"/>
            <w:r w:rsidRPr="00957A4D">
              <w:t xml:space="preserve"> А</w:t>
            </w:r>
            <w:proofErr w:type="gramEnd"/>
          </w:p>
        </w:tc>
      </w:tr>
      <w:tr w:rsidR="00300A50" w:rsidRPr="004838A6" w:rsidTr="00F03C44">
        <w:tc>
          <w:tcPr>
            <w:tcW w:w="535" w:type="dxa"/>
            <w:tcBorders>
              <w:top w:val="single" w:sz="4" w:space="0" w:color="auto"/>
              <w:left w:val="single" w:sz="4" w:space="0" w:color="auto"/>
              <w:bottom w:val="single" w:sz="4" w:space="0" w:color="auto"/>
              <w:right w:val="single" w:sz="4" w:space="0" w:color="auto"/>
            </w:tcBorders>
            <w:vAlign w:val="center"/>
          </w:tcPr>
          <w:p w:rsidR="00300A50" w:rsidRDefault="00300A50" w:rsidP="004838A6">
            <w:pPr>
              <w:suppressAutoHyphens/>
              <w:jc w:val="center"/>
              <w:rPr>
                <w:lang w:val="kk-KZ"/>
              </w:rPr>
            </w:pPr>
            <w:r>
              <w:rPr>
                <w:lang w:val="kk-KZ"/>
              </w:rPr>
              <w:t>9</w:t>
            </w:r>
          </w:p>
        </w:tc>
        <w:tc>
          <w:tcPr>
            <w:tcW w:w="2692" w:type="dxa"/>
            <w:tcBorders>
              <w:top w:val="single" w:sz="4" w:space="0" w:color="auto"/>
              <w:left w:val="single" w:sz="4" w:space="0" w:color="auto"/>
              <w:bottom w:val="single" w:sz="4" w:space="0" w:color="auto"/>
              <w:right w:val="single" w:sz="4" w:space="0" w:color="auto"/>
            </w:tcBorders>
            <w:vAlign w:val="center"/>
          </w:tcPr>
          <w:p w:rsidR="00300A50" w:rsidRPr="00091F39" w:rsidRDefault="00300A50" w:rsidP="00300A50">
            <w:pPr>
              <w:suppressAutoHyphens/>
            </w:pPr>
            <w:r w:rsidRPr="00091F39">
              <w:t>Термостат твердотельный</w:t>
            </w:r>
          </w:p>
        </w:tc>
        <w:tc>
          <w:tcPr>
            <w:tcW w:w="709" w:type="dxa"/>
            <w:tcBorders>
              <w:top w:val="single" w:sz="4" w:space="0" w:color="auto"/>
              <w:left w:val="single" w:sz="4" w:space="0" w:color="auto"/>
              <w:bottom w:val="single" w:sz="4" w:space="0" w:color="auto"/>
              <w:right w:val="single" w:sz="4" w:space="0" w:color="auto"/>
            </w:tcBorders>
            <w:vAlign w:val="center"/>
          </w:tcPr>
          <w:p w:rsidR="00300A50" w:rsidRDefault="00300A50" w:rsidP="004838A6">
            <w:pPr>
              <w:suppressAutoHyphens/>
              <w:jc w:val="center"/>
            </w:pPr>
            <w:proofErr w:type="spellStart"/>
            <w:proofErr w:type="gramStart"/>
            <w:r>
              <w:t>шт</w:t>
            </w:r>
            <w:proofErr w:type="spellEnd"/>
            <w:proofErr w:type="gramEnd"/>
          </w:p>
        </w:tc>
        <w:tc>
          <w:tcPr>
            <w:tcW w:w="1417" w:type="dxa"/>
            <w:tcBorders>
              <w:top w:val="single" w:sz="4" w:space="0" w:color="auto"/>
              <w:left w:val="single" w:sz="4" w:space="0" w:color="auto"/>
              <w:bottom w:val="single" w:sz="4" w:space="0" w:color="auto"/>
              <w:right w:val="single" w:sz="4" w:space="0" w:color="auto"/>
            </w:tcBorders>
            <w:vAlign w:val="center"/>
          </w:tcPr>
          <w:p w:rsidR="00300A50" w:rsidRDefault="00300A50" w:rsidP="004838A6">
            <w:pPr>
              <w:suppressAutoHyphens/>
              <w:jc w:val="center"/>
              <w:rPr>
                <w:lang w:val="kk-KZ"/>
              </w:rPr>
            </w:pPr>
            <w:r>
              <w:rPr>
                <w:lang w:val="kk-KZ"/>
              </w:rPr>
              <w:t>1</w:t>
            </w:r>
          </w:p>
        </w:tc>
        <w:tc>
          <w:tcPr>
            <w:tcW w:w="1843" w:type="dxa"/>
            <w:tcBorders>
              <w:top w:val="single" w:sz="4" w:space="0" w:color="auto"/>
              <w:left w:val="single" w:sz="4" w:space="0" w:color="auto"/>
              <w:bottom w:val="single" w:sz="4" w:space="0" w:color="auto"/>
              <w:right w:val="single" w:sz="4" w:space="0" w:color="auto"/>
            </w:tcBorders>
            <w:vAlign w:val="center"/>
          </w:tcPr>
          <w:p w:rsidR="00300A50" w:rsidRDefault="00300A50" w:rsidP="004838A6">
            <w:pPr>
              <w:suppressAutoHyphens/>
              <w:jc w:val="center"/>
              <w:rPr>
                <w:lang w:val="kk-KZ"/>
              </w:rPr>
            </w:pPr>
            <w:r>
              <w:rPr>
                <w:lang w:val="kk-KZ"/>
              </w:rPr>
              <w:t>450 000</w:t>
            </w:r>
          </w:p>
        </w:tc>
        <w:tc>
          <w:tcPr>
            <w:tcW w:w="1843" w:type="dxa"/>
            <w:tcBorders>
              <w:top w:val="single" w:sz="4" w:space="0" w:color="auto"/>
              <w:left w:val="single" w:sz="4" w:space="0" w:color="auto"/>
              <w:bottom w:val="single" w:sz="4" w:space="0" w:color="auto"/>
              <w:right w:val="single" w:sz="4" w:space="0" w:color="auto"/>
            </w:tcBorders>
            <w:vAlign w:val="center"/>
          </w:tcPr>
          <w:p w:rsidR="00300A50" w:rsidRDefault="00300A50" w:rsidP="004838A6">
            <w:pPr>
              <w:jc w:val="center"/>
            </w:pPr>
            <w:r>
              <w:t>450 000</w:t>
            </w:r>
          </w:p>
        </w:tc>
        <w:tc>
          <w:tcPr>
            <w:tcW w:w="2409" w:type="dxa"/>
            <w:tcBorders>
              <w:top w:val="single" w:sz="4" w:space="0" w:color="auto"/>
              <w:left w:val="single" w:sz="4" w:space="0" w:color="auto"/>
              <w:bottom w:val="single" w:sz="4" w:space="0" w:color="auto"/>
              <w:right w:val="single" w:sz="4" w:space="0" w:color="auto"/>
            </w:tcBorders>
          </w:tcPr>
          <w:p w:rsidR="00300A50" w:rsidRPr="00957A4D" w:rsidRDefault="00300A50" w:rsidP="00BF36C4">
            <w:pPr>
              <w:jc w:val="center"/>
            </w:pPr>
            <w:r w:rsidRPr="00957A4D">
              <w:t>в течение 7 календарных дней после получения Заявки Заказчика</w:t>
            </w:r>
          </w:p>
        </w:tc>
        <w:tc>
          <w:tcPr>
            <w:tcW w:w="2410" w:type="dxa"/>
            <w:tcBorders>
              <w:top w:val="single" w:sz="4" w:space="0" w:color="auto"/>
              <w:left w:val="single" w:sz="4" w:space="0" w:color="auto"/>
              <w:bottom w:val="single" w:sz="4" w:space="0" w:color="auto"/>
              <w:right w:val="single" w:sz="4" w:space="0" w:color="auto"/>
            </w:tcBorders>
          </w:tcPr>
          <w:p w:rsidR="00300A50" w:rsidRDefault="00300A50" w:rsidP="00BF36C4">
            <w:pPr>
              <w:jc w:val="center"/>
            </w:pPr>
            <w:r w:rsidRPr="00957A4D">
              <w:t xml:space="preserve">DDP г. Алматы, </w:t>
            </w:r>
            <w:proofErr w:type="spellStart"/>
            <w:r w:rsidRPr="00957A4D">
              <w:t>Бостандыкский</w:t>
            </w:r>
            <w:proofErr w:type="spellEnd"/>
            <w:r w:rsidRPr="00957A4D">
              <w:t xml:space="preserve"> район, улица </w:t>
            </w:r>
            <w:proofErr w:type="spellStart"/>
            <w:r w:rsidRPr="00957A4D">
              <w:t>Байзакова</w:t>
            </w:r>
            <w:proofErr w:type="spellEnd"/>
            <w:r w:rsidRPr="00957A4D">
              <w:t xml:space="preserve"> 299</w:t>
            </w:r>
            <w:proofErr w:type="gramStart"/>
            <w:r w:rsidRPr="00957A4D">
              <w:t xml:space="preserve"> А</w:t>
            </w:r>
            <w:proofErr w:type="gramEnd"/>
          </w:p>
        </w:tc>
      </w:tr>
      <w:tr w:rsidR="00300A50" w:rsidRPr="004838A6" w:rsidTr="00F03C44">
        <w:tc>
          <w:tcPr>
            <w:tcW w:w="535" w:type="dxa"/>
            <w:tcBorders>
              <w:top w:val="single" w:sz="4" w:space="0" w:color="auto"/>
              <w:left w:val="single" w:sz="4" w:space="0" w:color="auto"/>
              <w:bottom w:val="single" w:sz="4" w:space="0" w:color="auto"/>
              <w:right w:val="single" w:sz="4" w:space="0" w:color="auto"/>
            </w:tcBorders>
            <w:vAlign w:val="center"/>
          </w:tcPr>
          <w:p w:rsidR="00300A50" w:rsidRDefault="00300A50" w:rsidP="004838A6">
            <w:pPr>
              <w:suppressAutoHyphens/>
              <w:jc w:val="center"/>
              <w:rPr>
                <w:lang w:val="kk-KZ"/>
              </w:rPr>
            </w:pPr>
            <w:r>
              <w:rPr>
                <w:lang w:val="kk-KZ"/>
              </w:rPr>
              <w:lastRenderedPageBreak/>
              <w:t>10</w:t>
            </w:r>
          </w:p>
        </w:tc>
        <w:tc>
          <w:tcPr>
            <w:tcW w:w="2692" w:type="dxa"/>
            <w:tcBorders>
              <w:top w:val="single" w:sz="4" w:space="0" w:color="auto"/>
              <w:left w:val="single" w:sz="4" w:space="0" w:color="auto"/>
              <w:bottom w:val="single" w:sz="4" w:space="0" w:color="auto"/>
              <w:right w:val="single" w:sz="4" w:space="0" w:color="auto"/>
            </w:tcBorders>
            <w:vAlign w:val="center"/>
          </w:tcPr>
          <w:p w:rsidR="00300A50" w:rsidRPr="00091F39" w:rsidRDefault="00300A50" w:rsidP="00300A50">
            <w:pPr>
              <w:suppressAutoHyphens/>
            </w:pPr>
            <w:r w:rsidRPr="00091F39">
              <w:t>Мини центрифуга (для ПЦР планшета)</w:t>
            </w:r>
          </w:p>
        </w:tc>
        <w:tc>
          <w:tcPr>
            <w:tcW w:w="709" w:type="dxa"/>
            <w:tcBorders>
              <w:top w:val="single" w:sz="4" w:space="0" w:color="auto"/>
              <w:left w:val="single" w:sz="4" w:space="0" w:color="auto"/>
              <w:bottom w:val="single" w:sz="4" w:space="0" w:color="auto"/>
              <w:right w:val="single" w:sz="4" w:space="0" w:color="auto"/>
            </w:tcBorders>
            <w:vAlign w:val="center"/>
          </w:tcPr>
          <w:p w:rsidR="00300A50" w:rsidRDefault="00300A50" w:rsidP="004838A6">
            <w:pPr>
              <w:suppressAutoHyphens/>
              <w:jc w:val="center"/>
            </w:pPr>
            <w:proofErr w:type="spellStart"/>
            <w:proofErr w:type="gramStart"/>
            <w:r>
              <w:t>шт</w:t>
            </w:r>
            <w:proofErr w:type="spellEnd"/>
            <w:proofErr w:type="gramEnd"/>
          </w:p>
        </w:tc>
        <w:tc>
          <w:tcPr>
            <w:tcW w:w="1417" w:type="dxa"/>
            <w:tcBorders>
              <w:top w:val="single" w:sz="4" w:space="0" w:color="auto"/>
              <w:left w:val="single" w:sz="4" w:space="0" w:color="auto"/>
              <w:bottom w:val="single" w:sz="4" w:space="0" w:color="auto"/>
              <w:right w:val="single" w:sz="4" w:space="0" w:color="auto"/>
            </w:tcBorders>
            <w:vAlign w:val="center"/>
          </w:tcPr>
          <w:p w:rsidR="00300A50" w:rsidRDefault="00300A50" w:rsidP="004838A6">
            <w:pPr>
              <w:suppressAutoHyphens/>
              <w:jc w:val="center"/>
              <w:rPr>
                <w:lang w:val="kk-KZ"/>
              </w:rPr>
            </w:pPr>
            <w:r>
              <w:rPr>
                <w:lang w:val="kk-KZ"/>
              </w:rPr>
              <w:t>1</w:t>
            </w:r>
          </w:p>
        </w:tc>
        <w:tc>
          <w:tcPr>
            <w:tcW w:w="1843" w:type="dxa"/>
            <w:tcBorders>
              <w:top w:val="single" w:sz="4" w:space="0" w:color="auto"/>
              <w:left w:val="single" w:sz="4" w:space="0" w:color="auto"/>
              <w:bottom w:val="single" w:sz="4" w:space="0" w:color="auto"/>
              <w:right w:val="single" w:sz="4" w:space="0" w:color="auto"/>
            </w:tcBorders>
            <w:vAlign w:val="center"/>
          </w:tcPr>
          <w:p w:rsidR="00300A50" w:rsidRDefault="00300A50" w:rsidP="004838A6">
            <w:pPr>
              <w:suppressAutoHyphens/>
              <w:jc w:val="center"/>
              <w:rPr>
                <w:lang w:val="kk-KZ"/>
              </w:rPr>
            </w:pPr>
            <w:r>
              <w:rPr>
                <w:lang w:val="kk-KZ"/>
              </w:rPr>
              <w:t xml:space="preserve">850 000 </w:t>
            </w:r>
          </w:p>
        </w:tc>
        <w:tc>
          <w:tcPr>
            <w:tcW w:w="1843" w:type="dxa"/>
            <w:tcBorders>
              <w:top w:val="single" w:sz="4" w:space="0" w:color="auto"/>
              <w:left w:val="single" w:sz="4" w:space="0" w:color="auto"/>
              <w:bottom w:val="single" w:sz="4" w:space="0" w:color="auto"/>
              <w:right w:val="single" w:sz="4" w:space="0" w:color="auto"/>
            </w:tcBorders>
            <w:vAlign w:val="center"/>
          </w:tcPr>
          <w:p w:rsidR="00300A50" w:rsidRDefault="00300A50" w:rsidP="004838A6">
            <w:pPr>
              <w:jc w:val="center"/>
            </w:pPr>
            <w:r>
              <w:t>850 000</w:t>
            </w:r>
          </w:p>
        </w:tc>
        <w:tc>
          <w:tcPr>
            <w:tcW w:w="2409" w:type="dxa"/>
            <w:tcBorders>
              <w:top w:val="single" w:sz="4" w:space="0" w:color="auto"/>
              <w:left w:val="single" w:sz="4" w:space="0" w:color="auto"/>
              <w:bottom w:val="single" w:sz="4" w:space="0" w:color="auto"/>
              <w:right w:val="single" w:sz="4" w:space="0" w:color="auto"/>
            </w:tcBorders>
          </w:tcPr>
          <w:p w:rsidR="00300A50" w:rsidRPr="00957A4D" w:rsidRDefault="00300A50" w:rsidP="00BF36C4">
            <w:pPr>
              <w:jc w:val="center"/>
            </w:pPr>
            <w:r w:rsidRPr="00957A4D">
              <w:t>в течение 7 календарных дней после получения Заявки Заказчика</w:t>
            </w:r>
          </w:p>
        </w:tc>
        <w:tc>
          <w:tcPr>
            <w:tcW w:w="2410" w:type="dxa"/>
            <w:tcBorders>
              <w:top w:val="single" w:sz="4" w:space="0" w:color="auto"/>
              <w:left w:val="single" w:sz="4" w:space="0" w:color="auto"/>
              <w:bottom w:val="single" w:sz="4" w:space="0" w:color="auto"/>
              <w:right w:val="single" w:sz="4" w:space="0" w:color="auto"/>
            </w:tcBorders>
          </w:tcPr>
          <w:p w:rsidR="00300A50" w:rsidRDefault="00300A50" w:rsidP="00BF36C4">
            <w:pPr>
              <w:jc w:val="center"/>
            </w:pPr>
            <w:r w:rsidRPr="00957A4D">
              <w:t xml:space="preserve">DDP г. Алматы, </w:t>
            </w:r>
            <w:proofErr w:type="spellStart"/>
            <w:r w:rsidRPr="00957A4D">
              <w:t>Бостандыкский</w:t>
            </w:r>
            <w:proofErr w:type="spellEnd"/>
            <w:r w:rsidRPr="00957A4D">
              <w:t xml:space="preserve"> район, улица </w:t>
            </w:r>
            <w:proofErr w:type="spellStart"/>
            <w:r w:rsidRPr="00957A4D">
              <w:t>Байзакова</w:t>
            </w:r>
            <w:proofErr w:type="spellEnd"/>
            <w:r w:rsidRPr="00957A4D">
              <w:t xml:space="preserve"> 299</w:t>
            </w:r>
            <w:proofErr w:type="gramStart"/>
            <w:r w:rsidRPr="00957A4D">
              <w:t xml:space="preserve"> А</w:t>
            </w:r>
            <w:proofErr w:type="gramEnd"/>
          </w:p>
        </w:tc>
      </w:tr>
      <w:tr w:rsidR="00300A50" w:rsidRPr="004838A6" w:rsidTr="00F03C44">
        <w:tc>
          <w:tcPr>
            <w:tcW w:w="535" w:type="dxa"/>
            <w:tcBorders>
              <w:top w:val="single" w:sz="4" w:space="0" w:color="auto"/>
              <w:left w:val="single" w:sz="4" w:space="0" w:color="auto"/>
              <w:bottom w:val="single" w:sz="4" w:space="0" w:color="auto"/>
              <w:right w:val="single" w:sz="4" w:space="0" w:color="auto"/>
            </w:tcBorders>
            <w:vAlign w:val="center"/>
          </w:tcPr>
          <w:p w:rsidR="00300A50" w:rsidRDefault="00300A50" w:rsidP="004838A6">
            <w:pPr>
              <w:suppressAutoHyphens/>
              <w:jc w:val="center"/>
              <w:rPr>
                <w:lang w:val="kk-KZ"/>
              </w:rPr>
            </w:pPr>
            <w:r>
              <w:rPr>
                <w:lang w:val="kk-KZ"/>
              </w:rPr>
              <w:t>11</w:t>
            </w:r>
          </w:p>
        </w:tc>
        <w:tc>
          <w:tcPr>
            <w:tcW w:w="2692" w:type="dxa"/>
            <w:tcBorders>
              <w:top w:val="single" w:sz="4" w:space="0" w:color="auto"/>
              <w:left w:val="single" w:sz="4" w:space="0" w:color="auto"/>
              <w:bottom w:val="single" w:sz="4" w:space="0" w:color="auto"/>
              <w:right w:val="single" w:sz="4" w:space="0" w:color="auto"/>
            </w:tcBorders>
            <w:vAlign w:val="center"/>
          </w:tcPr>
          <w:p w:rsidR="00300A50" w:rsidRPr="00091F39" w:rsidRDefault="00300A50" w:rsidP="00091F39">
            <w:pPr>
              <w:suppressAutoHyphens/>
            </w:pPr>
            <w:proofErr w:type="spellStart"/>
            <w:r w:rsidRPr="00091F39">
              <w:t>Миницентрифуга</w:t>
            </w:r>
            <w:proofErr w:type="spellEnd"/>
            <w:r w:rsidRPr="00091F39">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300A50" w:rsidRDefault="00300A50" w:rsidP="004838A6">
            <w:pPr>
              <w:suppressAutoHyphens/>
              <w:jc w:val="center"/>
            </w:pPr>
            <w:proofErr w:type="spellStart"/>
            <w:proofErr w:type="gramStart"/>
            <w:r>
              <w:t>шт</w:t>
            </w:r>
            <w:proofErr w:type="spellEnd"/>
            <w:proofErr w:type="gramEnd"/>
          </w:p>
        </w:tc>
        <w:tc>
          <w:tcPr>
            <w:tcW w:w="1417" w:type="dxa"/>
            <w:tcBorders>
              <w:top w:val="single" w:sz="4" w:space="0" w:color="auto"/>
              <w:left w:val="single" w:sz="4" w:space="0" w:color="auto"/>
              <w:bottom w:val="single" w:sz="4" w:space="0" w:color="auto"/>
              <w:right w:val="single" w:sz="4" w:space="0" w:color="auto"/>
            </w:tcBorders>
            <w:vAlign w:val="center"/>
          </w:tcPr>
          <w:p w:rsidR="00300A50" w:rsidRDefault="00300A50" w:rsidP="004838A6">
            <w:pPr>
              <w:suppressAutoHyphens/>
              <w:jc w:val="center"/>
              <w:rPr>
                <w:lang w:val="kk-KZ"/>
              </w:rPr>
            </w:pPr>
            <w:r>
              <w:rPr>
                <w:lang w:val="kk-KZ"/>
              </w:rPr>
              <w:t>2</w:t>
            </w:r>
          </w:p>
        </w:tc>
        <w:tc>
          <w:tcPr>
            <w:tcW w:w="1843" w:type="dxa"/>
            <w:tcBorders>
              <w:top w:val="single" w:sz="4" w:space="0" w:color="auto"/>
              <w:left w:val="single" w:sz="4" w:space="0" w:color="auto"/>
              <w:bottom w:val="single" w:sz="4" w:space="0" w:color="auto"/>
              <w:right w:val="single" w:sz="4" w:space="0" w:color="auto"/>
            </w:tcBorders>
            <w:vAlign w:val="center"/>
          </w:tcPr>
          <w:p w:rsidR="00300A50" w:rsidRDefault="00300A50" w:rsidP="004838A6">
            <w:pPr>
              <w:suppressAutoHyphens/>
              <w:jc w:val="center"/>
              <w:rPr>
                <w:lang w:val="kk-KZ"/>
              </w:rPr>
            </w:pPr>
            <w:r>
              <w:rPr>
                <w:lang w:val="kk-KZ"/>
              </w:rPr>
              <w:t>250 000</w:t>
            </w:r>
          </w:p>
        </w:tc>
        <w:tc>
          <w:tcPr>
            <w:tcW w:w="1843" w:type="dxa"/>
            <w:tcBorders>
              <w:top w:val="single" w:sz="4" w:space="0" w:color="auto"/>
              <w:left w:val="single" w:sz="4" w:space="0" w:color="auto"/>
              <w:bottom w:val="single" w:sz="4" w:space="0" w:color="auto"/>
              <w:right w:val="single" w:sz="4" w:space="0" w:color="auto"/>
            </w:tcBorders>
            <w:vAlign w:val="center"/>
          </w:tcPr>
          <w:p w:rsidR="00300A50" w:rsidRDefault="00300A50" w:rsidP="004838A6">
            <w:pPr>
              <w:jc w:val="center"/>
            </w:pPr>
            <w:r>
              <w:t>500 000</w:t>
            </w:r>
          </w:p>
        </w:tc>
        <w:tc>
          <w:tcPr>
            <w:tcW w:w="2409" w:type="dxa"/>
            <w:tcBorders>
              <w:top w:val="single" w:sz="4" w:space="0" w:color="auto"/>
              <w:left w:val="single" w:sz="4" w:space="0" w:color="auto"/>
              <w:bottom w:val="single" w:sz="4" w:space="0" w:color="auto"/>
              <w:right w:val="single" w:sz="4" w:space="0" w:color="auto"/>
            </w:tcBorders>
          </w:tcPr>
          <w:p w:rsidR="00300A50" w:rsidRPr="00957A4D" w:rsidRDefault="00300A50" w:rsidP="00BF36C4">
            <w:pPr>
              <w:jc w:val="center"/>
            </w:pPr>
            <w:r w:rsidRPr="00957A4D">
              <w:t>в течение 7 календарных дней после получения Заявки Заказчика</w:t>
            </w:r>
          </w:p>
        </w:tc>
        <w:tc>
          <w:tcPr>
            <w:tcW w:w="2410" w:type="dxa"/>
            <w:tcBorders>
              <w:top w:val="single" w:sz="4" w:space="0" w:color="auto"/>
              <w:left w:val="single" w:sz="4" w:space="0" w:color="auto"/>
              <w:bottom w:val="single" w:sz="4" w:space="0" w:color="auto"/>
              <w:right w:val="single" w:sz="4" w:space="0" w:color="auto"/>
            </w:tcBorders>
          </w:tcPr>
          <w:p w:rsidR="00300A50" w:rsidRDefault="00300A50" w:rsidP="00BF36C4">
            <w:pPr>
              <w:jc w:val="center"/>
            </w:pPr>
            <w:r w:rsidRPr="00957A4D">
              <w:t xml:space="preserve">DDP г. Алматы, </w:t>
            </w:r>
            <w:proofErr w:type="spellStart"/>
            <w:r w:rsidRPr="00957A4D">
              <w:t>Бостандыкский</w:t>
            </w:r>
            <w:proofErr w:type="spellEnd"/>
            <w:r w:rsidRPr="00957A4D">
              <w:t xml:space="preserve"> район, улица </w:t>
            </w:r>
            <w:proofErr w:type="spellStart"/>
            <w:r w:rsidRPr="00957A4D">
              <w:t>Байзакова</w:t>
            </w:r>
            <w:proofErr w:type="spellEnd"/>
            <w:r w:rsidRPr="00957A4D">
              <w:t xml:space="preserve"> 299</w:t>
            </w:r>
            <w:proofErr w:type="gramStart"/>
            <w:r w:rsidRPr="00957A4D">
              <w:t xml:space="preserve"> А</w:t>
            </w:r>
            <w:proofErr w:type="gramEnd"/>
          </w:p>
        </w:tc>
      </w:tr>
      <w:tr w:rsidR="00300A50" w:rsidRPr="004838A6" w:rsidTr="00F03C44">
        <w:tc>
          <w:tcPr>
            <w:tcW w:w="535" w:type="dxa"/>
            <w:tcBorders>
              <w:top w:val="single" w:sz="4" w:space="0" w:color="auto"/>
              <w:left w:val="single" w:sz="4" w:space="0" w:color="auto"/>
              <w:bottom w:val="single" w:sz="4" w:space="0" w:color="auto"/>
              <w:right w:val="single" w:sz="4" w:space="0" w:color="auto"/>
            </w:tcBorders>
            <w:vAlign w:val="center"/>
          </w:tcPr>
          <w:p w:rsidR="00300A50" w:rsidRDefault="00300A50" w:rsidP="004838A6">
            <w:pPr>
              <w:suppressAutoHyphens/>
              <w:jc w:val="center"/>
              <w:rPr>
                <w:lang w:val="kk-KZ"/>
              </w:rPr>
            </w:pPr>
            <w:r>
              <w:rPr>
                <w:lang w:val="kk-KZ"/>
              </w:rPr>
              <w:t>12</w:t>
            </w:r>
          </w:p>
        </w:tc>
        <w:tc>
          <w:tcPr>
            <w:tcW w:w="2692" w:type="dxa"/>
            <w:tcBorders>
              <w:top w:val="single" w:sz="4" w:space="0" w:color="auto"/>
              <w:left w:val="single" w:sz="4" w:space="0" w:color="auto"/>
              <w:bottom w:val="single" w:sz="4" w:space="0" w:color="auto"/>
              <w:right w:val="single" w:sz="4" w:space="0" w:color="auto"/>
            </w:tcBorders>
            <w:vAlign w:val="center"/>
          </w:tcPr>
          <w:p w:rsidR="00300A50" w:rsidRPr="00091F39" w:rsidRDefault="00300A50" w:rsidP="00300A50">
            <w:pPr>
              <w:suppressAutoHyphens/>
            </w:pPr>
            <w:r w:rsidRPr="00091F39">
              <w:t>Передвижная бактерицидная лампа</w:t>
            </w:r>
          </w:p>
        </w:tc>
        <w:tc>
          <w:tcPr>
            <w:tcW w:w="709" w:type="dxa"/>
            <w:tcBorders>
              <w:top w:val="single" w:sz="4" w:space="0" w:color="auto"/>
              <w:left w:val="single" w:sz="4" w:space="0" w:color="auto"/>
              <w:bottom w:val="single" w:sz="4" w:space="0" w:color="auto"/>
              <w:right w:val="single" w:sz="4" w:space="0" w:color="auto"/>
            </w:tcBorders>
            <w:vAlign w:val="center"/>
          </w:tcPr>
          <w:p w:rsidR="00300A50" w:rsidRDefault="00300A50" w:rsidP="004838A6">
            <w:pPr>
              <w:suppressAutoHyphens/>
              <w:jc w:val="center"/>
            </w:pPr>
            <w:proofErr w:type="spellStart"/>
            <w:proofErr w:type="gramStart"/>
            <w:r>
              <w:t>шт</w:t>
            </w:r>
            <w:proofErr w:type="spellEnd"/>
            <w:proofErr w:type="gramEnd"/>
          </w:p>
        </w:tc>
        <w:tc>
          <w:tcPr>
            <w:tcW w:w="1417" w:type="dxa"/>
            <w:tcBorders>
              <w:top w:val="single" w:sz="4" w:space="0" w:color="auto"/>
              <w:left w:val="single" w:sz="4" w:space="0" w:color="auto"/>
              <w:bottom w:val="single" w:sz="4" w:space="0" w:color="auto"/>
              <w:right w:val="single" w:sz="4" w:space="0" w:color="auto"/>
            </w:tcBorders>
            <w:vAlign w:val="center"/>
          </w:tcPr>
          <w:p w:rsidR="00300A50" w:rsidRDefault="00300A50" w:rsidP="004838A6">
            <w:pPr>
              <w:suppressAutoHyphens/>
              <w:jc w:val="center"/>
              <w:rPr>
                <w:lang w:val="kk-KZ"/>
              </w:rPr>
            </w:pPr>
            <w:r>
              <w:rPr>
                <w:lang w:val="kk-KZ"/>
              </w:rPr>
              <w:t>3</w:t>
            </w:r>
          </w:p>
        </w:tc>
        <w:tc>
          <w:tcPr>
            <w:tcW w:w="1843" w:type="dxa"/>
            <w:tcBorders>
              <w:top w:val="single" w:sz="4" w:space="0" w:color="auto"/>
              <w:left w:val="single" w:sz="4" w:space="0" w:color="auto"/>
              <w:bottom w:val="single" w:sz="4" w:space="0" w:color="auto"/>
              <w:right w:val="single" w:sz="4" w:space="0" w:color="auto"/>
            </w:tcBorders>
            <w:vAlign w:val="center"/>
          </w:tcPr>
          <w:p w:rsidR="00300A50" w:rsidRDefault="00300A50" w:rsidP="004838A6">
            <w:pPr>
              <w:suppressAutoHyphens/>
              <w:jc w:val="center"/>
              <w:rPr>
                <w:lang w:val="kk-KZ"/>
              </w:rPr>
            </w:pPr>
            <w:r>
              <w:rPr>
                <w:lang w:val="kk-KZ"/>
              </w:rPr>
              <w:t>120 000</w:t>
            </w:r>
          </w:p>
        </w:tc>
        <w:tc>
          <w:tcPr>
            <w:tcW w:w="1843" w:type="dxa"/>
            <w:tcBorders>
              <w:top w:val="single" w:sz="4" w:space="0" w:color="auto"/>
              <w:left w:val="single" w:sz="4" w:space="0" w:color="auto"/>
              <w:bottom w:val="single" w:sz="4" w:space="0" w:color="auto"/>
              <w:right w:val="single" w:sz="4" w:space="0" w:color="auto"/>
            </w:tcBorders>
            <w:vAlign w:val="center"/>
          </w:tcPr>
          <w:p w:rsidR="00300A50" w:rsidRDefault="00300A50" w:rsidP="004838A6">
            <w:pPr>
              <w:jc w:val="center"/>
            </w:pPr>
            <w:r>
              <w:t>360 000</w:t>
            </w:r>
          </w:p>
        </w:tc>
        <w:tc>
          <w:tcPr>
            <w:tcW w:w="2409" w:type="dxa"/>
            <w:tcBorders>
              <w:top w:val="single" w:sz="4" w:space="0" w:color="auto"/>
              <w:left w:val="single" w:sz="4" w:space="0" w:color="auto"/>
              <w:bottom w:val="single" w:sz="4" w:space="0" w:color="auto"/>
              <w:right w:val="single" w:sz="4" w:space="0" w:color="auto"/>
            </w:tcBorders>
          </w:tcPr>
          <w:p w:rsidR="00300A50" w:rsidRPr="00957A4D" w:rsidRDefault="00300A50" w:rsidP="00BF36C4">
            <w:pPr>
              <w:jc w:val="center"/>
            </w:pPr>
            <w:r w:rsidRPr="00957A4D">
              <w:t>в течение 7 календарных дней после получения Заявки Заказчика</w:t>
            </w:r>
          </w:p>
        </w:tc>
        <w:tc>
          <w:tcPr>
            <w:tcW w:w="2410" w:type="dxa"/>
            <w:tcBorders>
              <w:top w:val="single" w:sz="4" w:space="0" w:color="auto"/>
              <w:left w:val="single" w:sz="4" w:space="0" w:color="auto"/>
              <w:bottom w:val="single" w:sz="4" w:space="0" w:color="auto"/>
              <w:right w:val="single" w:sz="4" w:space="0" w:color="auto"/>
            </w:tcBorders>
          </w:tcPr>
          <w:p w:rsidR="00300A50" w:rsidRDefault="00300A50" w:rsidP="00BF36C4">
            <w:pPr>
              <w:jc w:val="center"/>
            </w:pPr>
            <w:r w:rsidRPr="00957A4D">
              <w:t xml:space="preserve">DDP г. Алматы, </w:t>
            </w:r>
            <w:proofErr w:type="spellStart"/>
            <w:r w:rsidRPr="00957A4D">
              <w:t>Бостандыкский</w:t>
            </w:r>
            <w:proofErr w:type="spellEnd"/>
            <w:r w:rsidRPr="00957A4D">
              <w:t xml:space="preserve"> район, улица </w:t>
            </w:r>
            <w:proofErr w:type="spellStart"/>
            <w:r w:rsidRPr="00957A4D">
              <w:t>Байзакова</w:t>
            </w:r>
            <w:proofErr w:type="spellEnd"/>
            <w:r w:rsidRPr="00957A4D">
              <w:t xml:space="preserve"> 299</w:t>
            </w:r>
            <w:proofErr w:type="gramStart"/>
            <w:r w:rsidRPr="00957A4D">
              <w:t xml:space="preserve"> А</w:t>
            </w:r>
            <w:proofErr w:type="gramEnd"/>
          </w:p>
        </w:tc>
      </w:tr>
      <w:tr w:rsidR="000A6431" w:rsidRPr="004838A6" w:rsidTr="00F03C44">
        <w:tc>
          <w:tcPr>
            <w:tcW w:w="535" w:type="dxa"/>
            <w:tcBorders>
              <w:top w:val="single" w:sz="4" w:space="0" w:color="auto"/>
              <w:left w:val="single" w:sz="4" w:space="0" w:color="auto"/>
              <w:bottom w:val="single" w:sz="4" w:space="0" w:color="auto"/>
              <w:right w:val="single" w:sz="4" w:space="0" w:color="auto"/>
            </w:tcBorders>
            <w:vAlign w:val="center"/>
          </w:tcPr>
          <w:p w:rsidR="000A6431" w:rsidRDefault="000A6431" w:rsidP="004838A6">
            <w:pPr>
              <w:suppressAutoHyphens/>
              <w:jc w:val="center"/>
              <w:rPr>
                <w:lang w:val="kk-KZ"/>
              </w:rPr>
            </w:pPr>
            <w:r>
              <w:rPr>
                <w:lang w:val="kk-KZ"/>
              </w:rPr>
              <w:t>13</w:t>
            </w:r>
          </w:p>
        </w:tc>
        <w:tc>
          <w:tcPr>
            <w:tcW w:w="2692" w:type="dxa"/>
            <w:tcBorders>
              <w:top w:val="single" w:sz="4" w:space="0" w:color="auto"/>
              <w:left w:val="single" w:sz="4" w:space="0" w:color="auto"/>
              <w:bottom w:val="single" w:sz="4" w:space="0" w:color="auto"/>
              <w:right w:val="single" w:sz="4" w:space="0" w:color="auto"/>
            </w:tcBorders>
            <w:vAlign w:val="center"/>
          </w:tcPr>
          <w:p w:rsidR="000A6431" w:rsidRPr="00091F39" w:rsidRDefault="00302641" w:rsidP="00302641">
            <w:pPr>
              <w:suppressAutoHyphens/>
            </w:pPr>
            <w:r>
              <w:t xml:space="preserve">Специализированый лабораторный </w:t>
            </w:r>
            <w:r w:rsidR="000A6431" w:rsidRPr="00091F39">
              <w:t>морозильник на -20 (хранение реагентов)</w:t>
            </w:r>
          </w:p>
        </w:tc>
        <w:tc>
          <w:tcPr>
            <w:tcW w:w="709" w:type="dxa"/>
            <w:tcBorders>
              <w:top w:val="single" w:sz="4" w:space="0" w:color="auto"/>
              <w:left w:val="single" w:sz="4" w:space="0" w:color="auto"/>
              <w:bottom w:val="single" w:sz="4" w:space="0" w:color="auto"/>
              <w:right w:val="single" w:sz="4" w:space="0" w:color="auto"/>
            </w:tcBorders>
            <w:vAlign w:val="center"/>
          </w:tcPr>
          <w:p w:rsidR="000A6431" w:rsidRDefault="000A6431" w:rsidP="004838A6">
            <w:pPr>
              <w:suppressAutoHyphens/>
              <w:jc w:val="center"/>
            </w:pPr>
            <w:proofErr w:type="spellStart"/>
            <w:proofErr w:type="gramStart"/>
            <w:r>
              <w:t>шт</w:t>
            </w:r>
            <w:proofErr w:type="spellEnd"/>
            <w:proofErr w:type="gramEnd"/>
          </w:p>
        </w:tc>
        <w:tc>
          <w:tcPr>
            <w:tcW w:w="1417" w:type="dxa"/>
            <w:tcBorders>
              <w:top w:val="single" w:sz="4" w:space="0" w:color="auto"/>
              <w:left w:val="single" w:sz="4" w:space="0" w:color="auto"/>
              <w:bottom w:val="single" w:sz="4" w:space="0" w:color="auto"/>
              <w:right w:val="single" w:sz="4" w:space="0" w:color="auto"/>
            </w:tcBorders>
            <w:vAlign w:val="center"/>
          </w:tcPr>
          <w:p w:rsidR="000A6431" w:rsidRDefault="000A6431" w:rsidP="004838A6">
            <w:pPr>
              <w:suppressAutoHyphens/>
              <w:jc w:val="center"/>
              <w:rPr>
                <w:lang w:val="kk-KZ"/>
              </w:rPr>
            </w:pPr>
            <w:r>
              <w:rPr>
                <w:lang w:val="kk-KZ"/>
              </w:rPr>
              <w:t>3</w:t>
            </w:r>
          </w:p>
        </w:tc>
        <w:tc>
          <w:tcPr>
            <w:tcW w:w="1843" w:type="dxa"/>
            <w:tcBorders>
              <w:top w:val="single" w:sz="4" w:space="0" w:color="auto"/>
              <w:left w:val="single" w:sz="4" w:space="0" w:color="auto"/>
              <w:bottom w:val="single" w:sz="4" w:space="0" w:color="auto"/>
              <w:right w:val="single" w:sz="4" w:space="0" w:color="auto"/>
            </w:tcBorders>
            <w:vAlign w:val="center"/>
          </w:tcPr>
          <w:p w:rsidR="000A6431" w:rsidRDefault="000A6431" w:rsidP="004838A6">
            <w:pPr>
              <w:suppressAutoHyphens/>
              <w:jc w:val="center"/>
              <w:rPr>
                <w:lang w:val="kk-KZ"/>
              </w:rPr>
            </w:pPr>
            <w:r>
              <w:rPr>
                <w:lang w:val="kk-KZ"/>
              </w:rPr>
              <w:t>400 000</w:t>
            </w:r>
          </w:p>
        </w:tc>
        <w:tc>
          <w:tcPr>
            <w:tcW w:w="1843" w:type="dxa"/>
            <w:tcBorders>
              <w:top w:val="single" w:sz="4" w:space="0" w:color="auto"/>
              <w:left w:val="single" w:sz="4" w:space="0" w:color="auto"/>
              <w:bottom w:val="single" w:sz="4" w:space="0" w:color="auto"/>
              <w:right w:val="single" w:sz="4" w:space="0" w:color="auto"/>
            </w:tcBorders>
            <w:vAlign w:val="center"/>
          </w:tcPr>
          <w:p w:rsidR="000A6431" w:rsidRDefault="000A6431" w:rsidP="004838A6">
            <w:pPr>
              <w:jc w:val="center"/>
            </w:pPr>
            <w:r>
              <w:t>1 200 000</w:t>
            </w:r>
          </w:p>
        </w:tc>
        <w:tc>
          <w:tcPr>
            <w:tcW w:w="2409" w:type="dxa"/>
            <w:tcBorders>
              <w:top w:val="single" w:sz="4" w:space="0" w:color="auto"/>
              <w:left w:val="single" w:sz="4" w:space="0" w:color="auto"/>
              <w:bottom w:val="single" w:sz="4" w:space="0" w:color="auto"/>
              <w:right w:val="single" w:sz="4" w:space="0" w:color="auto"/>
            </w:tcBorders>
          </w:tcPr>
          <w:p w:rsidR="000A6431" w:rsidRPr="00F43118" w:rsidRDefault="000A6431" w:rsidP="000A6431">
            <w:pPr>
              <w:jc w:val="center"/>
            </w:pPr>
            <w:r w:rsidRPr="00F43118">
              <w:t>в течение 7 календарных дней после получения Заявки Заказчика</w:t>
            </w:r>
          </w:p>
        </w:tc>
        <w:tc>
          <w:tcPr>
            <w:tcW w:w="2410" w:type="dxa"/>
            <w:tcBorders>
              <w:top w:val="single" w:sz="4" w:space="0" w:color="auto"/>
              <w:left w:val="single" w:sz="4" w:space="0" w:color="auto"/>
              <w:bottom w:val="single" w:sz="4" w:space="0" w:color="auto"/>
              <w:right w:val="single" w:sz="4" w:space="0" w:color="auto"/>
            </w:tcBorders>
          </w:tcPr>
          <w:p w:rsidR="000A6431" w:rsidRDefault="000A6431" w:rsidP="000A6431">
            <w:pPr>
              <w:jc w:val="center"/>
            </w:pPr>
            <w:r w:rsidRPr="00F43118">
              <w:t xml:space="preserve">DDP г. Алматы, </w:t>
            </w:r>
            <w:proofErr w:type="spellStart"/>
            <w:r w:rsidRPr="00F43118">
              <w:t>Бостандыкский</w:t>
            </w:r>
            <w:proofErr w:type="spellEnd"/>
            <w:r w:rsidRPr="00F43118">
              <w:t xml:space="preserve"> район, улица </w:t>
            </w:r>
            <w:proofErr w:type="spellStart"/>
            <w:r w:rsidRPr="00F43118">
              <w:t>Байзакова</w:t>
            </w:r>
            <w:proofErr w:type="spellEnd"/>
            <w:r w:rsidRPr="00F43118">
              <w:t xml:space="preserve"> 299</w:t>
            </w:r>
            <w:proofErr w:type="gramStart"/>
            <w:r w:rsidRPr="00F43118">
              <w:t xml:space="preserve"> А</w:t>
            </w:r>
            <w:proofErr w:type="gramEnd"/>
          </w:p>
        </w:tc>
      </w:tr>
      <w:tr w:rsidR="000A6431" w:rsidRPr="004838A6" w:rsidTr="00F03C44">
        <w:tc>
          <w:tcPr>
            <w:tcW w:w="535" w:type="dxa"/>
            <w:tcBorders>
              <w:top w:val="single" w:sz="4" w:space="0" w:color="auto"/>
              <w:left w:val="single" w:sz="4" w:space="0" w:color="auto"/>
              <w:bottom w:val="single" w:sz="4" w:space="0" w:color="auto"/>
              <w:right w:val="single" w:sz="4" w:space="0" w:color="auto"/>
            </w:tcBorders>
            <w:vAlign w:val="center"/>
          </w:tcPr>
          <w:p w:rsidR="000A6431" w:rsidRDefault="000A6431" w:rsidP="004838A6">
            <w:pPr>
              <w:suppressAutoHyphens/>
              <w:jc w:val="center"/>
              <w:rPr>
                <w:lang w:val="kk-KZ"/>
              </w:rPr>
            </w:pPr>
            <w:r>
              <w:rPr>
                <w:lang w:val="kk-KZ"/>
              </w:rPr>
              <w:t>14</w:t>
            </w:r>
          </w:p>
        </w:tc>
        <w:tc>
          <w:tcPr>
            <w:tcW w:w="2692" w:type="dxa"/>
            <w:tcBorders>
              <w:top w:val="single" w:sz="4" w:space="0" w:color="auto"/>
              <w:left w:val="single" w:sz="4" w:space="0" w:color="auto"/>
              <w:bottom w:val="single" w:sz="4" w:space="0" w:color="auto"/>
              <w:right w:val="single" w:sz="4" w:space="0" w:color="auto"/>
            </w:tcBorders>
            <w:vAlign w:val="center"/>
          </w:tcPr>
          <w:p w:rsidR="000A6431" w:rsidRPr="00091F39" w:rsidRDefault="00302641" w:rsidP="000A6431">
            <w:pPr>
              <w:suppressAutoHyphens/>
            </w:pPr>
            <w:r>
              <w:t>Специализированный лабораторный</w:t>
            </w:r>
            <w:r w:rsidR="000A6431" w:rsidRPr="00091F39">
              <w:t xml:space="preserve"> холодильник на +4 (хранение реагентов)</w:t>
            </w:r>
          </w:p>
        </w:tc>
        <w:tc>
          <w:tcPr>
            <w:tcW w:w="709" w:type="dxa"/>
            <w:tcBorders>
              <w:top w:val="single" w:sz="4" w:space="0" w:color="auto"/>
              <w:left w:val="single" w:sz="4" w:space="0" w:color="auto"/>
              <w:bottom w:val="single" w:sz="4" w:space="0" w:color="auto"/>
              <w:right w:val="single" w:sz="4" w:space="0" w:color="auto"/>
            </w:tcBorders>
            <w:vAlign w:val="center"/>
          </w:tcPr>
          <w:p w:rsidR="000A6431" w:rsidRDefault="000A6431" w:rsidP="004838A6">
            <w:pPr>
              <w:suppressAutoHyphens/>
              <w:jc w:val="center"/>
            </w:pPr>
            <w:proofErr w:type="spellStart"/>
            <w:proofErr w:type="gramStart"/>
            <w:r>
              <w:t>шт</w:t>
            </w:r>
            <w:proofErr w:type="spellEnd"/>
            <w:proofErr w:type="gramEnd"/>
          </w:p>
        </w:tc>
        <w:tc>
          <w:tcPr>
            <w:tcW w:w="1417" w:type="dxa"/>
            <w:tcBorders>
              <w:top w:val="single" w:sz="4" w:space="0" w:color="auto"/>
              <w:left w:val="single" w:sz="4" w:space="0" w:color="auto"/>
              <w:bottom w:val="single" w:sz="4" w:space="0" w:color="auto"/>
              <w:right w:val="single" w:sz="4" w:space="0" w:color="auto"/>
            </w:tcBorders>
            <w:vAlign w:val="center"/>
          </w:tcPr>
          <w:p w:rsidR="000A6431" w:rsidRDefault="000A6431" w:rsidP="004838A6">
            <w:pPr>
              <w:suppressAutoHyphens/>
              <w:jc w:val="center"/>
              <w:rPr>
                <w:lang w:val="kk-KZ"/>
              </w:rPr>
            </w:pPr>
            <w:r>
              <w:rPr>
                <w:lang w:val="kk-KZ"/>
              </w:rPr>
              <w:t>3</w:t>
            </w:r>
          </w:p>
        </w:tc>
        <w:tc>
          <w:tcPr>
            <w:tcW w:w="1843" w:type="dxa"/>
            <w:tcBorders>
              <w:top w:val="single" w:sz="4" w:space="0" w:color="auto"/>
              <w:left w:val="single" w:sz="4" w:space="0" w:color="auto"/>
              <w:bottom w:val="single" w:sz="4" w:space="0" w:color="auto"/>
              <w:right w:val="single" w:sz="4" w:space="0" w:color="auto"/>
            </w:tcBorders>
            <w:vAlign w:val="center"/>
          </w:tcPr>
          <w:p w:rsidR="000A6431" w:rsidRDefault="000A6431" w:rsidP="004838A6">
            <w:pPr>
              <w:suppressAutoHyphens/>
              <w:jc w:val="center"/>
              <w:rPr>
                <w:lang w:val="kk-KZ"/>
              </w:rPr>
            </w:pPr>
            <w:r>
              <w:rPr>
                <w:lang w:val="kk-KZ"/>
              </w:rPr>
              <w:t>400 000</w:t>
            </w:r>
          </w:p>
        </w:tc>
        <w:tc>
          <w:tcPr>
            <w:tcW w:w="1843" w:type="dxa"/>
            <w:tcBorders>
              <w:top w:val="single" w:sz="4" w:space="0" w:color="auto"/>
              <w:left w:val="single" w:sz="4" w:space="0" w:color="auto"/>
              <w:bottom w:val="single" w:sz="4" w:space="0" w:color="auto"/>
              <w:right w:val="single" w:sz="4" w:space="0" w:color="auto"/>
            </w:tcBorders>
            <w:vAlign w:val="center"/>
          </w:tcPr>
          <w:p w:rsidR="000A6431" w:rsidRDefault="000A6431" w:rsidP="004838A6">
            <w:pPr>
              <w:jc w:val="center"/>
            </w:pPr>
            <w:r>
              <w:t xml:space="preserve"> 1 200 000</w:t>
            </w:r>
          </w:p>
        </w:tc>
        <w:tc>
          <w:tcPr>
            <w:tcW w:w="2409" w:type="dxa"/>
            <w:tcBorders>
              <w:top w:val="single" w:sz="4" w:space="0" w:color="auto"/>
              <w:left w:val="single" w:sz="4" w:space="0" w:color="auto"/>
              <w:bottom w:val="single" w:sz="4" w:space="0" w:color="auto"/>
              <w:right w:val="single" w:sz="4" w:space="0" w:color="auto"/>
            </w:tcBorders>
          </w:tcPr>
          <w:p w:rsidR="000A6431" w:rsidRPr="00F43118" w:rsidRDefault="000A6431" w:rsidP="000A6431">
            <w:pPr>
              <w:jc w:val="center"/>
            </w:pPr>
            <w:r w:rsidRPr="00F43118">
              <w:t>в течение 7 календарных дней после получения Заявки Заказчика</w:t>
            </w:r>
          </w:p>
        </w:tc>
        <w:tc>
          <w:tcPr>
            <w:tcW w:w="2410" w:type="dxa"/>
            <w:tcBorders>
              <w:top w:val="single" w:sz="4" w:space="0" w:color="auto"/>
              <w:left w:val="single" w:sz="4" w:space="0" w:color="auto"/>
              <w:bottom w:val="single" w:sz="4" w:space="0" w:color="auto"/>
              <w:right w:val="single" w:sz="4" w:space="0" w:color="auto"/>
            </w:tcBorders>
          </w:tcPr>
          <w:p w:rsidR="000A6431" w:rsidRDefault="000A6431" w:rsidP="000A6431">
            <w:pPr>
              <w:jc w:val="center"/>
            </w:pPr>
            <w:r w:rsidRPr="00F43118">
              <w:t xml:space="preserve">DDP г. Алматы, </w:t>
            </w:r>
            <w:proofErr w:type="spellStart"/>
            <w:r w:rsidRPr="00F43118">
              <w:t>Бостандыкский</w:t>
            </w:r>
            <w:proofErr w:type="spellEnd"/>
            <w:r w:rsidRPr="00F43118">
              <w:t xml:space="preserve"> район, улица </w:t>
            </w:r>
            <w:proofErr w:type="spellStart"/>
            <w:r w:rsidRPr="00F43118">
              <w:t>Байзакова</w:t>
            </w:r>
            <w:proofErr w:type="spellEnd"/>
            <w:r w:rsidRPr="00F43118">
              <w:t xml:space="preserve"> 299</w:t>
            </w:r>
            <w:proofErr w:type="gramStart"/>
            <w:r w:rsidRPr="00F43118">
              <w:t xml:space="preserve"> А</w:t>
            </w:r>
            <w:proofErr w:type="gramEnd"/>
          </w:p>
        </w:tc>
      </w:tr>
      <w:tr w:rsidR="00BF36C4" w:rsidRPr="004838A6" w:rsidTr="00F03C44">
        <w:tc>
          <w:tcPr>
            <w:tcW w:w="535" w:type="dxa"/>
            <w:tcBorders>
              <w:top w:val="single" w:sz="4" w:space="0" w:color="auto"/>
              <w:left w:val="single" w:sz="4" w:space="0" w:color="auto"/>
              <w:bottom w:val="single" w:sz="4" w:space="0" w:color="auto"/>
              <w:right w:val="single" w:sz="4" w:space="0" w:color="auto"/>
            </w:tcBorders>
            <w:vAlign w:val="center"/>
          </w:tcPr>
          <w:p w:rsidR="00BF36C4" w:rsidRDefault="00BF36C4" w:rsidP="004838A6">
            <w:pPr>
              <w:suppressAutoHyphens/>
              <w:jc w:val="center"/>
              <w:rPr>
                <w:lang w:val="kk-KZ"/>
              </w:rPr>
            </w:pPr>
            <w:r>
              <w:rPr>
                <w:lang w:val="kk-KZ"/>
              </w:rPr>
              <w:t>13</w:t>
            </w:r>
          </w:p>
        </w:tc>
        <w:tc>
          <w:tcPr>
            <w:tcW w:w="2692" w:type="dxa"/>
            <w:tcBorders>
              <w:top w:val="single" w:sz="4" w:space="0" w:color="auto"/>
              <w:left w:val="single" w:sz="4" w:space="0" w:color="auto"/>
              <w:bottom w:val="single" w:sz="4" w:space="0" w:color="auto"/>
              <w:right w:val="single" w:sz="4" w:space="0" w:color="auto"/>
            </w:tcBorders>
            <w:vAlign w:val="center"/>
          </w:tcPr>
          <w:p w:rsidR="00BF36C4" w:rsidRPr="00091F39" w:rsidRDefault="00BF36C4" w:rsidP="00300A50">
            <w:pPr>
              <w:suppressAutoHyphens/>
            </w:pPr>
            <w:r w:rsidRPr="00091F39">
              <w:t>Дозатор-</w:t>
            </w:r>
            <w:proofErr w:type="spellStart"/>
            <w:r w:rsidRPr="00091F39">
              <w:t>пипетор</w:t>
            </w:r>
            <w:proofErr w:type="spellEnd"/>
            <w:r w:rsidRPr="00091F39">
              <w:t xml:space="preserve">, </w:t>
            </w:r>
            <w:proofErr w:type="spellStart"/>
            <w:r w:rsidRPr="00091F39">
              <w:t>автоклавируемый</w:t>
            </w:r>
            <w:proofErr w:type="spellEnd"/>
            <w:r w:rsidRPr="00091F39">
              <w:t xml:space="preserve"> одноканальный (набор) со штативами</w:t>
            </w:r>
          </w:p>
        </w:tc>
        <w:tc>
          <w:tcPr>
            <w:tcW w:w="709" w:type="dxa"/>
            <w:tcBorders>
              <w:top w:val="single" w:sz="4" w:space="0" w:color="auto"/>
              <w:left w:val="single" w:sz="4" w:space="0" w:color="auto"/>
              <w:bottom w:val="single" w:sz="4" w:space="0" w:color="auto"/>
              <w:right w:val="single" w:sz="4" w:space="0" w:color="auto"/>
            </w:tcBorders>
            <w:vAlign w:val="center"/>
          </w:tcPr>
          <w:p w:rsidR="00BF36C4" w:rsidRDefault="00BF36C4" w:rsidP="004838A6">
            <w:pPr>
              <w:suppressAutoHyphens/>
              <w:jc w:val="center"/>
            </w:pPr>
            <w:proofErr w:type="spellStart"/>
            <w:proofErr w:type="gramStart"/>
            <w:r>
              <w:t>шт</w:t>
            </w:r>
            <w:proofErr w:type="spellEnd"/>
            <w:proofErr w:type="gramEnd"/>
          </w:p>
        </w:tc>
        <w:tc>
          <w:tcPr>
            <w:tcW w:w="1417" w:type="dxa"/>
            <w:tcBorders>
              <w:top w:val="single" w:sz="4" w:space="0" w:color="auto"/>
              <w:left w:val="single" w:sz="4" w:space="0" w:color="auto"/>
              <w:bottom w:val="single" w:sz="4" w:space="0" w:color="auto"/>
              <w:right w:val="single" w:sz="4" w:space="0" w:color="auto"/>
            </w:tcBorders>
            <w:vAlign w:val="center"/>
          </w:tcPr>
          <w:p w:rsidR="00BF36C4" w:rsidRDefault="00BF36C4" w:rsidP="004838A6">
            <w:pPr>
              <w:suppressAutoHyphens/>
              <w:jc w:val="center"/>
              <w:rPr>
                <w:lang w:val="kk-KZ"/>
              </w:rPr>
            </w:pPr>
            <w:r>
              <w:rPr>
                <w:lang w:val="kk-KZ"/>
              </w:rPr>
              <w:t>3</w:t>
            </w:r>
          </w:p>
        </w:tc>
        <w:tc>
          <w:tcPr>
            <w:tcW w:w="1843" w:type="dxa"/>
            <w:tcBorders>
              <w:top w:val="single" w:sz="4" w:space="0" w:color="auto"/>
              <w:left w:val="single" w:sz="4" w:space="0" w:color="auto"/>
              <w:bottom w:val="single" w:sz="4" w:space="0" w:color="auto"/>
              <w:right w:val="single" w:sz="4" w:space="0" w:color="auto"/>
            </w:tcBorders>
            <w:vAlign w:val="center"/>
          </w:tcPr>
          <w:p w:rsidR="00BF36C4" w:rsidRDefault="00BF36C4" w:rsidP="004838A6">
            <w:pPr>
              <w:suppressAutoHyphens/>
              <w:jc w:val="center"/>
              <w:rPr>
                <w:lang w:val="kk-KZ"/>
              </w:rPr>
            </w:pPr>
            <w:r>
              <w:rPr>
                <w:lang w:val="kk-KZ"/>
              </w:rPr>
              <w:t>387 000</w:t>
            </w:r>
          </w:p>
        </w:tc>
        <w:tc>
          <w:tcPr>
            <w:tcW w:w="1843" w:type="dxa"/>
            <w:tcBorders>
              <w:top w:val="single" w:sz="4" w:space="0" w:color="auto"/>
              <w:left w:val="single" w:sz="4" w:space="0" w:color="auto"/>
              <w:bottom w:val="single" w:sz="4" w:space="0" w:color="auto"/>
              <w:right w:val="single" w:sz="4" w:space="0" w:color="auto"/>
            </w:tcBorders>
            <w:vAlign w:val="center"/>
          </w:tcPr>
          <w:p w:rsidR="00BF36C4" w:rsidRDefault="00BF36C4" w:rsidP="004838A6">
            <w:pPr>
              <w:jc w:val="center"/>
            </w:pPr>
            <w:r>
              <w:t>1 161 000</w:t>
            </w:r>
          </w:p>
        </w:tc>
        <w:tc>
          <w:tcPr>
            <w:tcW w:w="2409" w:type="dxa"/>
            <w:tcBorders>
              <w:top w:val="single" w:sz="4" w:space="0" w:color="auto"/>
              <w:left w:val="single" w:sz="4" w:space="0" w:color="auto"/>
              <w:bottom w:val="single" w:sz="4" w:space="0" w:color="auto"/>
              <w:right w:val="single" w:sz="4" w:space="0" w:color="auto"/>
            </w:tcBorders>
          </w:tcPr>
          <w:p w:rsidR="00BF36C4" w:rsidRPr="00370796" w:rsidRDefault="00BF36C4" w:rsidP="00BF36C4">
            <w:pPr>
              <w:jc w:val="center"/>
            </w:pPr>
            <w:r w:rsidRPr="00370796">
              <w:t>в течение 7 календарных дней после получения Заявки Заказчика</w:t>
            </w:r>
          </w:p>
        </w:tc>
        <w:tc>
          <w:tcPr>
            <w:tcW w:w="2410" w:type="dxa"/>
            <w:tcBorders>
              <w:top w:val="single" w:sz="4" w:space="0" w:color="auto"/>
              <w:left w:val="single" w:sz="4" w:space="0" w:color="auto"/>
              <w:bottom w:val="single" w:sz="4" w:space="0" w:color="auto"/>
              <w:right w:val="single" w:sz="4" w:space="0" w:color="auto"/>
            </w:tcBorders>
          </w:tcPr>
          <w:p w:rsidR="00BF36C4" w:rsidRDefault="00BF36C4" w:rsidP="00BF36C4">
            <w:pPr>
              <w:jc w:val="center"/>
            </w:pPr>
            <w:r w:rsidRPr="00370796">
              <w:t xml:space="preserve">DDP г. Алматы, </w:t>
            </w:r>
            <w:proofErr w:type="spellStart"/>
            <w:r w:rsidRPr="00370796">
              <w:t>Бостандыкский</w:t>
            </w:r>
            <w:proofErr w:type="spellEnd"/>
            <w:r w:rsidRPr="00370796">
              <w:t xml:space="preserve"> район, улица </w:t>
            </w:r>
            <w:proofErr w:type="spellStart"/>
            <w:r w:rsidRPr="00370796">
              <w:t>Байзакова</w:t>
            </w:r>
            <w:proofErr w:type="spellEnd"/>
            <w:r w:rsidRPr="00370796">
              <w:t xml:space="preserve"> 299</w:t>
            </w:r>
            <w:proofErr w:type="gramStart"/>
            <w:r w:rsidRPr="00370796">
              <w:t xml:space="preserve"> А</w:t>
            </w:r>
            <w:proofErr w:type="gramEnd"/>
          </w:p>
        </w:tc>
      </w:tr>
      <w:tr w:rsidR="00BF36C4" w:rsidRPr="004838A6" w:rsidTr="00F03C44">
        <w:tc>
          <w:tcPr>
            <w:tcW w:w="535" w:type="dxa"/>
            <w:tcBorders>
              <w:top w:val="single" w:sz="4" w:space="0" w:color="auto"/>
              <w:left w:val="single" w:sz="4" w:space="0" w:color="auto"/>
              <w:bottom w:val="single" w:sz="4" w:space="0" w:color="auto"/>
              <w:right w:val="single" w:sz="4" w:space="0" w:color="auto"/>
            </w:tcBorders>
            <w:vAlign w:val="center"/>
          </w:tcPr>
          <w:p w:rsidR="00BF36C4" w:rsidRDefault="00BF36C4" w:rsidP="004838A6">
            <w:pPr>
              <w:suppressAutoHyphens/>
              <w:jc w:val="center"/>
              <w:rPr>
                <w:lang w:val="kk-KZ"/>
              </w:rPr>
            </w:pPr>
            <w:r>
              <w:rPr>
                <w:lang w:val="kk-KZ"/>
              </w:rPr>
              <w:t>14</w:t>
            </w:r>
          </w:p>
        </w:tc>
        <w:tc>
          <w:tcPr>
            <w:tcW w:w="2692" w:type="dxa"/>
            <w:tcBorders>
              <w:top w:val="single" w:sz="4" w:space="0" w:color="auto"/>
              <w:left w:val="single" w:sz="4" w:space="0" w:color="auto"/>
              <w:bottom w:val="single" w:sz="4" w:space="0" w:color="auto"/>
              <w:right w:val="single" w:sz="4" w:space="0" w:color="auto"/>
            </w:tcBorders>
          </w:tcPr>
          <w:p w:rsidR="00BF36C4" w:rsidRPr="00091F39" w:rsidRDefault="00BF36C4" w:rsidP="009C511B">
            <w:r w:rsidRPr="00091F39">
              <w:t>Дозатор-</w:t>
            </w:r>
            <w:proofErr w:type="spellStart"/>
            <w:r w:rsidRPr="00091F39">
              <w:t>пипетор</w:t>
            </w:r>
            <w:proofErr w:type="spellEnd"/>
            <w:r w:rsidRPr="00091F39">
              <w:t xml:space="preserve">, </w:t>
            </w:r>
            <w:proofErr w:type="spellStart"/>
            <w:r w:rsidRPr="00091F39">
              <w:t>автоклавируемый</w:t>
            </w:r>
            <w:proofErr w:type="spellEnd"/>
            <w:r w:rsidRPr="00091F39">
              <w:t xml:space="preserve"> многоканальный</w:t>
            </w:r>
          </w:p>
        </w:tc>
        <w:tc>
          <w:tcPr>
            <w:tcW w:w="709" w:type="dxa"/>
            <w:tcBorders>
              <w:top w:val="single" w:sz="4" w:space="0" w:color="auto"/>
              <w:left w:val="single" w:sz="4" w:space="0" w:color="auto"/>
              <w:bottom w:val="single" w:sz="4" w:space="0" w:color="auto"/>
              <w:right w:val="single" w:sz="4" w:space="0" w:color="auto"/>
            </w:tcBorders>
          </w:tcPr>
          <w:p w:rsidR="00302641" w:rsidRDefault="00302641" w:rsidP="009C511B">
            <w:pPr>
              <w:jc w:val="center"/>
            </w:pPr>
          </w:p>
          <w:p w:rsidR="00BF36C4" w:rsidRDefault="00BF36C4" w:rsidP="009C511B">
            <w:pPr>
              <w:jc w:val="center"/>
            </w:pPr>
            <w:proofErr w:type="spellStart"/>
            <w:proofErr w:type="gramStart"/>
            <w:r w:rsidRPr="005D639D">
              <w:t>шт</w:t>
            </w:r>
            <w:proofErr w:type="spellEnd"/>
            <w:proofErr w:type="gramEnd"/>
          </w:p>
        </w:tc>
        <w:tc>
          <w:tcPr>
            <w:tcW w:w="1417" w:type="dxa"/>
            <w:tcBorders>
              <w:top w:val="single" w:sz="4" w:space="0" w:color="auto"/>
              <w:left w:val="single" w:sz="4" w:space="0" w:color="auto"/>
              <w:bottom w:val="single" w:sz="4" w:space="0" w:color="auto"/>
              <w:right w:val="single" w:sz="4" w:space="0" w:color="auto"/>
            </w:tcBorders>
            <w:vAlign w:val="center"/>
          </w:tcPr>
          <w:p w:rsidR="00BF36C4" w:rsidRDefault="00BF36C4" w:rsidP="004838A6">
            <w:pPr>
              <w:suppressAutoHyphens/>
              <w:jc w:val="center"/>
              <w:rPr>
                <w:lang w:val="kk-KZ"/>
              </w:rPr>
            </w:pPr>
            <w:r>
              <w:rPr>
                <w:lang w:val="kk-KZ"/>
              </w:rPr>
              <w:t>2</w:t>
            </w:r>
          </w:p>
        </w:tc>
        <w:tc>
          <w:tcPr>
            <w:tcW w:w="1843" w:type="dxa"/>
            <w:tcBorders>
              <w:top w:val="single" w:sz="4" w:space="0" w:color="auto"/>
              <w:left w:val="single" w:sz="4" w:space="0" w:color="auto"/>
              <w:bottom w:val="single" w:sz="4" w:space="0" w:color="auto"/>
              <w:right w:val="single" w:sz="4" w:space="0" w:color="auto"/>
            </w:tcBorders>
            <w:vAlign w:val="center"/>
          </w:tcPr>
          <w:p w:rsidR="00BF36C4" w:rsidRDefault="00BF36C4" w:rsidP="004838A6">
            <w:pPr>
              <w:suppressAutoHyphens/>
              <w:jc w:val="center"/>
              <w:rPr>
                <w:lang w:val="kk-KZ"/>
              </w:rPr>
            </w:pPr>
            <w:r>
              <w:rPr>
                <w:lang w:val="kk-KZ"/>
              </w:rPr>
              <w:t>881 500</w:t>
            </w:r>
          </w:p>
        </w:tc>
        <w:tc>
          <w:tcPr>
            <w:tcW w:w="1843" w:type="dxa"/>
            <w:tcBorders>
              <w:top w:val="single" w:sz="4" w:space="0" w:color="auto"/>
              <w:left w:val="single" w:sz="4" w:space="0" w:color="auto"/>
              <w:bottom w:val="single" w:sz="4" w:space="0" w:color="auto"/>
              <w:right w:val="single" w:sz="4" w:space="0" w:color="auto"/>
            </w:tcBorders>
            <w:vAlign w:val="center"/>
          </w:tcPr>
          <w:p w:rsidR="00BF36C4" w:rsidRDefault="00BF36C4" w:rsidP="004838A6">
            <w:pPr>
              <w:jc w:val="center"/>
            </w:pPr>
            <w:r>
              <w:t>1 763 000</w:t>
            </w:r>
          </w:p>
        </w:tc>
        <w:tc>
          <w:tcPr>
            <w:tcW w:w="2409" w:type="dxa"/>
            <w:tcBorders>
              <w:top w:val="single" w:sz="4" w:space="0" w:color="auto"/>
              <w:left w:val="single" w:sz="4" w:space="0" w:color="auto"/>
              <w:bottom w:val="single" w:sz="4" w:space="0" w:color="auto"/>
              <w:right w:val="single" w:sz="4" w:space="0" w:color="auto"/>
            </w:tcBorders>
          </w:tcPr>
          <w:p w:rsidR="00BF36C4" w:rsidRPr="00370796" w:rsidRDefault="00BF36C4" w:rsidP="00BF36C4">
            <w:pPr>
              <w:jc w:val="center"/>
            </w:pPr>
            <w:r w:rsidRPr="00370796">
              <w:t>в течение 7 календарных дней после получения Заявки Заказчика</w:t>
            </w:r>
          </w:p>
        </w:tc>
        <w:tc>
          <w:tcPr>
            <w:tcW w:w="2410" w:type="dxa"/>
            <w:tcBorders>
              <w:top w:val="single" w:sz="4" w:space="0" w:color="auto"/>
              <w:left w:val="single" w:sz="4" w:space="0" w:color="auto"/>
              <w:bottom w:val="single" w:sz="4" w:space="0" w:color="auto"/>
              <w:right w:val="single" w:sz="4" w:space="0" w:color="auto"/>
            </w:tcBorders>
          </w:tcPr>
          <w:p w:rsidR="00BF36C4" w:rsidRDefault="00BF36C4" w:rsidP="00BF36C4">
            <w:pPr>
              <w:jc w:val="center"/>
            </w:pPr>
            <w:r w:rsidRPr="00370796">
              <w:t xml:space="preserve">DDP г. Алматы, </w:t>
            </w:r>
            <w:proofErr w:type="spellStart"/>
            <w:r w:rsidRPr="00370796">
              <w:t>Бостандыкский</w:t>
            </w:r>
            <w:proofErr w:type="spellEnd"/>
            <w:r w:rsidRPr="00370796">
              <w:t xml:space="preserve"> район, улица </w:t>
            </w:r>
            <w:proofErr w:type="spellStart"/>
            <w:r w:rsidRPr="00370796">
              <w:t>Байзакова</w:t>
            </w:r>
            <w:proofErr w:type="spellEnd"/>
            <w:r w:rsidRPr="00370796">
              <w:t xml:space="preserve"> 299</w:t>
            </w:r>
            <w:proofErr w:type="gramStart"/>
            <w:r w:rsidRPr="00370796">
              <w:t xml:space="preserve"> А</w:t>
            </w:r>
            <w:proofErr w:type="gramEnd"/>
          </w:p>
        </w:tc>
      </w:tr>
      <w:tr w:rsidR="00BF36C4" w:rsidRPr="004838A6" w:rsidTr="00F03C44">
        <w:tc>
          <w:tcPr>
            <w:tcW w:w="535" w:type="dxa"/>
            <w:tcBorders>
              <w:top w:val="single" w:sz="4" w:space="0" w:color="auto"/>
              <w:left w:val="single" w:sz="4" w:space="0" w:color="auto"/>
              <w:bottom w:val="single" w:sz="4" w:space="0" w:color="auto"/>
              <w:right w:val="single" w:sz="4" w:space="0" w:color="auto"/>
            </w:tcBorders>
            <w:vAlign w:val="center"/>
          </w:tcPr>
          <w:p w:rsidR="00BF36C4" w:rsidRDefault="00BF36C4" w:rsidP="004838A6">
            <w:pPr>
              <w:suppressAutoHyphens/>
              <w:jc w:val="center"/>
              <w:rPr>
                <w:lang w:val="kk-KZ"/>
              </w:rPr>
            </w:pPr>
            <w:r>
              <w:rPr>
                <w:lang w:val="kk-KZ"/>
              </w:rPr>
              <w:t>15</w:t>
            </w:r>
          </w:p>
        </w:tc>
        <w:tc>
          <w:tcPr>
            <w:tcW w:w="2692" w:type="dxa"/>
            <w:tcBorders>
              <w:top w:val="single" w:sz="4" w:space="0" w:color="auto"/>
              <w:left w:val="single" w:sz="4" w:space="0" w:color="auto"/>
              <w:bottom w:val="single" w:sz="4" w:space="0" w:color="auto"/>
              <w:right w:val="single" w:sz="4" w:space="0" w:color="auto"/>
            </w:tcBorders>
          </w:tcPr>
          <w:p w:rsidR="00BF36C4" w:rsidRPr="00091F39" w:rsidRDefault="00BF36C4" w:rsidP="009C511B"/>
          <w:p w:rsidR="00BF36C4" w:rsidRPr="00091F39" w:rsidRDefault="00BF36C4" w:rsidP="009C511B">
            <w:proofErr w:type="spellStart"/>
            <w:r w:rsidRPr="00091F39">
              <w:t>Баркод</w:t>
            </w:r>
            <w:proofErr w:type="spellEnd"/>
            <w:r w:rsidRPr="00091F39">
              <w:t xml:space="preserve"> принтер</w:t>
            </w:r>
          </w:p>
        </w:tc>
        <w:tc>
          <w:tcPr>
            <w:tcW w:w="709" w:type="dxa"/>
            <w:tcBorders>
              <w:top w:val="single" w:sz="4" w:space="0" w:color="auto"/>
              <w:left w:val="single" w:sz="4" w:space="0" w:color="auto"/>
              <w:bottom w:val="single" w:sz="4" w:space="0" w:color="auto"/>
              <w:right w:val="single" w:sz="4" w:space="0" w:color="auto"/>
            </w:tcBorders>
          </w:tcPr>
          <w:p w:rsidR="00302641" w:rsidRDefault="00302641" w:rsidP="009C511B">
            <w:pPr>
              <w:jc w:val="center"/>
            </w:pPr>
          </w:p>
          <w:p w:rsidR="00BF36C4" w:rsidRPr="005D639D" w:rsidRDefault="00BF36C4" w:rsidP="009C511B">
            <w:pPr>
              <w:jc w:val="center"/>
            </w:pPr>
            <w:proofErr w:type="spellStart"/>
            <w:proofErr w:type="gramStart"/>
            <w:r>
              <w:t>шт</w:t>
            </w:r>
            <w:proofErr w:type="spellEnd"/>
            <w:proofErr w:type="gramEnd"/>
          </w:p>
        </w:tc>
        <w:tc>
          <w:tcPr>
            <w:tcW w:w="1417" w:type="dxa"/>
            <w:tcBorders>
              <w:top w:val="single" w:sz="4" w:space="0" w:color="auto"/>
              <w:left w:val="single" w:sz="4" w:space="0" w:color="auto"/>
              <w:bottom w:val="single" w:sz="4" w:space="0" w:color="auto"/>
              <w:right w:val="single" w:sz="4" w:space="0" w:color="auto"/>
            </w:tcBorders>
            <w:vAlign w:val="center"/>
          </w:tcPr>
          <w:p w:rsidR="00BF36C4" w:rsidRDefault="00BF36C4" w:rsidP="004838A6">
            <w:pPr>
              <w:suppressAutoHyphens/>
              <w:jc w:val="center"/>
              <w:rPr>
                <w:lang w:val="kk-KZ"/>
              </w:rPr>
            </w:pPr>
            <w:r>
              <w:rPr>
                <w:lang w:val="kk-KZ"/>
              </w:rPr>
              <w:t>1</w:t>
            </w:r>
          </w:p>
        </w:tc>
        <w:tc>
          <w:tcPr>
            <w:tcW w:w="1843" w:type="dxa"/>
            <w:tcBorders>
              <w:top w:val="single" w:sz="4" w:space="0" w:color="auto"/>
              <w:left w:val="single" w:sz="4" w:space="0" w:color="auto"/>
              <w:bottom w:val="single" w:sz="4" w:space="0" w:color="auto"/>
              <w:right w:val="single" w:sz="4" w:space="0" w:color="auto"/>
            </w:tcBorders>
            <w:vAlign w:val="center"/>
          </w:tcPr>
          <w:p w:rsidR="00BF36C4" w:rsidRDefault="00BF36C4" w:rsidP="004838A6">
            <w:pPr>
              <w:suppressAutoHyphens/>
              <w:jc w:val="center"/>
              <w:rPr>
                <w:lang w:val="kk-KZ"/>
              </w:rPr>
            </w:pPr>
            <w:r>
              <w:rPr>
                <w:lang w:val="kk-KZ"/>
              </w:rPr>
              <w:t>1 360 000</w:t>
            </w:r>
          </w:p>
        </w:tc>
        <w:tc>
          <w:tcPr>
            <w:tcW w:w="1843" w:type="dxa"/>
            <w:tcBorders>
              <w:top w:val="single" w:sz="4" w:space="0" w:color="auto"/>
              <w:left w:val="single" w:sz="4" w:space="0" w:color="auto"/>
              <w:bottom w:val="single" w:sz="4" w:space="0" w:color="auto"/>
              <w:right w:val="single" w:sz="4" w:space="0" w:color="auto"/>
            </w:tcBorders>
            <w:vAlign w:val="center"/>
          </w:tcPr>
          <w:p w:rsidR="00BF36C4" w:rsidRDefault="00BF36C4" w:rsidP="004838A6">
            <w:pPr>
              <w:jc w:val="center"/>
            </w:pPr>
            <w:r>
              <w:t>1 360 000</w:t>
            </w:r>
          </w:p>
        </w:tc>
        <w:tc>
          <w:tcPr>
            <w:tcW w:w="2409" w:type="dxa"/>
            <w:tcBorders>
              <w:top w:val="single" w:sz="4" w:space="0" w:color="auto"/>
              <w:left w:val="single" w:sz="4" w:space="0" w:color="auto"/>
              <w:bottom w:val="single" w:sz="4" w:space="0" w:color="auto"/>
              <w:right w:val="single" w:sz="4" w:space="0" w:color="auto"/>
            </w:tcBorders>
          </w:tcPr>
          <w:p w:rsidR="00BF36C4" w:rsidRPr="00370796" w:rsidRDefault="00BF36C4" w:rsidP="00BF36C4">
            <w:pPr>
              <w:jc w:val="center"/>
            </w:pPr>
            <w:r w:rsidRPr="00370796">
              <w:t>в течение 7 календарных дней после получения Заявки Заказчика</w:t>
            </w:r>
          </w:p>
        </w:tc>
        <w:tc>
          <w:tcPr>
            <w:tcW w:w="2410" w:type="dxa"/>
            <w:tcBorders>
              <w:top w:val="single" w:sz="4" w:space="0" w:color="auto"/>
              <w:left w:val="single" w:sz="4" w:space="0" w:color="auto"/>
              <w:bottom w:val="single" w:sz="4" w:space="0" w:color="auto"/>
              <w:right w:val="single" w:sz="4" w:space="0" w:color="auto"/>
            </w:tcBorders>
          </w:tcPr>
          <w:p w:rsidR="00BF36C4" w:rsidRDefault="00BF36C4" w:rsidP="00BF36C4">
            <w:pPr>
              <w:jc w:val="center"/>
            </w:pPr>
            <w:r w:rsidRPr="00370796">
              <w:t xml:space="preserve">DDP г. Алматы, </w:t>
            </w:r>
            <w:proofErr w:type="spellStart"/>
            <w:r w:rsidRPr="00370796">
              <w:t>Бостандыкский</w:t>
            </w:r>
            <w:proofErr w:type="spellEnd"/>
            <w:r w:rsidRPr="00370796">
              <w:t xml:space="preserve"> район, улица </w:t>
            </w:r>
            <w:proofErr w:type="spellStart"/>
            <w:r w:rsidRPr="00370796">
              <w:t>Байзакова</w:t>
            </w:r>
            <w:proofErr w:type="spellEnd"/>
            <w:r w:rsidRPr="00370796">
              <w:t xml:space="preserve"> 299</w:t>
            </w:r>
            <w:proofErr w:type="gramStart"/>
            <w:r w:rsidRPr="00370796">
              <w:t xml:space="preserve"> А</w:t>
            </w:r>
            <w:proofErr w:type="gramEnd"/>
          </w:p>
        </w:tc>
      </w:tr>
      <w:tr w:rsidR="00BF36C4" w:rsidRPr="004838A6" w:rsidTr="00F03C44">
        <w:tc>
          <w:tcPr>
            <w:tcW w:w="535" w:type="dxa"/>
            <w:tcBorders>
              <w:top w:val="single" w:sz="4" w:space="0" w:color="auto"/>
              <w:left w:val="single" w:sz="4" w:space="0" w:color="auto"/>
              <w:bottom w:val="single" w:sz="4" w:space="0" w:color="auto"/>
              <w:right w:val="single" w:sz="4" w:space="0" w:color="auto"/>
            </w:tcBorders>
            <w:vAlign w:val="center"/>
          </w:tcPr>
          <w:p w:rsidR="00BF36C4" w:rsidRDefault="00BF36C4" w:rsidP="004838A6">
            <w:pPr>
              <w:suppressAutoHyphens/>
              <w:jc w:val="center"/>
              <w:rPr>
                <w:lang w:val="kk-KZ"/>
              </w:rPr>
            </w:pPr>
            <w:r>
              <w:rPr>
                <w:lang w:val="kk-KZ"/>
              </w:rPr>
              <w:t>16</w:t>
            </w:r>
          </w:p>
        </w:tc>
        <w:tc>
          <w:tcPr>
            <w:tcW w:w="2692" w:type="dxa"/>
            <w:tcBorders>
              <w:top w:val="single" w:sz="4" w:space="0" w:color="auto"/>
              <w:left w:val="single" w:sz="4" w:space="0" w:color="auto"/>
              <w:bottom w:val="single" w:sz="4" w:space="0" w:color="auto"/>
              <w:right w:val="single" w:sz="4" w:space="0" w:color="auto"/>
            </w:tcBorders>
          </w:tcPr>
          <w:p w:rsidR="00BF36C4" w:rsidRPr="00091F39" w:rsidRDefault="00BF36C4" w:rsidP="009C511B"/>
          <w:p w:rsidR="00BF36C4" w:rsidRPr="00091F39" w:rsidRDefault="00BF36C4" w:rsidP="009C511B">
            <w:proofErr w:type="spellStart"/>
            <w:r w:rsidRPr="00091F39">
              <w:t>Баркод</w:t>
            </w:r>
            <w:proofErr w:type="spellEnd"/>
            <w:r w:rsidRPr="00091F39">
              <w:t xml:space="preserve"> сканер</w:t>
            </w:r>
          </w:p>
        </w:tc>
        <w:tc>
          <w:tcPr>
            <w:tcW w:w="709" w:type="dxa"/>
            <w:tcBorders>
              <w:top w:val="single" w:sz="4" w:space="0" w:color="auto"/>
              <w:left w:val="single" w:sz="4" w:space="0" w:color="auto"/>
              <w:bottom w:val="single" w:sz="4" w:space="0" w:color="auto"/>
              <w:right w:val="single" w:sz="4" w:space="0" w:color="auto"/>
            </w:tcBorders>
          </w:tcPr>
          <w:p w:rsidR="00302641" w:rsidRDefault="00302641" w:rsidP="009C511B">
            <w:pPr>
              <w:jc w:val="center"/>
            </w:pPr>
          </w:p>
          <w:p w:rsidR="00BF36C4" w:rsidRDefault="00BF36C4" w:rsidP="009C511B">
            <w:pPr>
              <w:jc w:val="center"/>
            </w:pPr>
            <w:proofErr w:type="spellStart"/>
            <w:r>
              <w:t>шт</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rsidR="00BF36C4" w:rsidRDefault="00BF36C4" w:rsidP="004838A6">
            <w:pPr>
              <w:suppressAutoHyphens/>
              <w:jc w:val="center"/>
              <w:rPr>
                <w:lang w:val="kk-KZ"/>
              </w:rPr>
            </w:pPr>
            <w:r>
              <w:rPr>
                <w:lang w:val="kk-KZ"/>
              </w:rPr>
              <w:t>2</w:t>
            </w:r>
          </w:p>
        </w:tc>
        <w:tc>
          <w:tcPr>
            <w:tcW w:w="1843" w:type="dxa"/>
            <w:tcBorders>
              <w:top w:val="single" w:sz="4" w:space="0" w:color="auto"/>
              <w:left w:val="single" w:sz="4" w:space="0" w:color="auto"/>
              <w:bottom w:val="single" w:sz="4" w:space="0" w:color="auto"/>
              <w:right w:val="single" w:sz="4" w:space="0" w:color="auto"/>
            </w:tcBorders>
            <w:vAlign w:val="center"/>
          </w:tcPr>
          <w:p w:rsidR="00BF36C4" w:rsidRDefault="00BF36C4" w:rsidP="004838A6">
            <w:pPr>
              <w:suppressAutoHyphens/>
              <w:jc w:val="center"/>
              <w:rPr>
                <w:lang w:val="kk-KZ"/>
              </w:rPr>
            </w:pPr>
            <w:r>
              <w:rPr>
                <w:lang w:val="kk-KZ"/>
              </w:rPr>
              <w:t>382 500</w:t>
            </w:r>
          </w:p>
        </w:tc>
        <w:tc>
          <w:tcPr>
            <w:tcW w:w="1843" w:type="dxa"/>
            <w:tcBorders>
              <w:top w:val="single" w:sz="4" w:space="0" w:color="auto"/>
              <w:left w:val="single" w:sz="4" w:space="0" w:color="auto"/>
              <w:bottom w:val="single" w:sz="4" w:space="0" w:color="auto"/>
              <w:right w:val="single" w:sz="4" w:space="0" w:color="auto"/>
            </w:tcBorders>
            <w:vAlign w:val="center"/>
          </w:tcPr>
          <w:p w:rsidR="00BF36C4" w:rsidRDefault="00BF36C4" w:rsidP="004838A6">
            <w:pPr>
              <w:jc w:val="center"/>
            </w:pPr>
            <w:r>
              <w:t>765 000</w:t>
            </w:r>
          </w:p>
        </w:tc>
        <w:tc>
          <w:tcPr>
            <w:tcW w:w="2409" w:type="dxa"/>
            <w:tcBorders>
              <w:top w:val="single" w:sz="4" w:space="0" w:color="auto"/>
              <w:left w:val="single" w:sz="4" w:space="0" w:color="auto"/>
              <w:bottom w:val="single" w:sz="4" w:space="0" w:color="auto"/>
              <w:right w:val="single" w:sz="4" w:space="0" w:color="auto"/>
            </w:tcBorders>
          </w:tcPr>
          <w:p w:rsidR="00BF36C4" w:rsidRPr="00370796" w:rsidRDefault="00BF36C4" w:rsidP="00BF36C4">
            <w:pPr>
              <w:jc w:val="center"/>
            </w:pPr>
            <w:r w:rsidRPr="00370796">
              <w:t>в течение 7 календарных дней после получения Заявки Заказчика</w:t>
            </w:r>
          </w:p>
        </w:tc>
        <w:tc>
          <w:tcPr>
            <w:tcW w:w="2410" w:type="dxa"/>
            <w:tcBorders>
              <w:top w:val="single" w:sz="4" w:space="0" w:color="auto"/>
              <w:left w:val="single" w:sz="4" w:space="0" w:color="auto"/>
              <w:bottom w:val="single" w:sz="4" w:space="0" w:color="auto"/>
              <w:right w:val="single" w:sz="4" w:space="0" w:color="auto"/>
            </w:tcBorders>
          </w:tcPr>
          <w:p w:rsidR="00BF36C4" w:rsidRDefault="00BF36C4" w:rsidP="00BF36C4">
            <w:pPr>
              <w:jc w:val="center"/>
            </w:pPr>
            <w:r w:rsidRPr="00370796">
              <w:t xml:space="preserve">DDP г. Алматы, </w:t>
            </w:r>
            <w:proofErr w:type="spellStart"/>
            <w:r w:rsidRPr="00370796">
              <w:t>Бостандыкский</w:t>
            </w:r>
            <w:proofErr w:type="spellEnd"/>
            <w:r w:rsidRPr="00370796">
              <w:t xml:space="preserve"> район, улица </w:t>
            </w:r>
            <w:proofErr w:type="spellStart"/>
            <w:r w:rsidRPr="00370796">
              <w:t>Байзакова</w:t>
            </w:r>
            <w:proofErr w:type="spellEnd"/>
            <w:r w:rsidRPr="00370796">
              <w:t xml:space="preserve"> 299</w:t>
            </w:r>
            <w:proofErr w:type="gramStart"/>
            <w:r w:rsidRPr="00370796">
              <w:t xml:space="preserve"> А</w:t>
            </w:r>
            <w:proofErr w:type="gramEnd"/>
          </w:p>
        </w:tc>
      </w:tr>
    </w:tbl>
    <w:p w:rsidR="00810C6B" w:rsidRDefault="00810C6B" w:rsidP="00333C68">
      <w:pPr>
        <w:jc w:val="both"/>
        <w:rPr>
          <w:b/>
          <w:sz w:val="24"/>
          <w:szCs w:val="24"/>
        </w:rPr>
      </w:pPr>
    </w:p>
    <w:p w:rsidR="00810C6B" w:rsidRDefault="00810C6B" w:rsidP="00333C68">
      <w:pPr>
        <w:jc w:val="both"/>
        <w:rPr>
          <w:b/>
          <w:sz w:val="24"/>
          <w:szCs w:val="24"/>
        </w:rPr>
      </w:pPr>
    </w:p>
    <w:p w:rsidR="00810C6B" w:rsidRDefault="00810C6B" w:rsidP="00333C68">
      <w:pPr>
        <w:jc w:val="both"/>
        <w:rPr>
          <w:b/>
          <w:sz w:val="24"/>
          <w:szCs w:val="24"/>
        </w:rPr>
      </w:pPr>
    </w:p>
    <w:p w:rsidR="00810C6B" w:rsidRDefault="00810C6B" w:rsidP="00333C68">
      <w:pPr>
        <w:jc w:val="both"/>
        <w:rPr>
          <w:b/>
          <w:sz w:val="24"/>
          <w:szCs w:val="24"/>
        </w:rPr>
      </w:pPr>
    </w:p>
    <w:p w:rsidR="00810C6B" w:rsidRDefault="00810C6B" w:rsidP="00333C68">
      <w:pPr>
        <w:jc w:val="both"/>
        <w:rPr>
          <w:b/>
          <w:sz w:val="24"/>
          <w:szCs w:val="24"/>
        </w:rPr>
      </w:pPr>
    </w:p>
    <w:p w:rsidR="00810C6B" w:rsidRDefault="00810C6B" w:rsidP="00333C68">
      <w:pPr>
        <w:jc w:val="both"/>
        <w:rPr>
          <w:b/>
          <w:sz w:val="24"/>
          <w:szCs w:val="24"/>
        </w:rPr>
      </w:pPr>
    </w:p>
    <w:p w:rsidR="00810C6B" w:rsidRDefault="00810C6B" w:rsidP="00333C68">
      <w:pPr>
        <w:jc w:val="both"/>
        <w:rPr>
          <w:b/>
          <w:sz w:val="24"/>
          <w:szCs w:val="24"/>
        </w:rPr>
      </w:pPr>
    </w:p>
    <w:p w:rsidR="00810C6B" w:rsidRDefault="00810C6B" w:rsidP="00333C68">
      <w:pPr>
        <w:jc w:val="both"/>
        <w:rPr>
          <w:b/>
          <w:sz w:val="24"/>
          <w:szCs w:val="24"/>
        </w:rPr>
      </w:pPr>
    </w:p>
    <w:p w:rsidR="00810C6B" w:rsidRDefault="00810C6B" w:rsidP="00333C68">
      <w:pPr>
        <w:jc w:val="both"/>
        <w:rPr>
          <w:b/>
          <w:sz w:val="24"/>
          <w:szCs w:val="24"/>
        </w:rPr>
      </w:pPr>
    </w:p>
    <w:p w:rsidR="00810C6B" w:rsidRDefault="00810C6B" w:rsidP="00333C68">
      <w:pPr>
        <w:jc w:val="both"/>
        <w:rPr>
          <w:b/>
          <w:sz w:val="24"/>
          <w:szCs w:val="24"/>
        </w:rPr>
      </w:pPr>
    </w:p>
    <w:p w:rsidR="00810C6B" w:rsidRPr="00577D6A" w:rsidRDefault="00810C6B" w:rsidP="00333C68">
      <w:pPr>
        <w:jc w:val="both"/>
        <w:rPr>
          <w:b/>
          <w:sz w:val="24"/>
          <w:szCs w:val="24"/>
        </w:rPr>
      </w:pPr>
    </w:p>
    <w:p w:rsidR="006248DB" w:rsidRPr="00577D6A" w:rsidRDefault="00074A9C" w:rsidP="00810C6B">
      <w:pPr>
        <w:shd w:val="clear" w:color="auto" w:fill="FFFFFF"/>
        <w:ind w:firstLine="6804"/>
        <w:jc w:val="right"/>
        <w:textAlignment w:val="baseline"/>
        <w:rPr>
          <w:sz w:val="24"/>
          <w:szCs w:val="24"/>
        </w:rPr>
      </w:pPr>
      <w:r>
        <w:rPr>
          <w:sz w:val="24"/>
          <w:szCs w:val="24"/>
        </w:rPr>
        <w:lastRenderedPageBreak/>
        <w:t>П</w:t>
      </w:r>
      <w:r w:rsidR="006248DB" w:rsidRPr="00577D6A">
        <w:rPr>
          <w:sz w:val="24"/>
          <w:szCs w:val="24"/>
        </w:rPr>
        <w:t>риложение 1</w:t>
      </w:r>
    </w:p>
    <w:p w:rsidR="006248DB" w:rsidRPr="00577D6A" w:rsidRDefault="006248DB" w:rsidP="00810C6B">
      <w:pPr>
        <w:shd w:val="clear" w:color="auto" w:fill="FFFFFF"/>
        <w:ind w:firstLine="6804"/>
        <w:jc w:val="right"/>
        <w:textAlignment w:val="baseline"/>
        <w:rPr>
          <w:sz w:val="24"/>
          <w:szCs w:val="24"/>
        </w:rPr>
      </w:pPr>
      <w:r w:rsidRPr="00577D6A">
        <w:rPr>
          <w:sz w:val="24"/>
          <w:szCs w:val="24"/>
        </w:rPr>
        <w:t>к </w:t>
      </w:r>
      <w:bookmarkStart w:id="2" w:name="SUB1005265260"/>
      <w:r w:rsidRPr="00577D6A">
        <w:rPr>
          <w:bCs/>
          <w:sz w:val="24"/>
          <w:szCs w:val="24"/>
        </w:rPr>
        <w:fldChar w:fldCharType="begin"/>
      </w:r>
      <w:r w:rsidRPr="00577D6A">
        <w:rPr>
          <w:bCs/>
          <w:sz w:val="24"/>
          <w:szCs w:val="24"/>
        </w:rPr>
        <w:instrText xml:space="preserve"> HYPERLINK "http://online.zakon.kz/Document/?link_id=1005265260" \t "_parent" </w:instrText>
      </w:r>
      <w:r w:rsidRPr="00577D6A">
        <w:rPr>
          <w:bCs/>
          <w:sz w:val="24"/>
          <w:szCs w:val="24"/>
        </w:rPr>
        <w:fldChar w:fldCharType="separate"/>
      </w:r>
      <w:r w:rsidRPr="00577D6A">
        <w:rPr>
          <w:bCs/>
          <w:sz w:val="24"/>
          <w:szCs w:val="24"/>
        </w:rPr>
        <w:t>приказу</w:t>
      </w:r>
      <w:r w:rsidRPr="00577D6A">
        <w:rPr>
          <w:bCs/>
          <w:sz w:val="24"/>
          <w:szCs w:val="24"/>
        </w:rPr>
        <w:fldChar w:fldCharType="end"/>
      </w:r>
      <w:bookmarkEnd w:id="2"/>
      <w:r w:rsidRPr="00577D6A">
        <w:rPr>
          <w:sz w:val="24"/>
          <w:szCs w:val="24"/>
        </w:rPr>
        <w:t> Министра</w:t>
      </w:r>
    </w:p>
    <w:p w:rsidR="006248DB" w:rsidRPr="00577D6A" w:rsidRDefault="006248DB" w:rsidP="00810C6B">
      <w:pPr>
        <w:shd w:val="clear" w:color="auto" w:fill="FFFFFF"/>
        <w:ind w:firstLine="6804"/>
        <w:jc w:val="right"/>
        <w:textAlignment w:val="baseline"/>
        <w:rPr>
          <w:sz w:val="24"/>
          <w:szCs w:val="24"/>
        </w:rPr>
      </w:pPr>
      <w:r w:rsidRPr="00577D6A">
        <w:rPr>
          <w:sz w:val="24"/>
          <w:szCs w:val="24"/>
        </w:rPr>
        <w:t>здравоохранения и</w:t>
      </w:r>
    </w:p>
    <w:p w:rsidR="006248DB" w:rsidRPr="00577D6A" w:rsidRDefault="006248DB" w:rsidP="00810C6B">
      <w:pPr>
        <w:shd w:val="clear" w:color="auto" w:fill="FFFFFF"/>
        <w:ind w:firstLine="6804"/>
        <w:jc w:val="right"/>
        <w:textAlignment w:val="baseline"/>
        <w:rPr>
          <w:sz w:val="24"/>
          <w:szCs w:val="24"/>
        </w:rPr>
      </w:pPr>
      <w:r w:rsidRPr="00577D6A">
        <w:rPr>
          <w:sz w:val="24"/>
          <w:szCs w:val="24"/>
        </w:rPr>
        <w:t>социального развития</w:t>
      </w:r>
    </w:p>
    <w:p w:rsidR="006248DB" w:rsidRPr="00577D6A" w:rsidRDefault="006248DB" w:rsidP="00810C6B">
      <w:pPr>
        <w:shd w:val="clear" w:color="auto" w:fill="FFFFFF"/>
        <w:ind w:firstLine="6804"/>
        <w:jc w:val="right"/>
        <w:textAlignment w:val="baseline"/>
        <w:rPr>
          <w:sz w:val="24"/>
          <w:szCs w:val="24"/>
        </w:rPr>
      </w:pPr>
      <w:r w:rsidRPr="00577D6A">
        <w:rPr>
          <w:sz w:val="24"/>
          <w:szCs w:val="24"/>
        </w:rPr>
        <w:t>Республики Казахстан</w:t>
      </w:r>
    </w:p>
    <w:p w:rsidR="006248DB" w:rsidRPr="00577D6A" w:rsidRDefault="006248DB" w:rsidP="00810C6B">
      <w:pPr>
        <w:shd w:val="clear" w:color="auto" w:fill="FFFFFF"/>
        <w:ind w:firstLine="5387"/>
        <w:jc w:val="right"/>
        <w:textAlignment w:val="baseline"/>
        <w:rPr>
          <w:sz w:val="24"/>
          <w:szCs w:val="24"/>
        </w:rPr>
      </w:pPr>
      <w:r w:rsidRPr="00577D6A">
        <w:rPr>
          <w:sz w:val="24"/>
          <w:szCs w:val="24"/>
        </w:rPr>
        <w:t xml:space="preserve">от </w:t>
      </w:r>
      <w:r w:rsidRPr="00577D6A">
        <w:rPr>
          <w:spacing w:val="2"/>
          <w:sz w:val="24"/>
          <w:szCs w:val="24"/>
        </w:rPr>
        <w:t xml:space="preserve">«__» </w:t>
      </w:r>
      <w:r w:rsidRPr="00577D6A">
        <w:rPr>
          <w:sz w:val="24"/>
          <w:szCs w:val="24"/>
        </w:rPr>
        <w:t>________2017 года №____</w:t>
      </w:r>
    </w:p>
    <w:p w:rsidR="006248DB" w:rsidRPr="00577D6A" w:rsidRDefault="006248DB" w:rsidP="00810C6B">
      <w:pPr>
        <w:shd w:val="clear" w:color="auto" w:fill="FFFFFF"/>
        <w:ind w:firstLine="403"/>
        <w:jc w:val="right"/>
        <w:textAlignment w:val="baseline"/>
        <w:rPr>
          <w:sz w:val="24"/>
          <w:szCs w:val="24"/>
        </w:rPr>
      </w:pPr>
      <w:r w:rsidRPr="00577D6A">
        <w:rPr>
          <w:sz w:val="24"/>
          <w:szCs w:val="24"/>
        </w:rPr>
        <w:t> </w:t>
      </w:r>
    </w:p>
    <w:p w:rsidR="006248DB" w:rsidRPr="00577D6A" w:rsidRDefault="006248DB" w:rsidP="00333C68">
      <w:pPr>
        <w:shd w:val="clear" w:color="auto" w:fill="FFFFFF"/>
        <w:ind w:firstLine="403"/>
        <w:jc w:val="both"/>
        <w:textAlignment w:val="baseline"/>
        <w:rPr>
          <w:sz w:val="24"/>
          <w:szCs w:val="24"/>
        </w:rPr>
      </w:pPr>
      <w:r w:rsidRPr="00577D6A">
        <w:rPr>
          <w:sz w:val="24"/>
          <w:szCs w:val="24"/>
        </w:rPr>
        <w:t> </w:t>
      </w:r>
    </w:p>
    <w:p w:rsidR="006248DB" w:rsidRPr="00577D6A" w:rsidRDefault="006248DB" w:rsidP="00333C68">
      <w:pPr>
        <w:shd w:val="clear" w:color="auto" w:fill="FFFFFF"/>
        <w:ind w:firstLine="403"/>
        <w:jc w:val="both"/>
        <w:textAlignment w:val="baseline"/>
        <w:rPr>
          <w:sz w:val="24"/>
          <w:szCs w:val="24"/>
        </w:rPr>
      </w:pPr>
      <w:r w:rsidRPr="00577D6A">
        <w:rPr>
          <w:sz w:val="24"/>
          <w:szCs w:val="24"/>
        </w:rPr>
        <w:t>Форма</w:t>
      </w:r>
    </w:p>
    <w:p w:rsidR="006248DB" w:rsidRPr="00577D6A" w:rsidRDefault="006248DB" w:rsidP="00333C68">
      <w:pPr>
        <w:shd w:val="clear" w:color="auto" w:fill="FFFFFF"/>
        <w:ind w:firstLine="403"/>
        <w:jc w:val="both"/>
        <w:textAlignment w:val="baseline"/>
        <w:rPr>
          <w:sz w:val="24"/>
          <w:szCs w:val="24"/>
        </w:rPr>
      </w:pPr>
    </w:p>
    <w:p w:rsidR="006248DB" w:rsidRPr="00577D6A" w:rsidRDefault="006248DB" w:rsidP="00333C68">
      <w:pPr>
        <w:shd w:val="clear" w:color="auto" w:fill="FFFFFF"/>
        <w:ind w:firstLine="709"/>
        <w:jc w:val="both"/>
        <w:textAlignment w:val="baseline"/>
        <w:outlineLvl w:val="2"/>
        <w:rPr>
          <w:b/>
          <w:sz w:val="24"/>
          <w:szCs w:val="24"/>
        </w:rPr>
      </w:pPr>
      <w:r w:rsidRPr="00577D6A">
        <w:rPr>
          <w:b/>
          <w:sz w:val="24"/>
          <w:szCs w:val="24"/>
        </w:rPr>
        <w:t xml:space="preserve">Объявление о </w:t>
      </w:r>
      <w:r w:rsidRPr="00577D6A">
        <w:rPr>
          <w:b/>
          <w:bCs/>
          <w:sz w:val="24"/>
          <w:szCs w:val="24"/>
        </w:rPr>
        <w:t>проведении закупа товаров, фармацевтических услуг способом проведения тендера</w:t>
      </w:r>
    </w:p>
    <w:p w:rsidR="006248DB" w:rsidRPr="00577D6A" w:rsidRDefault="006248DB" w:rsidP="00333C68">
      <w:pPr>
        <w:shd w:val="clear" w:color="auto" w:fill="FFFFFF"/>
        <w:ind w:firstLine="709"/>
        <w:jc w:val="both"/>
        <w:textAlignment w:val="baseline"/>
        <w:outlineLvl w:val="2"/>
        <w:rPr>
          <w:b/>
          <w:sz w:val="24"/>
          <w:szCs w:val="24"/>
        </w:rPr>
      </w:pPr>
    </w:p>
    <w:p w:rsidR="006248DB" w:rsidRPr="00577D6A" w:rsidRDefault="006248DB" w:rsidP="00333C68">
      <w:pPr>
        <w:shd w:val="clear" w:color="auto" w:fill="FFFFFF"/>
        <w:ind w:firstLine="709"/>
        <w:jc w:val="both"/>
        <w:textAlignment w:val="baseline"/>
        <w:rPr>
          <w:spacing w:val="2"/>
          <w:sz w:val="24"/>
          <w:szCs w:val="24"/>
        </w:rPr>
      </w:pPr>
      <w:r w:rsidRPr="00577D6A">
        <w:rPr>
          <w:spacing w:val="2"/>
          <w:sz w:val="24"/>
          <w:szCs w:val="24"/>
        </w:rPr>
        <w:t>___________________________________________________ объявляет</w:t>
      </w:r>
    </w:p>
    <w:p w:rsidR="006248DB" w:rsidRPr="00577D6A" w:rsidRDefault="006248DB" w:rsidP="00333C68">
      <w:pPr>
        <w:shd w:val="clear" w:color="auto" w:fill="FFFFFF"/>
        <w:ind w:firstLine="709"/>
        <w:jc w:val="both"/>
        <w:textAlignment w:val="baseline"/>
        <w:rPr>
          <w:spacing w:val="2"/>
          <w:sz w:val="24"/>
          <w:szCs w:val="24"/>
        </w:rPr>
      </w:pPr>
      <w:r w:rsidRPr="00577D6A">
        <w:rPr>
          <w:spacing w:val="2"/>
          <w:sz w:val="24"/>
          <w:szCs w:val="24"/>
        </w:rPr>
        <w:t xml:space="preserve">(наименование </w:t>
      </w:r>
      <w:r w:rsidRPr="00577D6A">
        <w:rPr>
          <w:spacing w:val="2"/>
          <w:sz w:val="24"/>
          <w:szCs w:val="24"/>
          <w:lang w:val="kk-KZ"/>
        </w:rPr>
        <w:t xml:space="preserve">и адрес заказчика или </w:t>
      </w:r>
      <w:r w:rsidRPr="00577D6A">
        <w:rPr>
          <w:spacing w:val="2"/>
          <w:sz w:val="24"/>
          <w:szCs w:val="24"/>
        </w:rPr>
        <w:t xml:space="preserve">организатора </w:t>
      </w:r>
      <w:r w:rsidRPr="00577D6A">
        <w:rPr>
          <w:spacing w:val="2"/>
          <w:sz w:val="24"/>
          <w:szCs w:val="24"/>
          <w:lang w:val="kk-KZ"/>
        </w:rPr>
        <w:t>закупа</w:t>
      </w:r>
      <w:r w:rsidRPr="00577D6A">
        <w:rPr>
          <w:spacing w:val="2"/>
          <w:sz w:val="24"/>
          <w:szCs w:val="24"/>
        </w:rPr>
        <w:t>)</w:t>
      </w:r>
    </w:p>
    <w:p w:rsidR="006248DB" w:rsidRPr="00577D6A" w:rsidRDefault="006248DB" w:rsidP="00333C68">
      <w:pPr>
        <w:shd w:val="clear" w:color="auto" w:fill="FFFFFF"/>
        <w:ind w:firstLine="709"/>
        <w:jc w:val="both"/>
        <w:textAlignment w:val="baseline"/>
        <w:rPr>
          <w:spacing w:val="2"/>
          <w:sz w:val="24"/>
          <w:szCs w:val="24"/>
          <w:lang w:val="kk-KZ"/>
        </w:rPr>
      </w:pPr>
      <w:r w:rsidRPr="00577D6A">
        <w:rPr>
          <w:spacing w:val="2"/>
          <w:sz w:val="24"/>
          <w:szCs w:val="24"/>
          <w:lang w:val="kk-KZ"/>
        </w:rPr>
        <w:t>о проведении закупа способом тендера следующих товаров</w:t>
      </w:r>
      <w:r w:rsidRPr="00577D6A">
        <w:rPr>
          <w:spacing w:val="2"/>
          <w:sz w:val="24"/>
          <w:szCs w:val="24"/>
        </w:rPr>
        <w:t xml:space="preserve"> и фармацевтических услуг</w:t>
      </w:r>
      <w:r w:rsidRPr="00577D6A">
        <w:rPr>
          <w:spacing w:val="2"/>
          <w:sz w:val="24"/>
          <w:szCs w:val="24"/>
          <w:lang w:val="kk-KZ"/>
        </w:rPr>
        <w:t xml:space="preserve">: </w:t>
      </w:r>
    </w:p>
    <w:p w:rsidR="006248DB" w:rsidRPr="00577D6A" w:rsidRDefault="006248DB" w:rsidP="00333C68">
      <w:pPr>
        <w:shd w:val="clear" w:color="auto" w:fill="FFFFFF"/>
        <w:ind w:firstLine="708"/>
        <w:jc w:val="both"/>
        <w:textAlignment w:val="baseline"/>
        <w:rPr>
          <w:spacing w:val="2"/>
          <w:sz w:val="24"/>
          <w:szCs w:val="24"/>
          <w:lang w:val="kk-KZ"/>
        </w:rPr>
      </w:pPr>
      <w:r w:rsidRPr="00577D6A">
        <w:rPr>
          <w:spacing w:val="2"/>
          <w:sz w:val="24"/>
          <w:szCs w:val="24"/>
          <w:lang w:val="kk-KZ"/>
        </w:rPr>
        <w:t>1) наименование закупаемых фармацевтических услуг, международных непатентованных наименований закупаемых товаров, торговых наименований - в случае индивидуальной непереносимости пациента, об объеме закупа, месте поставок, суммах, выделенных для закупа по каждому лоту;</w:t>
      </w:r>
      <w:bookmarkStart w:id="3" w:name="z196"/>
      <w:bookmarkEnd w:id="3"/>
    </w:p>
    <w:p w:rsidR="006248DB" w:rsidRPr="00577D6A" w:rsidRDefault="006248DB" w:rsidP="00333C68">
      <w:pPr>
        <w:shd w:val="clear" w:color="auto" w:fill="FFFFFF"/>
        <w:ind w:firstLine="708"/>
        <w:jc w:val="both"/>
        <w:textAlignment w:val="baseline"/>
        <w:rPr>
          <w:spacing w:val="2"/>
          <w:sz w:val="24"/>
          <w:szCs w:val="24"/>
          <w:lang w:val="kk-KZ"/>
        </w:rPr>
      </w:pPr>
      <w:r w:rsidRPr="00577D6A">
        <w:rPr>
          <w:spacing w:val="2"/>
          <w:sz w:val="24"/>
          <w:szCs w:val="24"/>
          <w:lang w:val="kk-KZ"/>
        </w:rPr>
        <w:t>2) сроки и условия поставки;</w:t>
      </w:r>
      <w:bookmarkStart w:id="4" w:name="z197"/>
      <w:bookmarkEnd w:id="4"/>
    </w:p>
    <w:p w:rsidR="006248DB" w:rsidRPr="00577D6A" w:rsidRDefault="006248DB" w:rsidP="00333C68">
      <w:pPr>
        <w:shd w:val="clear" w:color="auto" w:fill="FFFFFF"/>
        <w:ind w:firstLine="708"/>
        <w:jc w:val="both"/>
        <w:textAlignment w:val="baseline"/>
        <w:rPr>
          <w:spacing w:val="2"/>
          <w:sz w:val="24"/>
          <w:szCs w:val="24"/>
          <w:lang w:val="kk-KZ"/>
        </w:rPr>
      </w:pPr>
      <w:r w:rsidRPr="00577D6A">
        <w:rPr>
          <w:spacing w:val="2"/>
          <w:sz w:val="24"/>
          <w:szCs w:val="24"/>
          <w:lang w:val="kk-KZ"/>
        </w:rPr>
        <w:t>3) порядок и источник передачи тендерной документации;</w:t>
      </w:r>
      <w:bookmarkStart w:id="5" w:name="z198"/>
      <w:bookmarkEnd w:id="5"/>
    </w:p>
    <w:p w:rsidR="006248DB" w:rsidRPr="00577D6A" w:rsidRDefault="006248DB" w:rsidP="00333C68">
      <w:pPr>
        <w:shd w:val="clear" w:color="auto" w:fill="FFFFFF"/>
        <w:ind w:firstLine="708"/>
        <w:jc w:val="both"/>
        <w:textAlignment w:val="baseline"/>
        <w:rPr>
          <w:spacing w:val="2"/>
          <w:sz w:val="24"/>
          <w:szCs w:val="24"/>
          <w:lang w:val="kk-KZ"/>
        </w:rPr>
      </w:pPr>
      <w:r w:rsidRPr="00577D6A">
        <w:rPr>
          <w:spacing w:val="2"/>
          <w:sz w:val="24"/>
          <w:szCs w:val="24"/>
          <w:lang w:val="kk-KZ"/>
        </w:rPr>
        <w:t>4) место представления (приема) документов и окончательный срок подачи тендерных заявок;</w:t>
      </w:r>
      <w:bookmarkStart w:id="6" w:name="z199"/>
      <w:bookmarkEnd w:id="6"/>
    </w:p>
    <w:p w:rsidR="006248DB" w:rsidRDefault="006248DB" w:rsidP="00333C68">
      <w:pPr>
        <w:shd w:val="clear" w:color="auto" w:fill="FFFFFF"/>
        <w:ind w:firstLine="708"/>
        <w:jc w:val="both"/>
        <w:textAlignment w:val="baseline"/>
        <w:rPr>
          <w:spacing w:val="2"/>
          <w:sz w:val="24"/>
          <w:szCs w:val="24"/>
          <w:lang w:val="kk-KZ"/>
        </w:rPr>
      </w:pPr>
      <w:r w:rsidRPr="00577D6A">
        <w:rPr>
          <w:spacing w:val="2"/>
          <w:sz w:val="24"/>
          <w:szCs w:val="24"/>
          <w:lang w:val="kk-KZ"/>
        </w:rPr>
        <w:t>5) дата, время и место вскрытия к</w:t>
      </w:r>
      <w:r w:rsidR="006035EB" w:rsidRPr="00577D6A">
        <w:rPr>
          <w:spacing w:val="2"/>
          <w:sz w:val="24"/>
          <w:szCs w:val="24"/>
          <w:lang w:val="kk-KZ"/>
        </w:rPr>
        <w:t>онвертов с тендерными заявкам</w:t>
      </w:r>
    </w:p>
    <w:p w:rsidR="00810C6B" w:rsidRDefault="00810C6B" w:rsidP="00333C68">
      <w:pPr>
        <w:shd w:val="clear" w:color="auto" w:fill="FFFFFF"/>
        <w:ind w:firstLine="708"/>
        <w:jc w:val="both"/>
        <w:textAlignment w:val="baseline"/>
        <w:rPr>
          <w:spacing w:val="2"/>
          <w:sz w:val="24"/>
          <w:szCs w:val="24"/>
          <w:lang w:val="kk-KZ"/>
        </w:rPr>
      </w:pPr>
    </w:p>
    <w:p w:rsidR="00810C6B" w:rsidRDefault="00810C6B" w:rsidP="00333C68">
      <w:pPr>
        <w:shd w:val="clear" w:color="auto" w:fill="FFFFFF"/>
        <w:ind w:firstLine="708"/>
        <w:jc w:val="both"/>
        <w:textAlignment w:val="baseline"/>
        <w:rPr>
          <w:spacing w:val="2"/>
          <w:sz w:val="24"/>
          <w:szCs w:val="24"/>
          <w:lang w:val="kk-KZ"/>
        </w:rPr>
      </w:pPr>
    </w:p>
    <w:p w:rsidR="00810C6B" w:rsidRDefault="00810C6B" w:rsidP="00333C68">
      <w:pPr>
        <w:shd w:val="clear" w:color="auto" w:fill="FFFFFF"/>
        <w:ind w:firstLine="708"/>
        <w:jc w:val="both"/>
        <w:textAlignment w:val="baseline"/>
        <w:rPr>
          <w:spacing w:val="2"/>
          <w:sz w:val="24"/>
          <w:szCs w:val="24"/>
          <w:lang w:val="kk-KZ"/>
        </w:rPr>
      </w:pPr>
    </w:p>
    <w:p w:rsidR="00810C6B" w:rsidRDefault="00810C6B" w:rsidP="00333C68">
      <w:pPr>
        <w:shd w:val="clear" w:color="auto" w:fill="FFFFFF"/>
        <w:ind w:firstLine="708"/>
        <w:jc w:val="both"/>
        <w:textAlignment w:val="baseline"/>
        <w:rPr>
          <w:spacing w:val="2"/>
          <w:sz w:val="24"/>
          <w:szCs w:val="24"/>
          <w:lang w:val="kk-KZ"/>
        </w:rPr>
      </w:pPr>
    </w:p>
    <w:p w:rsidR="00810C6B" w:rsidRDefault="00810C6B" w:rsidP="00333C68">
      <w:pPr>
        <w:shd w:val="clear" w:color="auto" w:fill="FFFFFF"/>
        <w:ind w:firstLine="708"/>
        <w:jc w:val="both"/>
        <w:textAlignment w:val="baseline"/>
        <w:rPr>
          <w:spacing w:val="2"/>
          <w:sz w:val="24"/>
          <w:szCs w:val="24"/>
          <w:lang w:val="kk-KZ"/>
        </w:rPr>
      </w:pPr>
    </w:p>
    <w:p w:rsidR="00810C6B" w:rsidRDefault="00810C6B" w:rsidP="00333C68">
      <w:pPr>
        <w:shd w:val="clear" w:color="auto" w:fill="FFFFFF"/>
        <w:ind w:firstLine="708"/>
        <w:jc w:val="both"/>
        <w:textAlignment w:val="baseline"/>
        <w:rPr>
          <w:spacing w:val="2"/>
          <w:sz w:val="24"/>
          <w:szCs w:val="24"/>
          <w:lang w:val="kk-KZ"/>
        </w:rPr>
      </w:pPr>
    </w:p>
    <w:p w:rsidR="00810C6B" w:rsidRDefault="00810C6B" w:rsidP="00333C68">
      <w:pPr>
        <w:shd w:val="clear" w:color="auto" w:fill="FFFFFF"/>
        <w:ind w:firstLine="708"/>
        <w:jc w:val="both"/>
        <w:textAlignment w:val="baseline"/>
        <w:rPr>
          <w:spacing w:val="2"/>
          <w:sz w:val="24"/>
          <w:szCs w:val="24"/>
          <w:lang w:val="kk-KZ"/>
        </w:rPr>
      </w:pPr>
    </w:p>
    <w:p w:rsidR="00810C6B" w:rsidRDefault="00810C6B" w:rsidP="00333C68">
      <w:pPr>
        <w:shd w:val="clear" w:color="auto" w:fill="FFFFFF"/>
        <w:ind w:firstLine="708"/>
        <w:jc w:val="both"/>
        <w:textAlignment w:val="baseline"/>
        <w:rPr>
          <w:spacing w:val="2"/>
          <w:sz w:val="24"/>
          <w:szCs w:val="24"/>
          <w:lang w:val="kk-KZ"/>
        </w:rPr>
      </w:pPr>
    </w:p>
    <w:p w:rsidR="00810C6B" w:rsidRDefault="00810C6B" w:rsidP="00333C68">
      <w:pPr>
        <w:shd w:val="clear" w:color="auto" w:fill="FFFFFF"/>
        <w:ind w:firstLine="708"/>
        <w:jc w:val="both"/>
        <w:textAlignment w:val="baseline"/>
        <w:rPr>
          <w:spacing w:val="2"/>
          <w:sz w:val="24"/>
          <w:szCs w:val="24"/>
          <w:lang w:val="kk-KZ"/>
        </w:rPr>
      </w:pPr>
    </w:p>
    <w:p w:rsidR="00810C6B" w:rsidRDefault="00810C6B" w:rsidP="00333C68">
      <w:pPr>
        <w:shd w:val="clear" w:color="auto" w:fill="FFFFFF"/>
        <w:ind w:firstLine="708"/>
        <w:jc w:val="both"/>
        <w:textAlignment w:val="baseline"/>
        <w:rPr>
          <w:spacing w:val="2"/>
          <w:sz w:val="24"/>
          <w:szCs w:val="24"/>
          <w:lang w:val="kk-KZ"/>
        </w:rPr>
      </w:pPr>
    </w:p>
    <w:p w:rsidR="00810C6B" w:rsidRPr="00577D6A" w:rsidRDefault="00810C6B" w:rsidP="00333C68">
      <w:pPr>
        <w:shd w:val="clear" w:color="auto" w:fill="FFFFFF"/>
        <w:ind w:firstLine="708"/>
        <w:jc w:val="both"/>
        <w:textAlignment w:val="baseline"/>
        <w:rPr>
          <w:spacing w:val="2"/>
          <w:sz w:val="24"/>
          <w:szCs w:val="24"/>
          <w:lang w:val="kk-KZ"/>
        </w:rPr>
      </w:pPr>
    </w:p>
    <w:p w:rsidR="006248DB" w:rsidRPr="00577D6A" w:rsidRDefault="006248DB" w:rsidP="00333C68">
      <w:pPr>
        <w:shd w:val="clear" w:color="auto" w:fill="FFFFFF"/>
        <w:ind w:firstLine="6804"/>
        <w:jc w:val="both"/>
        <w:textAlignment w:val="baseline"/>
        <w:rPr>
          <w:sz w:val="24"/>
          <w:szCs w:val="24"/>
        </w:rPr>
      </w:pPr>
    </w:p>
    <w:p w:rsidR="0016083F" w:rsidRDefault="0016083F" w:rsidP="00810C6B">
      <w:pPr>
        <w:shd w:val="clear" w:color="auto" w:fill="FFFFFF"/>
        <w:ind w:firstLine="6804"/>
        <w:jc w:val="right"/>
        <w:textAlignment w:val="baseline"/>
        <w:rPr>
          <w:sz w:val="24"/>
          <w:szCs w:val="24"/>
        </w:rPr>
      </w:pPr>
    </w:p>
    <w:p w:rsidR="006248DB" w:rsidRPr="00577D6A" w:rsidRDefault="006248DB" w:rsidP="00810C6B">
      <w:pPr>
        <w:shd w:val="clear" w:color="auto" w:fill="FFFFFF"/>
        <w:ind w:firstLine="6804"/>
        <w:jc w:val="right"/>
        <w:textAlignment w:val="baseline"/>
        <w:rPr>
          <w:sz w:val="24"/>
          <w:szCs w:val="24"/>
        </w:rPr>
      </w:pPr>
      <w:r w:rsidRPr="00577D6A">
        <w:rPr>
          <w:sz w:val="24"/>
          <w:szCs w:val="24"/>
        </w:rPr>
        <w:lastRenderedPageBreak/>
        <w:t>Приложение 2</w:t>
      </w:r>
    </w:p>
    <w:p w:rsidR="006248DB" w:rsidRPr="00577D6A" w:rsidRDefault="006248DB" w:rsidP="00810C6B">
      <w:pPr>
        <w:shd w:val="clear" w:color="auto" w:fill="FFFFFF"/>
        <w:ind w:firstLine="6804"/>
        <w:jc w:val="right"/>
        <w:textAlignment w:val="baseline"/>
        <w:rPr>
          <w:sz w:val="24"/>
          <w:szCs w:val="24"/>
        </w:rPr>
      </w:pPr>
      <w:r w:rsidRPr="00577D6A">
        <w:rPr>
          <w:sz w:val="24"/>
          <w:szCs w:val="24"/>
        </w:rPr>
        <w:t>к </w:t>
      </w:r>
      <w:hyperlink r:id="rId24" w:tgtFrame="_parent" w:history="1">
        <w:r w:rsidRPr="00577D6A">
          <w:rPr>
            <w:bCs/>
            <w:sz w:val="24"/>
            <w:szCs w:val="24"/>
          </w:rPr>
          <w:t>приказу</w:t>
        </w:r>
      </w:hyperlink>
      <w:r w:rsidRPr="00577D6A">
        <w:rPr>
          <w:sz w:val="24"/>
          <w:szCs w:val="24"/>
        </w:rPr>
        <w:t> Министра</w:t>
      </w:r>
    </w:p>
    <w:p w:rsidR="006248DB" w:rsidRPr="00577D6A" w:rsidRDefault="006248DB" w:rsidP="00810C6B">
      <w:pPr>
        <w:shd w:val="clear" w:color="auto" w:fill="FFFFFF"/>
        <w:ind w:firstLine="6804"/>
        <w:jc w:val="right"/>
        <w:textAlignment w:val="baseline"/>
        <w:rPr>
          <w:sz w:val="24"/>
          <w:szCs w:val="24"/>
        </w:rPr>
      </w:pPr>
      <w:r w:rsidRPr="00577D6A">
        <w:rPr>
          <w:sz w:val="24"/>
          <w:szCs w:val="24"/>
        </w:rPr>
        <w:t>здравоохранения и</w:t>
      </w:r>
    </w:p>
    <w:p w:rsidR="006248DB" w:rsidRPr="00577D6A" w:rsidRDefault="006248DB" w:rsidP="00810C6B">
      <w:pPr>
        <w:shd w:val="clear" w:color="auto" w:fill="FFFFFF"/>
        <w:ind w:firstLine="6804"/>
        <w:jc w:val="right"/>
        <w:textAlignment w:val="baseline"/>
        <w:rPr>
          <w:sz w:val="24"/>
          <w:szCs w:val="24"/>
        </w:rPr>
      </w:pPr>
      <w:r w:rsidRPr="00577D6A">
        <w:rPr>
          <w:sz w:val="24"/>
          <w:szCs w:val="24"/>
        </w:rPr>
        <w:t>социального развития</w:t>
      </w:r>
    </w:p>
    <w:p w:rsidR="006248DB" w:rsidRPr="00577D6A" w:rsidRDefault="006248DB" w:rsidP="00810C6B">
      <w:pPr>
        <w:shd w:val="clear" w:color="auto" w:fill="FFFFFF"/>
        <w:ind w:firstLine="6804"/>
        <w:jc w:val="right"/>
        <w:textAlignment w:val="baseline"/>
        <w:rPr>
          <w:sz w:val="24"/>
          <w:szCs w:val="24"/>
        </w:rPr>
      </w:pPr>
      <w:r w:rsidRPr="00577D6A">
        <w:rPr>
          <w:sz w:val="24"/>
          <w:szCs w:val="24"/>
        </w:rPr>
        <w:t>Республики Казахстан</w:t>
      </w:r>
    </w:p>
    <w:p w:rsidR="006248DB" w:rsidRPr="00577D6A" w:rsidRDefault="006248DB" w:rsidP="00810C6B">
      <w:pPr>
        <w:shd w:val="clear" w:color="auto" w:fill="FFFFFF"/>
        <w:ind w:firstLine="5387"/>
        <w:jc w:val="right"/>
        <w:textAlignment w:val="baseline"/>
        <w:rPr>
          <w:sz w:val="24"/>
          <w:szCs w:val="24"/>
        </w:rPr>
      </w:pPr>
      <w:r w:rsidRPr="00577D6A">
        <w:rPr>
          <w:sz w:val="24"/>
          <w:szCs w:val="24"/>
        </w:rPr>
        <w:t xml:space="preserve">от </w:t>
      </w:r>
      <w:r w:rsidRPr="00577D6A">
        <w:rPr>
          <w:spacing w:val="2"/>
          <w:sz w:val="24"/>
          <w:szCs w:val="24"/>
        </w:rPr>
        <w:t>«__»</w:t>
      </w:r>
      <w:r w:rsidRPr="00577D6A">
        <w:rPr>
          <w:sz w:val="24"/>
          <w:szCs w:val="24"/>
        </w:rPr>
        <w:t>________2017 года №___</w:t>
      </w:r>
    </w:p>
    <w:p w:rsidR="006248DB" w:rsidRPr="00577D6A" w:rsidRDefault="006248DB" w:rsidP="00333C68">
      <w:pPr>
        <w:shd w:val="clear" w:color="auto" w:fill="FFFFFF"/>
        <w:ind w:firstLine="403"/>
        <w:jc w:val="both"/>
        <w:textAlignment w:val="baseline"/>
        <w:rPr>
          <w:sz w:val="24"/>
          <w:szCs w:val="24"/>
        </w:rPr>
      </w:pPr>
      <w:r w:rsidRPr="00577D6A">
        <w:rPr>
          <w:sz w:val="24"/>
          <w:szCs w:val="24"/>
        </w:rPr>
        <w:t> </w:t>
      </w:r>
    </w:p>
    <w:p w:rsidR="006248DB" w:rsidRPr="00577D6A" w:rsidRDefault="006248DB" w:rsidP="00333C68">
      <w:pPr>
        <w:shd w:val="clear" w:color="auto" w:fill="FFFFFF"/>
        <w:ind w:firstLine="403"/>
        <w:jc w:val="both"/>
        <w:textAlignment w:val="baseline"/>
        <w:rPr>
          <w:sz w:val="24"/>
          <w:szCs w:val="24"/>
        </w:rPr>
      </w:pPr>
      <w:r w:rsidRPr="00577D6A">
        <w:rPr>
          <w:sz w:val="24"/>
          <w:szCs w:val="24"/>
        </w:rPr>
        <w:t> </w:t>
      </w:r>
    </w:p>
    <w:p w:rsidR="006248DB" w:rsidRPr="00577D6A" w:rsidRDefault="006248DB" w:rsidP="00333C68">
      <w:pPr>
        <w:shd w:val="clear" w:color="auto" w:fill="FFFFFF"/>
        <w:ind w:firstLine="403"/>
        <w:jc w:val="both"/>
        <w:textAlignment w:val="baseline"/>
        <w:rPr>
          <w:sz w:val="24"/>
          <w:szCs w:val="24"/>
        </w:rPr>
      </w:pPr>
      <w:r w:rsidRPr="00577D6A">
        <w:rPr>
          <w:sz w:val="24"/>
          <w:szCs w:val="24"/>
        </w:rPr>
        <w:t>Форма</w:t>
      </w:r>
    </w:p>
    <w:tbl>
      <w:tblPr>
        <w:tblStyle w:val="10"/>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03"/>
        <w:gridCol w:w="5350"/>
      </w:tblGrid>
      <w:tr w:rsidR="006248DB" w:rsidRPr="00577D6A" w:rsidTr="00810C6B">
        <w:trPr>
          <w:jc w:val="right"/>
        </w:trPr>
        <w:tc>
          <w:tcPr>
            <w:tcW w:w="4503" w:type="dxa"/>
          </w:tcPr>
          <w:p w:rsidR="006248DB" w:rsidRPr="00577D6A" w:rsidRDefault="006248DB" w:rsidP="00333C68">
            <w:pPr>
              <w:jc w:val="both"/>
              <w:textAlignment w:val="baseline"/>
              <w:rPr>
                <w:sz w:val="24"/>
                <w:szCs w:val="24"/>
              </w:rPr>
            </w:pPr>
          </w:p>
        </w:tc>
        <w:tc>
          <w:tcPr>
            <w:tcW w:w="5350" w:type="dxa"/>
          </w:tcPr>
          <w:p w:rsidR="006248DB" w:rsidRPr="00577D6A" w:rsidRDefault="006248DB" w:rsidP="00333C68">
            <w:pPr>
              <w:shd w:val="clear" w:color="auto" w:fill="FFFFFF"/>
              <w:jc w:val="both"/>
              <w:textAlignment w:val="baseline"/>
              <w:rPr>
                <w:spacing w:val="2"/>
                <w:sz w:val="24"/>
                <w:szCs w:val="24"/>
              </w:rPr>
            </w:pPr>
            <w:r w:rsidRPr="00577D6A">
              <w:rPr>
                <w:spacing w:val="2"/>
                <w:sz w:val="24"/>
                <w:szCs w:val="24"/>
              </w:rPr>
              <w:t>(Кому) _________________________________</w:t>
            </w:r>
          </w:p>
          <w:p w:rsidR="006248DB" w:rsidRPr="00577D6A" w:rsidRDefault="006248DB" w:rsidP="00333C68">
            <w:pPr>
              <w:shd w:val="clear" w:color="auto" w:fill="FFFFFF"/>
              <w:jc w:val="both"/>
              <w:textAlignment w:val="baseline"/>
              <w:rPr>
                <w:spacing w:val="2"/>
                <w:sz w:val="24"/>
                <w:szCs w:val="24"/>
              </w:rPr>
            </w:pPr>
            <w:r w:rsidRPr="00577D6A">
              <w:rPr>
                <w:spacing w:val="2"/>
                <w:sz w:val="24"/>
                <w:szCs w:val="24"/>
              </w:rPr>
              <w:t>(наименование заказчика, организатора закупа или единого дистрибьютора)</w:t>
            </w:r>
          </w:p>
          <w:p w:rsidR="006248DB" w:rsidRPr="00577D6A" w:rsidRDefault="006248DB" w:rsidP="00333C68">
            <w:pPr>
              <w:shd w:val="clear" w:color="auto" w:fill="FFFFFF"/>
              <w:ind w:firstLine="709"/>
              <w:jc w:val="both"/>
              <w:textAlignment w:val="baseline"/>
              <w:rPr>
                <w:spacing w:val="2"/>
                <w:sz w:val="24"/>
                <w:szCs w:val="24"/>
              </w:rPr>
            </w:pPr>
          </w:p>
          <w:p w:rsidR="006248DB" w:rsidRPr="00577D6A" w:rsidRDefault="006248DB" w:rsidP="00333C68">
            <w:pPr>
              <w:shd w:val="clear" w:color="auto" w:fill="FFFFFF"/>
              <w:jc w:val="both"/>
              <w:textAlignment w:val="baseline"/>
              <w:rPr>
                <w:spacing w:val="2"/>
                <w:sz w:val="24"/>
                <w:szCs w:val="24"/>
              </w:rPr>
            </w:pPr>
            <w:r w:rsidRPr="00577D6A">
              <w:rPr>
                <w:spacing w:val="2"/>
                <w:sz w:val="24"/>
                <w:szCs w:val="24"/>
              </w:rPr>
              <w:t>(От кого) __________________________________</w:t>
            </w:r>
            <w:r w:rsidRPr="00577D6A">
              <w:rPr>
                <w:spacing w:val="2"/>
                <w:sz w:val="24"/>
                <w:szCs w:val="24"/>
              </w:rPr>
              <w:br/>
              <w:t>(наименование потенциального поставщика)</w:t>
            </w:r>
          </w:p>
          <w:p w:rsidR="006248DB" w:rsidRPr="00577D6A" w:rsidRDefault="006248DB" w:rsidP="00333C68">
            <w:pPr>
              <w:jc w:val="both"/>
              <w:textAlignment w:val="baseline"/>
              <w:rPr>
                <w:sz w:val="24"/>
                <w:szCs w:val="24"/>
              </w:rPr>
            </w:pPr>
          </w:p>
        </w:tc>
      </w:tr>
    </w:tbl>
    <w:p w:rsidR="006248DB" w:rsidRPr="00577D6A" w:rsidRDefault="006248DB" w:rsidP="00333C68">
      <w:pPr>
        <w:shd w:val="clear" w:color="auto" w:fill="FFFFFF"/>
        <w:ind w:firstLine="403"/>
        <w:jc w:val="both"/>
        <w:textAlignment w:val="baseline"/>
        <w:rPr>
          <w:sz w:val="24"/>
          <w:szCs w:val="24"/>
        </w:rPr>
      </w:pPr>
    </w:p>
    <w:p w:rsidR="006248DB" w:rsidRPr="00577D6A" w:rsidRDefault="006248DB" w:rsidP="00333C68">
      <w:pPr>
        <w:shd w:val="clear" w:color="auto" w:fill="FFFFFF"/>
        <w:ind w:firstLine="709"/>
        <w:jc w:val="both"/>
        <w:textAlignment w:val="baseline"/>
        <w:outlineLvl w:val="2"/>
        <w:rPr>
          <w:sz w:val="24"/>
          <w:szCs w:val="24"/>
        </w:rPr>
      </w:pPr>
    </w:p>
    <w:p w:rsidR="006248DB" w:rsidRPr="00577D6A" w:rsidRDefault="006248DB" w:rsidP="00810C6B">
      <w:pPr>
        <w:shd w:val="clear" w:color="auto" w:fill="FFFFFF"/>
        <w:ind w:firstLine="709"/>
        <w:jc w:val="center"/>
        <w:textAlignment w:val="baseline"/>
        <w:outlineLvl w:val="2"/>
        <w:rPr>
          <w:b/>
          <w:sz w:val="24"/>
          <w:szCs w:val="24"/>
        </w:rPr>
      </w:pPr>
      <w:r w:rsidRPr="00577D6A">
        <w:rPr>
          <w:b/>
          <w:sz w:val="24"/>
          <w:szCs w:val="24"/>
        </w:rPr>
        <w:t>Заявка на участие в тендере</w:t>
      </w:r>
      <w:r w:rsidRPr="00577D6A">
        <w:rPr>
          <w:b/>
          <w:sz w:val="24"/>
          <w:szCs w:val="24"/>
        </w:rPr>
        <w:br/>
        <w:t>(для физических лиц, осуществляющих предпринимательскую</w:t>
      </w:r>
      <w:r w:rsidRPr="00577D6A">
        <w:rPr>
          <w:b/>
          <w:sz w:val="24"/>
          <w:szCs w:val="24"/>
        </w:rPr>
        <w:br/>
        <w:t>деятельность и юридических лиц)</w:t>
      </w:r>
    </w:p>
    <w:p w:rsidR="006248DB" w:rsidRPr="00577D6A" w:rsidRDefault="006248DB" w:rsidP="00333C68">
      <w:pPr>
        <w:shd w:val="clear" w:color="auto" w:fill="FFFFFF"/>
        <w:ind w:firstLine="709"/>
        <w:jc w:val="both"/>
        <w:textAlignment w:val="baseline"/>
        <w:outlineLvl w:val="2"/>
        <w:rPr>
          <w:sz w:val="24"/>
          <w:szCs w:val="24"/>
        </w:rPr>
      </w:pPr>
    </w:p>
    <w:p w:rsidR="006248DB" w:rsidRPr="00577D6A" w:rsidRDefault="006248DB" w:rsidP="00333C68">
      <w:pPr>
        <w:shd w:val="clear" w:color="auto" w:fill="FFFFFF"/>
        <w:ind w:firstLine="709"/>
        <w:jc w:val="both"/>
        <w:textAlignment w:val="baseline"/>
        <w:rPr>
          <w:spacing w:val="2"/>
          <w:sz w:val="24"/>
          <w:szCs w:val="24"/>
        </w:rPr>
      </w:pPr>
      <w:r w:rsidRPr="00577D6A">
        <w:rPr>
          <w:spacing w:val="2"/>
          <w:sz w:val="24"/>
          <w:szCs w:val="24"/>
        </w:rPr>
        <w:t>Рассмотрев тендерную документацию по проведению тендера/ объявление и Правила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медицинского социального страхования, утвержденные постановлением Правительства Республики Казахстан</w:t>
      </w:r>
      <w:r w:rsidRPr="00577D6A">
        <w:rPr>
          <w:spacing w:val="2"/>
          <w:sz w:val="24"/>
          <w:szCs w:val="24"/>
        </w:rPr>
        <w:br/>
        <w:t>от30 октября 2009 года № 1729,</w:t>
      </w:r>
    </w:p>
    <w:p w:rsidR="006248DB" w:rsidRPr="00577D6A" w:rsidRDefault="006248DB" w:rsidP="006248DB">
      <w:pPr>
        <w:shd w:val="clear" w:color="auto" w:fill="FFFFFF"/>
        <w:jc w:val="both"/>
        <w:textAlignment w:val="baseline"/>
        <w:rPr>
          <w:spacing w:val="2"/>
          <w:sz w:val="24"/>
          <w:szCs w:val="24"/>
        </w:rPr>
      </w:pPr>
      <w:r w:rsidRPr="00577D6A">
        <w:rPr>
          <w:spacing w:val="2"/>
          <w:sz w:val="24"/>
          <w:szCs w:val="24"/>
        </w:rPr>
        <w:t>___________________________________________________________________</w:t>
      </w:r>
      <w:r w:rsidRPr="00577D6A">
        <w:rPr>
          <w:spacing w:val="2"/>
          <w:sz w:val="24"/>
          <w:szCs w:val="24"/>
        </w:rPr>
        <w:br/>
        <w:t xml:space="preserve">                                     (название тендера/двухэтапного тендера)</w:t>
      </w:r>
    </w:p>
    <w:p w:rsidR="006248DB" w:rsidRPr="00577D6A" w:rsidRDefault="006248DB" w:rsidP="006248DB">
      <w:pPr>
        <w:widowControl w:val="0"/>
        <w:tabs>
          <w:tab w:val="left" w:pos="0"/>
          <w:tab w:val="left" w:pos="1134"/>
        </w:tabs>
        <w:adjustRightInd w:val="0"/>
        <w:ind w:left="143"/>
        <w:jc w:val="both"/>
        <w:rPr>
          <w:spacing w:val="2"/>
          <w:sz w:val="24"/>
          <w:szCs w:val="24"/>
        </w:rPr>
      </w:pPr>
      <w:r w:rsidRPr="00577D6A">
        <w:rPr>
          <w:spacing w:val="2"/>
          <w:sz w:val="24"/>
          <w:szCs w:val="24"/>
        </w:rPr>
        <w:t>получение которой настоящим удостоверяется (указывается, если получена тендерная документация), ___________________________________,</w:t>
      </w:r>
      <w:r w:rsidRPr="00577D6A">
        <w:rPr>
          <w:spacing w:val="2"/>
          <w:sz w:val="24"/>
          <w:szCs w:val="24"/>
        </w:rPr>
        <w:br/>
        <w:t>__________________________________________________________________</w:t>
      </w:r>
      <w:r w:rsidRPr="00577D6A">
        <w:rPr>
          <w:spacing w:val="2"/>
          <w:sz w:val="24"/>
          <w:szCs w:val="24"/>
        </w:rPr>
        <w:br/>
        <w:t xml:space="preserve">(наименование потенциального поставщика) </w:t>
      </w:r>
      <w:r w:rsidRPr="00577D6A">
        <w:rPr>
          <w:sz w:val="24"/>
          <w:szCs w:val="24"/>
        </w:rPr>
        <w:t xml:space="preserve">выражает согласие осуществить </w:t>
      </w:r>
      <w:r w:rsidRPr="00577D6A">
        <w:rPr>
          <w:spacing w:val="2"/>
          <w:sz w:val="24"/>
          <w:szCs w:val="24"/>
        </w:rPr>
        <w:t>поставку товаров, фармацевтических услуг в соответствии с тендерной документацией (условиям объявления) по следующим лотам:</w:t>
      </w:r>
    </w:p>
    <w:p w:rsidR="006248DB" w:rsidRPr="00577D6A" w:rsidRDefault="006248DB" w:rsidP="006248DB">
      <w:pPr>
        <w:shd w:val="clear" w:color="auto" w:fill="FFFFFF"/>
        <w:jc w:val="both"/>
        <w:textAlignment w:val="baseline"/>
        <w:rPr>
          <w:spacing w:val="2"/>
          <w:sz w:val="24"/>
          <w:szCs w:val="24"/>
        </w:rPr>
      </w:pPr>
      <w:r w:rsidRPr="00577D6A">
        <w:rPr>
          <w:spacing w:val="2"/>
          <w:sz w:val="24"/>
          <w:szCs w:val="24"/>
        </w:rPr>
        <w:lastRenderedPageBreak/>
        <w:t>___________________________________________________________________</w:t>
      </w:r>
      <w:r w:rsidRPr="00577D6A">
        <w:rPr>
          <w:spacing w:val="2"/>
          <w:sz w:val="24"/>
          <w:szCs w:val="24"/>
        </w:rPr>
        <w:br/>
        <w:t>(подробное описание товаров, фармацевтических услуг)</w:t>
      </w:r>
    </w:p>
    <w:p w:rsidR="006248DB" w:rsidRPr="00577D6A" w:rsidRDefault="006248DB" w:rsidP="006248DB">
      <w:pPr>
        <w:shd w:val="clear" w:color="auto" w:fill="FFFFFF"/>
        <w:jc w:val="both"/>
        <w:textAlignment w:val="baseline"/>
        <w:rPr>
          <w:spacing w:val="2"/>
          <w:sz w:val="24"/>
          <w:szCs w:val="24"/>
        </w:rPr>
      </w:pPr>
      <w:r w:rsidRPr="00577D6A">
        <w:rPr>
          <w:spacing w:val="2"/>
          <w:sz w:val="24"/>
          <w:szCs w:val="24"/>
        </w:rPr>
        <w:t>____________________________________________________________________________________________________________________________________________________________________________________________________________________________________</w:t>
      </w:r>
    </w:p>
    <w:p w:rsidR="006248DB" w:rsidRPr="00577D6A" w:rsidRDefault="006248DB" w:rsidP="006248DB">
      <w:pPr>
        <w:shd w:val="clear" w:color="auto" w:fill="FFFFFF"/>
        <w:ind w:firstLine="709"/>
        <w:textAlignment w:val="baseline"/>
        <w:rPr>
          <w:spacing w:val="2"/>
          <w:sz w:val="24"/>
          <w:szCs w:val="24"/>
        </w:rPr>
      </w:pPr>
      <w:r w:rsidRPr="00577D6A">
        <w:rPr>
          <w:spacing w:val="2"/>
          <w:sz w:val="24"/>
          <w:szCs w:val="24"/>
        </w:rPr>
        <w:t>Настоящая тендерная заявка состоит из:</w:t>
      </w:r>
    </w:p>
    <w:p w:rsidR="006248DB" w:rsidRPr="00577D6A" w:rsidRDefault="006248DB" w:rsidP="006248DB">
      <w:pPr>
        <w:shd w:val="clear" w:color="auto" w:fill="FFFFFF"/>
        <w:ind w:firstLine="709"/>
        <w:textAlignment w:val="baseline"/>
        <w:rPr>
          <w:spacing w:val="2"/>
          <w:sz w:val="24"/>
          <w:szCs w:val="24"/>
        </w:rPr>
      </w:pPr>
      <w:r w:rsidRPr="00577D6A">
        <w:rPr>
          <w:spacing w:val="2"/>
          <w:sz w:val="24"/>
          <w:szCs w:val="24"/>
        </w:rPr>
        <w:t>1. _____________________________________________</w:t>
      </w:r>
    </w:p>
    <w:p w:rsidR="006248DB" w:rsidRPr="00577D6A" w:rsidRDefault="006248DB" w:rsidP="006248DB">
      <w:pPr>
        <w:shd w:val="clear" w:color="auto" w:fill="FFFFFF"/>
        <w:ind w:firstLine="709"/>
        <w:textAlignment w:val="baseline"/>
        <w:rPr>
          <w:spacing w:val="2"/>
          <w:sz w:val="24"/>
          <w:szCs w:val="24"/>
        </w:rPr>
      </w:pPr>
      <w:r w:rsidRPr="00577D6A">
        <w:rPr>
          <w:spacing w:val="2"/>
          <w:sz w:val="24"/>
          <w:szCs w:val="24"/>
        </w:rPr>
        <w:t>2. _____________________________________________</w:t>
      </w:r>
    </w:p>
    <w:p w:rsidR="006248DB" w:rsidRPr="00577D6A" w:rsidRDefault="006248DB" w:rsidP="006248DB">
      <w:pPr>
        <w:shd w:val="clear" w:color="auto" w:fill="FFFFFF"/>
        <w:ind w:firstLine="709"/>
        <w:textAlignment w:val="baseline"/>
        <w:rPr>
          <w:spacing w:val="2"/>
          <w:sz w:val="24"/>
          <w:szCs w:val="24"/>
        </w:rPr>
      </w:pPr>
      <w:r w:rsidRPr="00577D6A">
        <w:rPr>
          <w:spacing w:val="2"/>
          <w:sz w:val="24"/>
          <w:szCs w:val="24"/>
        </w:rPr>
        <w:t>3. _____________________________________________</w:t>
      </w:r>
    </w:p>
    <w:p w:rsidR="006248DB" w:rsidRPr="00577D6A" w:rsidRDefault="006248DB" w:rsidP="006248DB">
      <w:pPr>
        <w:shd w:val="clear" w:color="auto" w:fill="FFFFFF"/>
        <w:ind w:firstLine="709"/>
        <w:jc w:val="both"/>
        <w:textAlignment w:val="baseline"/>
        <w:rPr>
          <w:spacing w:val="2"/>
          <w:sz w:val="24"/>
          <w:szCs w:val="24"/>
        </w:rPr>
      </w:pPr>
      <w:r w:rsidRPr="00577D6A">
        <w:rPr>
          <w:spacing w:val="2"/>
          <w:sz w:val="24"/>
          <w:szCs w:val="24"/>
        </w:rPr>
        <w:t>Настоящая тендерная заявка действует в течение</w:t>
      </w:r>
      <w:r w:rsidRPr="00577D6A">
        <w:rPr>
          <w:spacing w:val="2"/>
          <w:sz w:val="24"/>
          <w:szCs w:val="24"/>
        </w:rPr>
        <w:br/>
        <w:t>__________________ дней со дня вскрытия конвертов с тендерными заявками.</w:t>
      </w:r>
    </w:p>
    <w:p w:rsidR="006248DB" w:rsidRPr="00577D6A" w:rsidRDefault="006248DB" w:rsidP="006248DB">
      <w:pPr>
        <w:shd w:val="clear" w:color="auto" w:fill="FFFFFF"/>
        <w:ind w:firstLine="709"/>
        <w:jc w:val="both"/>
        <w:textAlignment w:val="baseline"/>
        <w:rPr>
          <w:spacing w:val="2"/>
          <w:sz w:val="24"/>
          <w:szCs w:val="24"/>
        </w:rPr>
      </w:pPr>
      <w:r w:rsidRPr="00577D6A">
        <w:rPr>
          <w:spacing w:val="2"/>
          <w:sz w:val="24"/>
          <w:szCs w:val="24"/>
        </w:rPr>
        <w:t>(прописью)</w:t>
      </w:r>
      <w:r w:rsidRPr="00577D6A">
        <w:rPr>
          <w:spacing w:val="2"/>
          <w:sz w:val="24"/>
          <w:szCs w:val="24"/>
        </w:rPr>
        <w:br/>
      </w:r>
      <w:r w:rsidRPr="00577D6A">
        <w:rPr>
          <w:spacing w:val="2"/>
          <w:sz w:val="24"/>
          <w:szCs w:val="24"/>
        </w:rPr>
        <w:tab/>
      </w:r>
    </w:p>
    <w:p w:rsidR="006248DB" w:rsidRPr="00577D6A" w:rsidRDefault="006248DB" w:rsidP="006248DB">
      <w:pPr>
        <w:shd w:val="clear" w:color="auto" w:fill="FFFFFF"/>
        <w:ind w:firstLine="709"/>
        <w:jc w:val="both"/>
        <w:textAlignment w:val="baseline"/>
        <w:rPr>
          <w:spacing w:val="2"/>
          <w:sz w:val="24"/>
          <w:szCs w:val="24"/>
        </w:rPr>
      </w:pPr>
    </w:p>
    <w:p w:rsidR="006248DB" w:rsidRPr="00577D6A" w:rsidRDefault="006248DB" w:rsidP="006248DB">
      <w:pPr>
        <w:shd w:val="clear" w:color="auto" w:fill="FFFFFF"/>
        <w:ind w:firstLine="709"/>
        <w:textAlignment w:val="baseline"/>
        <w:rPr>
          <w:spacing w:val="2"/>
          <w:sz w:val="24"/>
          <w:szCs w:val="24"/>
        </w:rPr>
      </w:pPr>
      <w:r w:rsidRPr="00577D6A">
        <w:rPr>
          <w:spacing w:val="2"/>
          <w:sz w:val="24"/>
          <w:szCs w:val="24"/>
        </w:rPr>
        <w:t>Подпись, дата                             должность, фамилия, имя, отчество</w:t>
      </w:r>
    </w:p>
    <w:p w:rsidR="006248DB" w:rsidRPr="00577D6A" w:rsidRDefault="006248DB" w:rsidP="006248DB">
      <w:pPr>
        <w:shd w:val="clear" w:color="auto" w:fill="FFFFFF"/>
        <w:ind w:firstLine="709"/>
        <w:textAlignment w:val="baseline"/>
        <w:rPr>
          <w:spacing w:val="2"/>
          <w:sz w:val="24"/>
          <w:szCs w:val="24"/>
        </w:rPr>
      </w:pPr>
      <w:r w:rsidRPr="00577D6A">
        <w:rPr>
          <w:spacing w:val="2"/>
          <w:sz w:val="24"/>
          <w:szCs w:val="24"/>
        </w:rPr>
        <w:tab/>
      </w:r>
      <w:r w:rsidRPr="00577D6A">
        <w:rPr>
          <w:spacing w:val="2"/>
          <w:sz w:val="24"/>
          <w:szCs w:val="24"/>
        </w:rPr>
        <w:tab/>
      </w:r>
      <w:r w:rsidRPr="00577D6A">
        <w:rPr>
          <w:spacing w:val="2"/>
          <w:sz w:val="24"/>
          <w:szCs w:val="24"/>
        </w:rPr>
        <w:tab/>
      </w:r>
      <w:r w:rsidRPr="00577D6A">
        <w:rPr>
          <w:spacing w:val="2"/>
          <w:sz w:val="24"/>
          <w:szCs w:val="24"/>
        </w:rPr>
        <w:tab/>
      </w:r>
      <w:r w:rsidRPr="00577D6A">
        <w:rPr>
          <w:spacing w:val="2"/>
          <w:sz w:val="24"/>
          <w:szCs w:val="24"/>
        </w:rPr>
        <w:tab/>
      </w:r>
      <w:r w:rsidRPr="00577D6A">
        <w:rPr>
          <w:spacing w:val="2"/>
          <w:sz w:val="24"/>
          <w:szCs w:val="24"/>
        </w:rPr>
        <w:tab/>
      </w:r>
      <w:r w:rsidRPr="00577D6A">
        <w:rPr>
          <w:spacing w:val="2"/>
          <w:sz w:val="24"/>
          <w:szCs w:val="24"/>
        </w:rPr>
        <w:tab/>
      </w:r>
      <w:r w:rsidRPr="00577D6A">
        <w:rPr>
          <w:spacing w:val="2"/>
          <w:sz w:val="24"/>
          <w:szCs w:val="24"/>
        </w:rPr>
        <w:tab/>
        <w:t>(при его наличии)</w:t>
      </w:r>
    </w:p>
    <w:p w:rsidR="006248DB" w:rsidRPr="00577D6A" w:rsidRDefault="006248DB" w:rsidP="006248DB">
      <w:pPr>
        <w:shd w:val="clear" w:color="auto" w:fill="FFFFFF"/>
        <w:ind w:firstLine="709"/>
        <w:textAlignment w:val="baseline"/>
        <w:rPr>
          <w:spacing w:val="2"/>
          <w:sz w:val="24"/>
          <w:szCs w:val="24"/>
        </w:rPr>
      </w:pPr>
      <w:r w:rsidRPr="00577D6A">
        <w:rPr>
          <w:spacing w:val="2"/>
          <w:sz w:val="24"/>
          <w:szCs w:val="24"/>
        </w:rPr>
        <w:t>Печать</w:t>
      </w:r>
    </w:p>
    <w:p w:rsidR="006248DB" w:rsidRPr="00577D6A" w:rsidRDefault="006248DB" w:rsidP="006248DB">
      <w:pPr>
        <w:shd w:val="clear" w:color="auto" w:fill="FFFFFF"/>
        <w:ind w:firstLine="709"/>
        <w:textAlignment w:val="baseline"/>
        <w:rPr>
          <w:spacing w:val="2"/>
          <w:sz w:val="24"/>
          <w:szCs w:val="24"/>
        </w:rPr>
      </w:pPr>
      <w:r w:rsidRPr="00577D6A">
        <w:rPr>
          <w:spacing w:val="2"/>
          <w:sz w:val="24"/>
          <w:szCs w:val="24"/>
        </w:rPr>
        <w:t>(при наличии)</w:t>
      </w:r>
    </w:p>
    <w:p w:rsidR="006248DB" w:rsidRPr="00577D6A" w:rsidRDefault="006248DB" w:rsidP="006248DB">
      <w:pPr>
        <w:shd w:val="clear" w:color="auto" w:fill="FFFFFF"/>
        <w:ind w:firstLine="709"/>
        <w:textAlignment w:val="baseline"/>
        <w:rPr>
          <w:spacing w:val="2"/>
          <w:sz w:val="24"/>
          <w:szCs w:val="24"/>
        </w:rPr>
      </w:pPr>
    </w:p>
    <w:p w:rsidR="006248DB" w:rsidRPr="00577D6A" w:rsidRDefault="006248DB" w:rsidP="006035EB">
      <w:pPr>
        <w:shd w:val="clear" w:color="auto" w:fill="FFFFFF"/>
        <w:ind w:firstLine="709"/>
        <w:jc w:val="center"/>
        <w:textAlignment w:val="baseline"/>
        <w:rPr>
          <w:spacing w:val="2"/>
          <w:sz w:val="24"/>
          <w:szCs w:val="24"/>
        </w:rPr>
      </w:pPr>
      <w:r w:rsidRPr="00577D6A">
        <w:rPr>
          <w:spacing w:val="2"/>
          <w:sz w:val="24"/>
          <w:szCs w:val="24"/>
        </w:rPr>
        <w:t>Имеющий все полномочия подписать тендерную заявку от имени и по поручению ________________________________________________________ (наименов</w:t>
      </w:r>
      <w:r w:rsidR="006035EB" w:rsidRPr="00577D6A">
        <w:rPr>
          <w:spacing w:val="2"/>
          <w:sz w:val="24"/>
          <w:szCs w:val="24"/>
        </w:rPr>
        <w:t>ание потенциального поставщика)</w:t>
      </w:r>
    </w:p>
    <w:p w:rsidR="006248DB" w:rsidRPr="00577D6A" w:rsidRDefault="006248DB" w:rsidP="006248DB">
      <w:pPr>
        <w:shd w:val="clear" w:color="auto" w:fill="FFFFFF"/>
        <w:ind w:firstLine="709"/>
        <w:jc w:val="right"/>
        <w:textAlignment w:val="baseline"/>
        <w:rPr>
          <w:spacing w:val="2"/>
          <w:sz w:val="24"/>
          <w:szCs w:val="24"/>
        </w:rPr>
        <w:sectPr w:rsidR="006248DB" w:rsidRPr="00577D6A" w:rsidSect="00317639">
          <w:headerReference w:type="first" r:id="rId25"/>
          <w:footerReference w:type="first" r:id="rId26"/>
          <w:pgSz w:w="16838" w:h="11906" w:orient="landscape"/>
          <w:pgMar w:top="1418" w:right="284" w:bottom="709" w:left="1418" w:header="709" w:footer="709" w:gutter="0"/>
          <w:pgNumType w:start="4"/>
          <w:cols w:space="708"/>
          <w:docGrid w:linePitch="360"/>
        </w:sectPr>
      </w:pPr>
    </w:p>
    <w:p w:rsidR="006248DB" w:rsidRPr="00577D6A" w:rsidRDefault="006035EB" w:rsidP="00810C6B">
      <w:pPr>
        <w:shd w:val="clear" w:color="auto" w:fill="FFFFFF"/>
        <w:ind w:firstLine="6804"/>
        <w:jc w:val="right"/>
        <w:textAlignment w:val="baseline"/>
        <w:rPr>
          <w:sz w:val="24"/>
          <w:szCs w:val="24"/>
        </w:rPr>
      </w:pPr>
      <w:r w:rsidRPr="00577D6A">
        <w:rPr>
          <w:sz w:val="24"/>
          <w:szCs w:val="24"/>
        </w:rPr>
        <w:lastRenderedPageBreak/>
        <w:t xml:space="preserve">      </w:t>
      </w:r>
      <w:r w:rsidR="006248DB" w:rsidRPr="00577D6A">
        <w:rPr>
          <w:sz w:val="24"/>
          <w:szCs w:val="24"/>
        </w:rPr>
        <w:t>Приложение 3</w:t>
      </w:r>
    </w:p>
    <w:p w:rsidR="006248DB" w:rsidRPr="00577D6A" w:rsidRDefault="006248DB" w:rsidP="006248DB">
      <w:pPr>
        <w:shd w:val="clear" w:color="auto" w:fill="FFFFFF"/>
        <w:ind w:firstLine="6804"/>
        <w:jc w:val="right"/>
        <w:textAlignment w:val="baseline"/>
        <w:rPr>
          <w:sz w:val="24"/>
          <w:szCs w:val="24"/>
        </w:rPr>
      </w:pPr>
      <w:r w:rsidRPr="00577D6A">
        <w:rPr>
          <w:sz w:val="24"/>
          <w:szCs w:val="24"/>
        </w:rPr>
        <w:t xml:space="preserve">к </w:t>
      </w:r>
      <w:hyperlink r:id="rId27" w:tgtFrame="_parent" w:history="1">
        <w:r w:rsidRPr="00577D6A">
          <w:rPr>
            <w:bCs/>
            <w:sz w:val="24"/>
            <w:szCs w:val="24"/>
          </w:rPr>
          <w:t>приказу</w:t>
        </w:r>
      </w:hyperlink>
      <w:r w:rsidRPr="00577D6A">
        <w:rPr>
          <w:sz w:val="24"/>
          <w:szCs w:val="24"/>
        </w:rPr>
        <w:t xml:space="preserve"> Министра</w:t>
      </w:r>
    </w:p>
    <w:p w:rsidR="006248DB" w:rsidRPr="00577D6A" w:rsidRDefault="006248DB" w:rsidP="006248DB">
      <w:pPr>
        <w:shd w:val="clear" w:color="auto" w:fill="FFFFFF"/>
        <w:ind w:firstLine="6804"/>
        <w:jc w:val="right"/>
        <w:textAlignment w:val="baseline"/>
        <w:rPr>
          <w:sz w:val="24"/>
          <w:szCs w:val="24"/>
        </w:rPr>
      </w:pPr>
      <w:r w:rsidRPr="00577D6A">
        <w:rPr>
          <w:sz w:val="24"/>
          <w:szCs w:val="24"/>
        </w:rPr>
        <w:t>здравоохранения и</w:t>
      </w:r>
    </w:p>
    <w:p w:rsidR="006248DB" w:rsidRPr="00577D6A" w:rsidRDefault="006248DB" w:rsidP="006248DB">
      <w:pPr>
        <w:shd w:val="clear" w:color="auto" w:fill="FFFFFF"/>
        <w:ind w:firstLine="6804"/>
        <w:jc w:val="right"/>
        <w:textAlignment w:val="baseline"/>
        <w:rPr>
          <w:sz w:val="24"/>
          <w:szCs w:val="24"/>
        </w:rPr>
      </w:pPr>
      <w:r w:rsidRPr="00577D6A">
        <w:rPr>
          <w:sz w:val="24"/>
          <w:szCs w:val="24"/>
        </w:rPr>
        <w:t>социального развития</w:t>
      </w:r>
    </w:p>
    <w:p w:rsidR="006248DB" w:rsidRPr="00577D6A" w:rsidRDefault="006248DB" w:rsidP="006248DB">
      <w:pPr>
        <w:shd w:val="clear" w:color="auto" w:fill="FFFFFF"/>
        <w:ind w:firstLine="6804"/>
        <w:jc w:val="right"/>
        <w:textAlignment w:val="baseline"/>
        <w:rPr>
          <w:sz w:val="24"/>
          <w:szCs w:val="24"/>
        </w:rPr>
      </w:pPr>
      <w:r w:rsidRPr="00577D6A">
        <w:rPr>
          <w:sz w:val="24"/>
          <w:szCs w:val="24"/>
        </w:rPr>
        <w:t>Республики Казахстан</w:t>
      </w:r>
    </w:p>
    <w:p w:rsidR="006248DB" w:rsidRPr="00577D6A" w:rsidRDefault="006248DB" w:rsidP="006248DB">
      <w:pPr>
        <w:shd w:val="clear" w:color="auto" w:fill="FFFFFF"/>
        <w:ind w:firstLine="5387"/>
        <w:jc w:val="right"/>
        <w:textAlignment w:val="baseline"/>
        <w:rPr>
          <w:sz w:val="24"/>
          <w:szCs w:val="24"/>
        </w:rPr>
      </w:pPr>
      <w:r w:rsidRPr="00577D6A">
        <w:rPr>
          <w:sz w:val="24"/>
          <w:szCs w:val="24"/>
        </w:rPr>
        <w:t>от «__»________2017 года №____</w:t>
      </w:r>
    </w:p>
    <w:p w:rsidR="006248DB" w:rsidRPr="00577D6A" w:rsidRDefault="006248DB" w:rsidP="006248DB">
      <w:pPr>
        <w:shd w:val="clear" w:color="auto" w:fill="FFFFFF"/>
        <w:ind w:firstLine="403"/>
        <w:textAlignment w:val="baseline"/>
        <w:rPr>
          <w:sz w:val="24"/>
          <w:szCs w:val="24"/>
        </w:rPr>
      </w:pPr>
      <w:r w:rsidRPr="00577D6A">
        <w:rPr>
          <w:sz w:val="24"/>
          <w:szCs w:val="24"/>
        </w:rPr>
        <w:t> </w:t>
      </w:r>
    </w:p>
    <w:p w:rsidR="006248DB" w:rsidRPr="00577D6A" w:rsidRDefault="006248DB" w:rsidP="006248DB">
      <w:pPr>
        <w:shd w:val="clear" w:color="auto" w:fill="FFFFFF"/>
        <w:ind w:firstLine="403"/>
        <w:textAlignment w:val="baseline"/>
        <w:rPr>
          <w:sz w:val="24"/>
          <w:szCs w:val="24"/>
        </w:rPr>
      </w:pPr>
      <w:r w:rsidRPr="00577D6A">
        <w:rPr>
          <w:sz w:val="24"/>
          <w:szCs w:val="24"/>
        </w:rPr>
        <w:t> </w:t>
      </w:r>
    </w:p>
    <w:p w:rsidR="006248DB" w:rsidRPr="00577D6A" w:rsidRDefault="006248DB" w:rsidP="006248DB">
      <w:pPr>
        <w:shd w:val="clear" w:color="auto" w:fill="FFFFFF"/>
        <w:ind w:firstLine="403"/>
        <w:jc w:val="right"/>
        <w:textAlignment w:val="baseline"/>
        <w:rPr>
          <w:sz w:val="24"/>
          <w:szCs w:val="24"/>
        </w:rPr>
      </w:pPr>
      <w:r w:rsidRPr="00577D6A">
        <w:rPr>
          <w:sz w:val="24"/>
          <w:szCs w:val="24"/>
        </w:rPr>
        <w:t>Форма</w:t>
      </w:r>
    </w:p>
    <w:p w:rsidR="006248DB" w:rsidRPr="00577D6A" w:rsidRDefault="006248DB" w:rsidP="006248DB">
      <w:pPr>
        <w:shd w:val="clear" w:color="auto" w:fill="FFFFFF"/>
        <w:ind w:firstLine="403"/>
        <w:textAlignment w:val="baseline"/>
        <w:rPr>
          <w:sz w:val="24"/>
          <w:szCs w:val="24"/>
        </w:rPr>
      </w:pPr>
    </w:p>
    <w:p w:rsidR="006248DB" w:rsidRPr="00577D6A" w:rsidRDefault="006248DB" w:rsidP="006248DB">
      <w:pPr>
        <w:shd w:val="clear" w:color="auto" w:fill="FFFFFF"/>
        <w:ind w:firstLine="709"/>
        <w:jc w:val="center"/>
        <w:textAlignment w:val="baseline"/>
        <w:outlineLvl w:val="2"/>
        <w:rPr>
          <w:b/>
          <w:sz w:val="24"/>
          <w:szCs w:val="24"/>
        </w:rPr>
      </w:pPr>
      <w:r w:rsidRPr="00577D6A">
        <w:rPr>
          <w:b/>
          <w:sz w:val="24"/>
          <w:szCs w:val="24"/>
        </w:rPr>
        <w:t>Опись документов, прилагаемых</w:t>
      </w:r>
    </w:p>
    <w:p w:rsidR="006248DB" w:rsidRPr="00577D6A" w:rsidRDefault="006248DB" w:rsidP="006248DB">
      <w:pPr>
        <w:shd w:val="clear" w:color="auto" w:fill="FFFFFF"/>
        <w:ind w:firstLine="709"/>
        <w:jc w:val="center"/>
        <w:textAlignment w:val="baseline"/>
        <w:outlineLvl w:val="2"/>
        <w:rPr>
          <w:b/>
          <w:sz w:val="24"/>
          <w:szCs w:val="24"/>
        </w:rPr>
      </w:pPr>
      <w:r w:rsidRPr="00577D6A">
        <w:rPr>
          <w:b/>
          <w:sz w:val="24"/>
          <w:szCs w:val="24"/>
        </w:rPr>
        <w:t>к заявке потенциального поставщика</w:t>
      </w:r>
    </w:p>
    <w:p w:rsidR="006248DB" w:rsidRPr="00577D6A" w:rsidRDefault="006248DB" w:rsidP="006248DB">
      <w:pPr>
        <w:shd w:val="clear" w:color="auto" w:fill="FFFFFF"/>
        <w:ind w:firstLine="709"/>
        <w:jc w:val="center"/>
        <w:textAlignment w:val="baseline"/>
        <w:outlineLvl w:val="2"/>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477"/>
        <w:gridCol w:w="1673"/>
        <w:gridCol w:w="1163"/>
        <w:gridCol w:w="1454"/>
        <w:gridCol w:w="1349"/>
        <w:gridCol w:w="2550"/>
        <w:gridCol w:w="1051"/>
      </w:tblGrid>
      <w:tr w:rsidR="006248DB" w:rsidRPr="00577D6A" w:rsidTr="001D3D1C">
        <w:tc>
          <w:tcPr>
            <w:tcW w:w="477" w:type="dxa"/>
            <w:shd w:val="clear" w:color="auto" w:fill="auto"/>
            <w:tcMar>
              <w:top w:w="45" w:type="dxa"/>
              <w:left w:w="75" w:type="dxa"/>
              <w:bottom w:w="45" w:type="dxa"/>
              <w:right w:w="75" w:type="dxa"/>
            </w:tcMar>
            <w:vAlign w:val="center"/>
            <w:hideMark/>
          </w:tcPr>
          <w:p w:rsidR="006248DB" w:rsidRPr="00577D6A" w:rsidRDefault="006248DB" w:rsidP="006248DB">
            <w:pPr>
              <w:ind w:firstLine="709"/>
              <w:jc w:val="center"/>
              <w:textAlignment w:val="baseline"/>
              <w:rPr>
                <w:spacing w:val="2"/>
                <w:sz w:val="24"/>
                <w:szCs w:val="24"/>
              </w:rPr>
            </w:pPr>
          </w:p>
          <w:p w:rsidR="006248DB" w:rsidRPr="00577D6A" w:rsidRDefault="006248DB" w:rsidP="006248DB">
            <w:pPr>
              <w:jc w:val="center"/>
              <w:rPr>
                <w:rFonts w:eastAsia="Calibri"/>
                <w:sz w:val="24"/>
                <w:szCs w:val="24"/>
              </w:rPr>
            </w:pPr>
            <w:r w:rsidRPr="00577D6A">
              <w:rPr>
                <w:rFonts w:eastAsia="Calibri"/>
                <w:sz w:val="24"/>
                <w:szCs w:val="24"/>
              </w:rPr>
              <w:t>№</w:t>
            </w:r>
          </w:p>
        </w:tc>
        <w:tc>
          <w:tcPr>
            <w:tcW w:w="1673" w:type="dxa"/>
            <w:shd w:val="clear" w:color="auto" w:fill="auto"/>
            <w:tcMar>
              <w:top w:w="45" w:type="dxa"/>
              <w:left w:w="75" w:type="dxa"/>
              <w:bottom w:w="45" w:type="dxa"/>
              <w:right w:w="75" w:type="dxa"/>
            </w:tcMar>
            <w:vAlign w:val="center"/>
            <w:hideMark/>
          </w:tcPr>
          <w:p w:rsidR="006248DB" w:rsidRPr="00577D6A" w:rsidRDefault="006248DB" w:rsidP="006248DB">
            <w:pPr>
              <w:jc w:val="center"/>
              <w:textAlignment w:val="baseline"/>
              <w:rPr>
                <w:spacing w:val="2"/>
                <w:sz w:val="24"/>
                <w:szCs w:val="24"/>
              </w:rPr>
            </w:pPr>
            <w:r w:rsidRPr="00577D6A">
              <w:rPr>
                <w:spacing w:val="2"/>
                <w:sz w:val="24"/>
                <w:szCs w:val="24"/>
              </w:rPr>
              <w:t>Наименование документа</w:t>
            </w:r>
          </w:p>
        </w:tc>
        <w:tc>
          <w:tcPr>
            <w:tcW w:w="1163" w:type="dxa"/>
            <w:shd w:val="clear" w:color="auto" w:fill="auto"/>
            <w:tcMar>
              <w:top w:w="45" w:type="dxa"/>
              <w:left w:w="75" w:type="dxa"/>
              <w:bottom w:w="45" w:type="dxa"/>
              <w:right w:w="75" w:type="dxa"/>
            </w:tcMar>
            <w:vAlign w:val="center"/>
            <w:hideMark/>
          </w:tcPr>
          <w:p w:rsidR="006248DB" w:rsidRPr="00577D6A" w:rsidRDefault="006248DB" w:rsidP="006248DB">
            <w:pPr>
              <w:jc w:val="center"/>
              <w:textAlignment w:val="baseline"/>
              <w:rPr>
                <w:spacing w:val="2"/>
                <w:sz w:val="24"/>
                <w:szCs w:val="24"/>
              </w:rPr>
            </w:pPr>
            <w:r w:rsidRPr="00577D6A">
              <w:rPr>
                <w:spacing w:val="2"/>
                <w:sz w:val="24"/>
                <w:szCs w:val="24"/>
              </w:rPr>
              <w:t>Дата и номер</w:t>
            </w:r>
          </w:p>
        </w:tc>
        <w:tc>
          <w:tcPr>
            <w:tcW w:w="1454" w:type="dxa"/>
            <w:shd w:val="clear" w:color="auto" w:fill="auto"/>
            <w:tcMar>
              <w:top w:w="45" w:type="dxa"/>
              <w:left w:w="75" w:type="dxa"/>
              <w:bottom w:w="45" w:type="dxa"/>
              <w:right w:w="75" w:type="dxa"/>
            </w:tcMar>
            <w:vAlign w:val="center"/>
            <w:hideMark/>
          </w:tcPr>
          <w:p w:rsidR="006248DB" w:rsidRPr="00577D6A" w:rsidRDefault="006248DB" w:rsidP="006248DB">
            <w:pPr>
              <w:jc w:val="center"/>
              <w:textAlignment w:val="baseline"/>
              <w:rPr>
                <w:spacing w:val="2"/>
                <w:sz w:val="24"/>
                <w:szCs w:val="24"/>
              </w:rPr>
            </w:pPr>
            <w:r w:rsidRPr="00577D6A">
              <w:rPr>
                <w:spacing w:val="2"/>
                <w:sz w:val="24"/>
                <w:szCs w:val="24"/>
              </w:rPr>
              <w:t>Краткое содержание</w:t>
            </w:r>
          </w:p>
        </w:tc>
        <w:tc>
          <w:tcPr>
            <w:tcW w:w="1349" w:type="dxa"/>
            <w:shd w:val="clear" w:color="auto" w:fill="auto"/>
            <w:tcMar>
              <w:top w:w="45" w:type="dxa"/>
              <w:left w:w="75" w:type="dxa"/>
              <w:bottom w:w="45" w:type="dxa"/>
              <w:right w:w="75" w:type="dxa"/>
            </w:tcMar>
            <w:vAlign w:val="center"/>
            <w:hideMark/>
          </w:tcPr>
          <w:p w:rsidR="006248DB" w:rsidRPr="00577D6A" w:rsidRDefault="006248DB" w:rsidP="006248DB">
            <w:pPr>
              <w:jc w:val="center"/>
              <w:textAlignment w:val="baseline"/>
              <w:rPr>
                <w:spacing w:val="2"/>
                <w:sz w:val="24"/>
                <w:szCs w:val="24"/>
              </w:rPr>
            </w:pPr>
            <w:r w:rsidRPr="00577D6A">
              <w:rPr>
                <w:spacing w:val="2"/>
                <w:sz w:val="24"/>
                <w:szCs w:val="24"/>
              </w:rPr>
              <w:t>Кем подписан документ</w:t>
            </w:r>
          </w:p>
        </w:tc>
        <w:tc>
          <w:tcPr>
            <w:tcW w:w="2550" w:type="dxa"/>
            <w:shd w:val="clear" w:color="auto" w:fill="auto"/>
            <w:tcMar>
              <w:top w:w="45" w:type="dxa"/>
              <w:left w:w="75" w:type="dxa"/>
              <w:bottom w:w="45" w:type="dxa"/>
              <w:right w:w="75" w:type="dxa"/>
            </w:tcMar>
            <w:vAlign w:val="center"/>
            <w:hideMark/>
          </w:tcPr>
          <w:p w:rsidR="006248DB" w:rsidRPr="00577D6A" w:rsidRDefault="006248DB" w:rsidP="006248DB">
            <w:pPr>
              <w:jc w:val="center"/>
              <w:textAlignment w:val="baseline"/>
              <w:rPr>
                <w:spacing w:val="2"/>
                <w:sz w:val="24"/>
                <w:szCs w:val="24"/>
              </w:rPr>
            </w:pPr>
            <w:r w:rsidRPr="00577D6A">
              <w:rPr>
                <w:spacing w:val="2"/>
                <w:sz w:val="24"/>
                <w:szCs w:val="24"/>
              </w:rPr>
              <w:t>Оригинал, копия, нотариально</w:t>
            </w:r>
          </w:p>
          <w:p w:rsidR="006248DB" w:rsidRPr="00577D6A" w:rsidRDefault="006248DB" w:rsidP="006248DB">
            <w:pPr>
              <w:jc w:val="center"/>
              <w:textAlignment w:val="baseline"/>
              <w:rPr>
                <w:spacing w:val="2"/>
                <w:sz w:val="24"/>
                <w:szCs w:val="24"/>
              </w:rPr>
            </w:pPr>
            <w:r w:rsidRPr="00577D6A">
              <w:rPr>
                <w:spacing w:val="2"/>
                <w:sz w:val="24"/>
                <w:szCs w:val="24"/>
              </w:rPr>
              <w:t>засвидетельствованная копия</w:t>
            </w:r>
          </w:p>
        </w:tc>
        <w:tc>
          <w:tcPr>
            <w:tcW w:w="1051" w:type="dxa"/>
            <w:vAlign w:val="center"/>
          </w:tcPr>
          <w:p w:rsidR="006248DB" w:rsidRPr="00577D6A" w:rsidRDefault="006248DB" w:rsidP="006248DB">
            <w:pPr>
              <w:jc w:val="center"/>
              <w:textAlignment w:val="baseline"/>
              <w:rPr>
                <w:spacing w:val="2"/>
                <w:sz w:val="24"/>
                <w:szCs w:val="24"/>
              </w:rPr>
            </w:pPr>
            <w:r w:rsidRPr="00577D6A">
              <w:rPr>
                <w:spacing w:val="2"/>
                <w:sz w:val="24"/>
                <w:szCs w:val="24"/>
              </w:rPr>
              <w:t>Стр.</w:t>
            </w:r>
          </w:p>
        </w:tc>
      </w:tr>
    </w:tbl>
    <w:p w:rsidR="006248DB" w:rsidRPr="00577D6A" w:rsidRDefault="006248DB" w:rsidP="006248DB">
      <w:pPr>
        <w:shd w:val="clear" w:color="auto" w:fill="FFFFFF"/>
        <w:ind w:firstLine="709"/>
        <w:jc w:val="right"/>
        <w:textAlignment w:val="baseline"/>
        <w:rPr>
          <w:spacing w:val="2"/>
          <w:sz w:val="24"/>
          <w:szCs w:val="24"/>
        </w:rPr>
      </w:pPr>
    </w:p>
    <w:p w:rsidR="006248DB" w:rsidRPr="00577D6A" w:rsidRDefault="006248DB" w:rsidP="006248DB">
      <w:pPr>
        <w:shd w:val="clear" w:color="auto" w:fill="FFFFFF"/>
        <w:ind w:firstLine="709"/>
        <w:jc w:val="center"/>
        <w:textAlignment w:val="baseline"/>
        <w:rPr>
          <w:spacing w:val="2"/>
          <w:sz w:val="24"/>
          <w:szCs w:val="24"/>
        </w:rPr>
      </w:pPr>
      <w:r w:rsidRPr="00577D6A">
        <w:rPr>
          <w:spacing w:val="2"/>
          <w:sz w:val="24"/>
          <w:szCs w:val="24"/>
        </w:rPr>
        <w:t>_________________________</w:t>
      </w:r>
    </w:p>
    <w:p w:rsidR="006248DB" w:rsidRPr="00577D6A" w:rsidRDefault="006248DB" w:rsidP="006248DB">
      <w:pPr>
        <w:shd w:val="clear" w:color="auto" w:fill="FFFFFF"/>
        <w:ind w:firstLine="709"/>
        <w:jc w:val="right"/>
        <w:textAlignment w:val="baseline"/>
        <w:rPr>
          <w:spacing w:val="2"/>
          <w:sz w:val="24"/>
          <w:szCs w:val="24"/>
        </w:rPr>
      </w:pPr>
    </w:p>
    <w:p w:rsidR="006248DB" w:rsidRPr="00577D6A" w:rsidRDefault="006248DB" w:rsidP="006248DB">
      <w:pPr>
        <w:shd w:val="clear" w:color="auto" w:fill="FFFFFF"/>
        <w:ind w:firstLine="709"/>
        <w:jc w:val="right"/>
        <w:textAlignment w:val="baseline"/>
        <w:rPr>
          <w:spacing w:val="2"/>
          <w:sz w:val="24"/>
          <w:szCs w:val="24"/>
        </w:rPr>
      </w:pPr>
    </w:p>
    <w:p w:rsidR="006248DB" w:rsidRPr="00577D6A" w:rsidRDefault="006248DB" w:rsidP="006248DB">
      <w:pPr>
        <w:shd w:val="clear" w:color="auto" w:fill="FFFFFF"/>
        <w:ind w:firstLine="709"/>
        <w:jc w:val="right"/>
        <w:textAlignment w:val="baseline"/>
        <w:rPr>
          <w:spacing w:val="2"/>
          <w:sz w:val="24"/>
          <w:szCs w:val="24"/>
        </w:rPr>
      </w:pPr>
    </w:p>
    <w:p w:rsidR="006248DB" w:rsidRPr="00577D6A" w:rsidRDefault="006248DB" w:rsidP="006248DB">
      <w:pPr>
        <w:shd w:val="clear" w:color="auto" w:fill="FFFFFF"/>
        <w:ind w:firstLine="709"/>
        <w:jc w:val="right"/>
        <w:textAlignment w:val="baseline"/>
        <w:rPr>
          <w:spacing w:val="2"/>
          <w:sz w:val="24"/>
          <w:szCs w:val="24"/>
        </w:rPr>
      </w:pPr>
    </w:p>
    <w:p w:rsidR="006248DB" w:rsidRPr="00577D6A" w:rsidRDefault="006248DB" w:rsidP="006248DB">
      <w:pPr>
        <w:shd w:val="clear" w:color="auto" w:fill="FFFFFF"/>
        <w:ind w:firstLine="709"/>
        <w:jc w:val="right"/>
        <w:textAlignment w:val="baseline"/>
        <w:rPr>
          <w:spacing w:val="2"/>
          <w:sz w:val="24"/>
          <w:szCs w:val="24"/>
        </w:rPr>
      </w:pPr>
    </w:p>
    <w:p w:rsidR="006248DB" w:rsidRPr="00577D6A" w:rsidRDefault="006248DB" w:rsidP="006248DB">
      <w:pPr>
        <w:shd w:val="clear" w:color="auto" w:fill="FFFFFF"/>
        <w:ind w:firstLine="709"/>
        <w:jc w:val="right"/>
        <w:textAlignment w:val="baseline"/>
        <w:rPr>
          <w:spacing w:val="2"/>
          <w:sz w:val="24"/>
          <w:szCs w:val="24"/>
        </w:rPr>
      </w:pPr>
    </w:p>
    <w:p w:rsidR="006248DB" w:rsidRPr="00577D6A" w:rsidRDefault="006248DB" w:rsidP="006248DB">
      <w:pPr>
        <w:shd w:val="clear" w:color="auto" w:fill="FFFFFF"/>
        <w:ind w:firstLine="709"/>
        <w:jc w:val="right"/>
        <w:textAlignment w:val="baseline"/>
        <w:rPr>
          <w:spacing w:val="2"/>
          <w:sz w:val="24"/>
          <w:szCs w:val="24"/>
        </w:rPr>
      </w:pPr>
    </w:p>
    <w:p w:rsidR="006248DB" w:rsidRPr="00577D6A" w:rsidRDefault="006248DB" w:rsidP="006248DB">
      <w:pPr>
        <w:shd w:val="clear" w:color="auto" w:fill="FFFFFF"/>
        <w:ind w:firstLine="709"/>
        <w:jc w:val="right"/>
        <w:textAlignment w:val="baseline"/>
        <w:rPr>
          <w:spacing w:val="2"/>
          <w:sz w:val="24"/>
          <w:szCs w:val="24"/>
        </w:rPr>
      </w:pPr>
    </w:p>
    <w:p w:rsidR="006248DB" w:rsidRPr="00577D6A" w:rsidRDefault="006248DB" w:rsidP="006248DB">
      <w:pPr>
        <w:shd w:val="clear" w:color="auto" w:fill="FFFFFF"/>
        <w:ind w:firstLine="709"/>
        <w:jc w:val="right"/>
        <w:textAlignment w:val="baseline"/>
        <w:rPr>
          <w:spacing w:val="2"/>
          <w:sz w:val="24"/>
          <w:szCs w:val="24"/>
        </w:rPr>
      </w:pPr>
    </w:p>
    <w:p w:rsidR="006248DB" w:rsidRPr="00577D6A" w:rsidRDefault="006248DB" w:rsidP="006248DB">
      <w:pPr>
        <w:shd w:val="clear" w:color="auto" w:fill="FFFFFF"/>
        <w:ind w:firstLine="709"/>
        <w:jc w:val="right"/>
        <w:textAlignment w:val="baseline"/>
        <w:rPr>
          <w:spacing w:val="2"/>
          <w:sz w:val="24"/>
          <w:szCs w:val="24"/>
        </w:rPr>
      </w:pPr>
    </w:p>
    <w:p w:rsidR="006248DB" w:rsidRPr="00577D6A" w:rsidRDefault="006248DB" w:rsidP="006248DB">
      <w:pPr>
        <w:shd w:val="clear" w:color="auto" w:fill="FFFFFF"/>
        <w:ind w:firstLine="709"/>
        <w:jc w:val="right"/>
        <w:textAlignment w:val="baseline"/>
        <w:rPr>
          <w:spacing w:val="2"/>
          <w:sz w:val="24"/>
          <w:szCs w:val="24"/>
        </w:rPr>
      </w:pPr>
    </w:p>
    <w:p w:rsidR="006248DB" w:rsidRPr="00577D6A" w:rsidRDefault="006248DB" w:rsidP="006248DB">
      <w:pPr>
        <w:shd w:val="clear" w:color="auto" w:fill="FFFFFF"/>
        <w:ind w:firstLine="709"/>
        <w:jc w:val="right"/>
        <w:textAlignment w:val="baseline"/>
        <w:rPr>
          <w:spacing w:val="2"/>
          <w:sz w:val="24"/>
          <w:szCs w:val="24"/>
        </w:rPr>
      </w:pPr>
    </w:p>
    <w:p w:rsidR="006248DB" w:rsidRPr="00577D6A" w:rsidRDefault="006248DB" w:rsidP="006248DB">
      <w:pPr>
        <w:shd w:val="clear" w:color="auto" w:fill="FFFFFF"/>
        <w:ind w:firstLine="709"/>
        <w:jc w:val="right"/>
        <w:textAlignment w:val="baseline"/>
        <w:rPr>
          <w:spacing w:val="2"/>
          <w:sz w:val="24"/>
          <w:szCs w:val="24"/>
        </w:rPr>
      </w:pPr>
    </w:p>
    <w:p w:rsidR="006248DB" w:rsidRPr="00577D6A" w:rsidRDefault="006248DB" w:rsidP="006035EB">
      <w:pPr>
        <w:shd w:val="clear" w:color="auto" w:fill="FFFFFF"/>
        <w:textAlignment w:val="baseline"/>
        <w:rPr>
          <w:spacing w:val="2"/>
          <w:sz w:val="24"/>
          <w:szCs w:val="24"/>
        </w:rPr>
      </w:pPr>
    </w:p>
    <w:p w:rsidR="006248DB" w:rsidRPr="00577D6A" w:rsidRDefault="006248DB" w:rsidP="006248DB">
      <w:pPr>
        <w:shd w:val="clear" w:color="auto" w:fill="FFFFFF"/>
        <w:ind w:firstLine="709"/>
        <w:jc w:val="right"/>
        <w:textAlignment w:val="baseline"/>
        <w:rPr>
          <w:spacing w:val="2"/>
          <w:sz w:val="24"/>
          <w:szCs w:val="24"/>
        </w:rPr>
        <w:sectPr w:rsidR="006248DB" w:rsidRPr="00577D6A" w:rsidSect="001D3D1C">
          <w:pgSz w:w="11906" w:h="16838"/>
          <w:pgMar w:top="1418" w:right="851" w:bottom="1418" w:left="1418" w:header="709" w:footer="709" w:gutter="0"/>
          <w:cols w:space="708"/>
          <w:titlePg/>
          <w:docGrid w:linePitch="360"/>
        </w:sectPr>
      </w:pPr>
    </w:p>
    <w:p w:rsidR="006248DB" w:rsidRPr="00577D6A" w:rsidRDefault="006248DB" w:rsidP="006248DB">
      <w:pPr>
        <w:shd w:val="clear" w:color="auto" w:fill="FFFFFF"/>
        <w:ind w:firstLine="6804"/>
        <w:jc w:val="right"/>
        <w:textAlignment w:val="baseline"/>
        <w:rPr>
          <w:sz w:val="24"/>
          <w:szCs w:val="24"/>
        </w:rPr>
      </w:pPr>
      <w:r w:rsidRPr="00577D6A">
        <w:rPr>
          <w:sz w:val="24"/>
          <w:szCs w:val="24"/>
        </w:rPr>
        <w:lastRenderedPageBreak/>
        <w:t>Приложение 4</w:t>
      </w:r>
    </w:p>
    <w:p w:rsidR="006248DB" w:rsidRPr="00577D6A" w:rsidRDefault="006248DB" w:rsidP="006248DB">
      <w:pPr>
        <w:shd w:val="clear" w:color="auto" w:fill="FFFFFF"/>
        <w:ind w:firstLine="6804"/>
        <w:jc w:val="right"/>
        <w:textAlignment w:val="baseline"/>
        <w:rPr>
          <w:sz w:val="24"/>
          <w:szCs w:val="24"/>
        </w:rPr>
      </w:pPr>
      <w:r w:rsidRPr="00577D6A">
        <w:rPr>
          <w:sz w:val="24"/>
          <w:szCs w:val="24"/>
        </w:rPr>
        <w:t>к </w:t>
      </w:r>
      <w:hyperlink r:id="rId28" w:tgtFrame="_parent" w:history="1">
        <w:r w:rsidRPr="00577D6A">
          <w:rPr>
            <w:bCs/>
            <w:sz w:val="24"/>
            <w:szCs w:val="24"/>
          </w:rPr>
          <w:t>приказу</w:t>
        </w:r>
      </w:hyperlink>
      <w:r w:rsidRPr="00577D6A">
        <w:rPr>
          <w:sz w:val="24"/>
          <w:szCs w:val="24"/>
        </w:rPr>
        <w:t> Министра</w:t>
      </w:r>
    </w:p>
    <w:p w:rsidR="006248DB" w:rsidRPr="00577D6A" w:rsidRDefault="006248DB" w:rsidP="006248DB">
      <w:pPr>
        <w:shd w:val="clear" w:color="auto" w:fill="FFFFFF"/>
        <w:ind w:firstLine="6804"/>
        <w:jc w:val="right"/>
        <w:textAlignment w:val="baseline"/>
        <w:rPr>
          <w:sz w:val="24"/>
          <w:szCs w:val="24"/>
        </w:rPr>
      </w:pPr>
      <w:r w:rsidRPr="00577D6A">
        <w:rPr>
          <w:sz w:val="24"/>
          <w:szCs w:val="24"/>
        </w:rPr>
        <w:t>здравоохранения и</w:t>
      </w:r>
    </w:p>
    <w:p w:rsidR="006248DB" w:rsidRPr="00577D6A" w:rsidRDefault="006248DB" w:rsidP="006248DB">
      <w:pPr>
        <w:shd w:val="clear" w:color="auto" w:fill="FFFFFF"/>
        <w:ind w:firstLine="6804"/>
        <w:jc w:val="right"/>
        <w:textAlignment w:val="baseline"/>
        <w:rPr>
          <w:sz w:val="24"/>
          <w:szCs w:val="24"/>
        </w:rPr>
      </w:pPr>
      <w:r w:rsidRPr="00577D6A">
        <w:rPr>
          <w:sz w:val="24"/>
          <w:szCs w:val="24"/>
        </w:rPr>
        <w:t>социального развития</w:t>
      </w:r>
    </w:p>
    <w:p w:rsidR="006248DB" w:rsidRPr="00577D6A" w:rsidRDefault="006248DB" w:rsidP="006248DB">
      <w:pPr>
        <w:shd w:val="clear" w:color="auto" w:fill="FFFFFF"/>
        <w:ind w:firstLine="6804"/>
        <w:jc w:val="right"/>
        <w:textAlignment w:val="baseline"/>
        <w:rPr>
          <w:sz w:val="24"/>
          <w:szCs w:val="24"/>
        </w:rPr>
      </w:pPr>
      <w:r w:rsidRPr="00577D6A">
        <w:rPr>
          <w:sz w:val="24"/>
          <w:szCs w:val="24"/>
        </w:rPr>
        <w:t>Республики Казахстан</w:t>
      </w:r>
    </w:p>
    <w:p w:rsidR="006248DB" w:rsidRPr="00577D6A" w:rsidRDefault="006248DB" w:rsidP="006248DB">
      <w:pPr>
        <w:shd w:val="clear" w:color="auto" w:fill="FFFFFF"/>
        <w:ind w:firstLine="5387"/>
        <w:jc w:val="right"/>
        <w:textAlignment w:val="baseline"/>
        <w:rPr>
          <w:sz w:val="24"/>
          <w:szCs w:val="24"/>
        </w:rPr>
      </w:pPr>
      <w:r w:rsidRPr="00577D6A">
        <w:rPr>
          <w:sz w:val="24"/>
          <w:szCs w:val="24"/>
        </w:rPr>
        <w:t>от «__»________2017 года №____</w:t>
      </w:r>
    </w:p>
    <w:p w:rsidR="006248DB" w:rsidRPr="00577D6A" w:rsidRDefault="006248DB" w:rsidP="006248DB">
      <w:pPr>
        <w:shd w:val="clear" w:color="auto" w:fill="FFFFFF"/>
        <w:ind w:firstLine="403"/>
        <w:textAlignment w:val="baseline"/>
        <w:rPr>
          <w:sz w:val="24"/>
          <w:szCs w:val="24"/>
        </w:rPr>
      </w:pPr>
      <w:r w:rsidRPr="00577D6A">
        <w:rPr>
          <w:sz w:val="24"/>
          <w:szCs w:val="24"/>
        </w:rPr>
        <w:t> </w:t>
      </w:r>
    </w:p>
    <w:p w:rsidR="006248DB" w:rsidRPr="00577D6A" w:rsidRDefault="006248DB" w:rsidP="006248DB">
      <w:pPr>
        <w:shd w:val="clear" w:color="auto" w:fill="FFFFFF"/>
        <w:ind w:firstLine="403"/>
        <w:textAlignment w:val="baseline"/>
        <w:rPr>
          <w:sz w:val="24"/>
          <w:szCs w:val="24"/>
        </w:rPr>
      </w:pPr>
      <w:r w:rsidRPr="00577D6A">
        <w:rPr>
          <w:sz w:val="24"/>
          <w:szCs w:val="24"/>
        </w:rPr>
        <w:t> </w:t>
      </w:r>
    </w:p>
    <w:p w:rsidR="006248DB" w:rsidRPr="00577D6A" w:rsidRDefault="006248DB" w:rsidP="006248DB">
      <w:pPr>
        <w:shd w:val="clear" w:color="auto" w:fill="FFFFFF"/>
        <w:ind w:firstLine="403"/>
        <w:jc w:val="right"/>
        <w:textAlignment w:val="baseline"/>
        <w:rPr>
          <w:sz w:val="24"/>
          <w:szCs w:val="24"/>
        </w:rPr>
      </w:pPr>
      <w:r w:rsidRPr="00577D6A">
        <w:rPr>
          <w:sz w:val="24"/>
          <w:szCs w:val="24"/>
        </w:rPr>
        <w:t>Форма</w:t>
      </w:r>
    </w:p>
    <w:p w:rsidR="006248DB" w:rsidRPr="00577D6A" w:rsidRDefault="006248DB" w:rsidP="006248DB">
      <w:pPr>
        <w:shd w:val="clear" w:color="auto" w:fill="FFFFFF"/>
        <w:ind w:firstLine="403"/>
        <w:textAlignment w:val="baseline"/>
        <w:rPr>
          <w:sz w:val="24"/>
          <w:szCs w:val="24"/>
        </w:rPr>
      </w:pPr>
    </w:p>
    <w:p w:rsidR="006248DB" w:rsidRPr="00577D6A" w:rsidRDefault="006248DB" w:rsidP="006248DB">
      <w:pPr>
        <w:shd w:val="clear" w:color="auto" w:fill="FFFFFF"/>
        <w:ind w:firstLine="709"/>
        <w:jc w:val="center"/>
        <w:textAlignment w:val="baseline"/>
        <w:rPr>
          <w:b/>
          <w:bCs/>
          <w:sz w:val="24"/>
          <w:szCs w:val="24"/>
        </w:rPr>
      </w:pPr>
      <w:r w:rsidRPr="00577D6A">
        <w:rPr>
          <w:b/>
          <w:bCs/>
          <w:sz w:val="24"/>
          <w:szCs w:val="24"/>
        </w:rPr>
        <w:t xml:space="preserve">Справка об отсутствии просроченной задолженности </w:t>
      </w:r>
    </w:p>
    <w:p w:rsidR="006248DB" w:rsidRPr="00577D6A" w:rsidRDefault="006248DB" w:rsidP="006248DB">
      <w:pPr>
        <w:shd w:val="clear" w:color="auto" w:fill="FFFFFF"/>
        <w:ind w:firstLine="709"/>
        <w:jc w:val="center"/>
        <w:textAlignment w:val="baseline"/>
        <w:rPr>
          <w:b/>
          <w:bCs/>
          <w:sz w:val="24"/>
          <w:szCs w:val="24"/>
        </w:rPr>
      </w:pPr>
    </w:p>
    <w:p w:rsidR="006248DB" w:rsidRPr="00577D6A" w:rsidRDefault="006248DB" w:rsidP="006248DB">
      <w:pPr>
        <w:shd w:val="clear" w:color="auto" w:fill="FFFFFF"/>
        <w:ind w:firstLine="709"/>
        <w:jc w:val="center"/>
        <w:textAlignment w:val="baseline"/>
        <w:rPr>
          <w:bCs/>
          <w:sz w:val="24"/>
          <w:szCs w:val="24"/>
        </w:rPr>
      </w:pPr>
    </w:p>
    <w:p w:rsidR="006248DB" w:rsidRPr="00577D6A" w:rsidRDefault="006248DB" w:rsidP="006248DB">
      <w:pPr>
        <w:shd w:val="clear" w:color="auto" w:fill="FFFFFF"/>
        <w:ind w:firstLine="709"/>
        <w:jc w:val="both"/>
        <w:textAlignment w:val="baseline"/>
        <w:rPr>
          <w:spacing w:val="2"/>
          <w:sz w:val="24"/>
          <w:szCs w:val="24"/>
        </w:rPr>
      </w:pPr>
      <w:r w:rsidRPr="00577D6A">
        <w:rPr>
          <w:spacing w:val="2"/>
          <w:sz w:val="24"/>
          <w:szCs w:val="24"/>
        </w:rPr>
        <w:t>Банк/филиал банка (наименование) по состоянию на __________________ подтверждает отсутствие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_________________________________________</w:t>
      </w:r>
    </w:p>
    <w:p w:rsidR="006248DB" w:rsidRPr="00577D6A" w:rsidRDefault="006248DB" w:rsidP="006248DB">
      <w:pPr>
        <w:shd w:val="clear" w:color="auto" w:fill="FFFFFF"/>
        <w:ind w:firstLine="709"/>
        <w:jc w:val="both"/>
        <w:textAlignment w:val="baseline"/>
        <w:rPr>
          <w:spacing w:val="2"/>
          <w:sz w:val="24"/>
          <w:szCs w:val="24"/>
        </w:rPr>
      </w:pPr>
      <w:r w:rsidRPr="00577D6A">
        <w:rPr>
          <w:spacing w:val="2"/>
          <w:sz w:val="24"/>
          <w:szCs w:val="24"/>
        </w:rPr>
        <w:t xml:space="preserve">                                        (указать полное наименование физического лица, ___________________________________________________________________осуществляющего предпринимательскую деятельность, или юридического лица, телефон, адрес, БИН/ИИН*, БИК**),  </w:t>
      </w:r>
      <w:proofErr w:type="spellStart"/>
      <w:r w:rsidRPr="00577D6A">
        <w:rPr>
          <w:spacing w:val="2"/>
          <w:sz w:val="24"/>
          <w:szCs w:val="24"/>
        </w:rPr>
        <w:t>обслуживающегося</w:t>
      </w:r>
      <w:proofErr w:type="spellEnd"/>
      <w:r w:rsidRPr="00577D6A">
        <w:rPr>
          <w:spacing w:val="2"/>
          <w:sz w:val="24"/>
          <w:szCs w:val="24"/>
        </w:rPr>
        <w:t xml:space="preserve"> в данном банке/филиале банка,</w:t>
      </w:r>
    </w:p>
    <w:p w:rsidR="006248DB" w:rsidRPr="00577D6A" w:rsidRDefault="006248DB" w:rsidP="006248DB">
      <w:pPr>
        <w:shd w:val="clear" w:color="auto" w:fill="FFFFFF"/>
        <w:ind w:firstLine="709"/>
        <w:jc w:val="both"/>
        <w:textAlignment w:val="baseline"/>
        <w:rPr>
          <w:spacing w:val="2"/>
          <w:sz w:val="24"/>
          <w:szCs w:val="24"/>
        </w:rPr>
      </w:pPr>
      <w:r w:rsidRPr="00577D6A">
        <w:rPr>
          <w:spacing w:val="2"/>
          <w:sz w:val="24"/>
          <w:szCs w:val="24"/>
        </w:rPr>
        <w:t>выданной не ранее одного месяца предшествующего дате вскрытия конвертов.</w:t>
      </w:r>
    </w:p>
    <w:p w:rsidR="006248DB" w:rsidRPr="00577D6A" w:rsidRDefault="006248DB" w:rsidP="006248DB">
      <w:pPr>
        <w:shd w:val="clear" w:color="auto" w:fill="FFFFFF"/>
        <w:ind w:firstLine="709"/>
        <w:textAlignment w:val="baseline"/>
        <w:rPr>
          <w:spacing w:val="2"/>
          <w:sz w:val="24"/>
          <w:szCs w:val="24"/>
        </w:rPr>
      </w:pPr>
    </w:p>
    <w:p w:rsidR="006248DB" w:rsidRPr="00577D6A" w:rsidRDefault="006248DB" w:rsidP="006248DB">
      <w:pPr>
        <w:shd w:val="clear" w:color="auto" w:fill="FFFFFF"/>
        <w:ind w:firstLine="709"/>
        <w:textAlignment w:val="baseline"/>
        <w:rPr>
          <w:spacing w:val="2"/>
          <w:sz w:val="24"/>
          <w:szCs w:val="24"/>
        </w:rPr>
      </w:pPr>
    </w:p>
    <w:p w:rsidR="006248DB" w:rsidRPr="00577D6A" w:rsidRDefault="006248DB" w:rsidP="006248DB">
      <w:pPr>
        <w:shd w:val="clear" w:color="auto" w:fill="FFFFFF"/>
        <w:ind w:firstLine="709"/>
        <w:textAlignment w:val="baseline"/>
        <w:rPr>
          <w:spacing w:val="2"/>
          <w:sz w:val="24"/>
          <w:szCs w:val="24"/>
        </w:rPr>
      </w:pPr>
      <w:r w:rsidRPr="00577D6A">
        <w:rPr>
          <w:spacing w:val="2"/>
          <w:sz w:val="24"/>
          <w:szCs w:val="24"/>
        </w:rPr>
        <w:t>Дата</w:t>
      </w:r>
    </w:p>
    <w:p w:rsidR="006248DB" w:rsidRPr="00577D6A" w:rsidRDefault="006248DB" w:rsidP="006248DB">
      <w:pPr>
        <w:shd w:val="clear" w:color="auto" w:fill="FFFFFF"/>
        <w:ind w:firstLine="709"/>
        <w:textAlignment w:val="baseline"/>
        <w:rPr>
          <w:spacing w:val="2"/>
          <w:sz w:val="24"/>
          <w:szCs w:val="24"/>
        </w:rPr>
      </w:pPr>
    </w:p>
    <w:p w:rsidR="006248DB" w:rsidRPr="00577D6A" w:rsidRDefault="006248DB" w:rsidP="006248DB">
      <w:pPr>
        <w:shd w:val="clear" w:color="auto" w:fill="FFFFFF"/>
        <w:ind w:firstLine="709"/>
        <w:textAlignment w:val="baseline"/>
        <w:rPr>
          <w:spacing w:val="2"/>
          <w:sz w:val="24"/>
          <w:szCs w:val="24"/>
        </w:rPr>
      </w:pPr>
      <w:r w:rsidRPr="00577D6A">
        <w:rPr>
          <w:spacing w:val="2"/>
          <w:sz w:val="24"/>
          <w:szCs w:val="24"/>
        </w:rPr>
        <w:t>Подпись</w:t>
      </w:r>
    </w:p>
    <w:p w:rsidR="006248DB" w:rsidRPr="00577D6A" w:rsidRDefault="006248DB" w:rsidP="006248DB">
      <w:pPr>
        <w:shd w:val="clear" w:color="auto" w:fill="FFFFFF"/>
        <w:ind w:firstLine="709"/>
        <w:textAlignment w:val="baseline"/>
        <w:rPr>
          <w:spacing w:val="2"/>
          <w:sz w:val="24"/>
          <w:szCs w:val="24"/>
        </w:rPr>
      </w:pPr>
    </w:p>
    <w:p w:rsidR="006248DB" w:rsidRPr="00577D6A" w:rsidRDefault="006248DB" w:rsidP="006248DB">
      <w:pPr>
        <w:shd w:val="clear" w:color="auto" w:fill="FFFFFF"/>
        <w:ind w:firstLine="709"/>
        <w:textAlignment w:val="baseline"/>
        <w:rPr>
          <w:spacing w:val="2"/>
          <w:sz w:val="24"/>
          <w:szCs w:val="24"/>
        </w:rPr>
      </w:pPr>
      <w:r w:rsidRPr="00577D6A">
        <w:rPr>
          <w:spacing w:val="2"/>
          <w:sz w:val="24"/>
          <w:szCs w:val="24"/>
        </w:rPr>
        <w:t>Печать</w:t>
      </w:r>
    </w:p>
    <w:p w:rsidR="006248DB" w:rsidRPr="00577D6A" w:rsidRDefault="006248DB" w:rsidP="006248DB">
      <w:pPr>
        <w:shd w:val="clear" w:color="auto" w:fill="FFFFFF"/>
        <w:ind w:firstLine="709"/>
        <w:textAlignment w:val="baseline"/>
        <w:rPr>
          <w:spacing w:val="2"/>
          <w:sz w:val="24"/>
          <w:szCs w:val="24"/>
        </w:rPr>
      </w:pPr>
      <w:r w:rsidRPr="00577D6A">
        <w:rPr>
          <w:spacing w:val="2"/>
          <w:sz w:val="24"/>
          <w:szCs w:val="24"/>
        </w:rPr>
        <w:t>(при наличии)</w:t>
      </w:r>
    </w:p>
    <w:p w:rsidR="006248DB" w:rsidRPr="00577D6A" w:rsidRDefault="006248DB" w:rsidP="006248DB">
      <w:pPr>
        <w:shd w:val="clear" w:color="auto" w:fill="FFFFFF"/>
        <w:ind w:firstLine="709"/>
        <w:textAlignment w:val="baseline"/>
        <w:rPr>
          <w:spacing w:val="2"/>
          <w:sz w:val="24"/>
          <w:szCs w:val="24"/>
        </w:rPr>
      </w:pPr>
    </w:p>
    <w:p w:rsidR="006248DB" w:rsidRPr="00577D6A" w:rsidRDefault="006248DB" w:rsidP="006248DB">
      <w:pPr>
        <w:shd w:val="clear" w:color="auto" w:fill="FFFFFF"/>
        <w:ind w:firstLine="709"/>
        <w:textAlignment w:val="baseline"/>
        <w:rPr>
          <w:spacing w:val="2"/>
          <w:sz w:val="24"/>
          <w:szCs w:val="24"/>
        </w:rPr>
      </w:pPr>
    </w:p>
    <w:p w:rsidR="006248DB" w:rsidRPr="00577D6A" w:rsidRDefault="006248DB" w:rsidP="006248DB">
      <w:pPr>
        <w:shd w:val="clear" w:color="auto" w:fill="FFFFFF"/>
        <w:ind w:firstLine="709"/>
        <w:textAlignment w:val="baseline"/>
        <w:rPr>
          <w:spacing w:val="2"/>
          <w:sz w:val="24"/>
          <w:szCs w:val="24"/>
        </w:rPr>
      </w:pPr>
    </w:p>
    <w:p w:rsidR="006248DB" w:rsidRPr="00577D6A" w:rsidRDefault="006248DB" w:rsidP="006248DB">
      <w:pPr>
        <w:shd w:val="clear" w:color="auto" w:fill="FFFFFF"/>
        <w:ind w:firstLine="709"/>
        <w:textAlignment w:val="baseline"/>
        <w:rPr>
          <w:spacing w:val="2"/>
          <w:sz w:val="24"/>
          <w:szCs w:val="24"/>
        </w:rPr>
      </w:pPr>
    </w:p>
    <w:p w:rsidR="006248DB" w:rsidRPr="00577D6A" w:rsidRDefault="006248DB" w:rsidP="006248DB">
      <w:pPr>
        <w:shd w:val="clear" w:color="auto" w:fill="FFFFFF"/>
        <w:ind w:firstLine="709"/>
        <w:textAlignment w:val="baseline"/>
        <w:rPr>
          <w:spacing w:val="2"/>
          <w:sz w:val="24"/>
          <w:szCs w:val="24"/>
        </w:rPr>
      </w:pPr>
      <w:r w:rsidRPr="00577D6A">
        <w:rPr>
          <w:spacing w:val="2"/>
          <w:sz w:val="24"/>
          <w:szCs w:val="24"/>
        </w:rPr>
        <w:t>* БИН/ИИН - бизнес идентификационный номер/ индивидуальный идентификационный номер;</w:t>
      </w:r>
    </w:p>
    <w:p w:rsidR="006248DB" w:rsidRPr="00577D6A" w:rsidRDefault="006248DB" w:rsidP="006248DB">
      <w:pPr>
        <w:shd w:val="clear" w:color="auto" w:fill="FFFFFF"/>
        <w:ind w:firstLine="709"/>
        <w:textAlignment w:val="baseline"/>
        <w:rPr>
          <w:spacing w:val="2"/>
          <w:sz w:val="24"/>
          <w:szCs w:val="24"/>
        </w:rPr>
      </w:pPr>
      <w:r w:rsidRPr="00577D6A">
        <w:rPr>
          <w:spacing w:val="2"/>
          <w:sz w:val="24"/>
          <w:szCs w:val="24"/>
        </w:rPr>
        <w:t xml:space="preserve">**БИК - </w:t>
      </w:r>
      <w:r w:rsidRPr="00577D6A">
        <w:rPr>
          <w:sz w:val="24"/>
          <w:szCs w:val="24"/>
          <w:shd w:val="clear" w:color="auto" w:fill="FFFFFF"/>
        </w:rPr>
        <w:t> б</w:t>
      </w:r>
      <w:r w:rsidRPr="00577D6A">
        <w:rPr>
          <w:spacing w:val="2"/>
          <w:sz w:val="24"/>
          <w:szCs w:val="24"/>
        </w:rPr>
        <w:t>анковский идентификационный код</w:t>
      </w:r>
      <w:r w:rsidRPr="00577D6A">
        <w:rPr>
          <w:sz w:val="24"/>
          <w:szCs w:val="24"/>
          <w:shd w:val="clear" w:color="auto" w:fill="FFFFFF"/>
        </w:rPr>
        <w:t>.</w:t>
      </w:r>
    </w:p>
    <w:p w:rsidR="006248DB" w:rsidRPr="00577D6A" w:rsidRDefault="006248DB" w:rsidP="006248DB">
      <w:pPr>
        <w:shd w:val="clear" w:color="auto" w:fill="FFFFFF"/>
        <w:ind w:firstLine="709"/>
        <w:jc w:val="right"/>
        <w:textAlignment w:val="baseline"/>
        <w:rPr>
          <w:spacing w:val="2"/>
          <w:sz w:val="24"/>
          <w:szCs w:val="24"/>
        </w:rPr>
      </w:pPr>
    </w:p>
    <w:p w:rsidR="00810C6B" w:rsidRDefault="00810C6B" w:rsidP="006248DB">
      <w:pPr>
        <w:shd w:val="clear" w:color="auto" w:fill="FFFFFF"/>
        <w:ind w:firstLine="6804"/>
        <w:jc w:val="right"/>
        <w:textAlignment w:val="baseline"/>
        <w:rPr>
          <w:sz w:val="24"/>
          <w:szCs w:val="24"/>
        </w:rPr>
      </w:pPr>
    </w:p>
    <w:p w:rsidR="00810C6B" w:rsidRDefault="00810C6B" w:rsidP="006248DB">
      <w:pPr>
        <w:shd w:val="clear" w:color="auto" w:fill="FFFFFF"/>
        <w:ind w:firstLine="6804"/>
        <w:jc w:val="right"/>
        <w:textAlignment w:val="baseline"/>
        <w:rPr>
          <w:sz w:val="24"/>
          <w:szCs w:val="24"/>
        </w:rPr>
      </w:pPr>
    </w:p>
    <w:p w:rsidR="00810C6B" w:rsidRDefault="00810C6B" w:rsidP="006248DB">
      <w:pPr>
        <w:shd w:val="clear" w:color="auto" w:fill="FFFFFF"/>
        <w:ind w:firstLine="6804"/>
        <w:jc w:val="right"/>
        <w:textAlignment w:val="baseline"/>
        <w:rPr>
          <w:sz w:val="24"/>
          <w:szCs w:val="24"/>
        </w:rPr>
      </w:pPr>
    </w:p>
    <w:p w:rsidR="00810C6B" w:rsidRDefault="00810C6B" w:rsidP="006248DB">
      <w:pPr>
        <w:shd w:val="clear" w:color="auto" w:fill="FFFFFF"/>
        <w:ind w:firstLine="6804"/>
        <w:jc w:val="right"/>
        <w:textAlignment w:val="baseline"/>
        <w:rPr>
          <w:sz w:val="24"/>
          <w:szCs w:val="24"/>
        </w:rPr>
      </w:pPr>
    </w:p>
    <w:p w:rsidR="00810C6B" w:rsidRDefault="00810C6B" w:rsidP="006248DB">
      <w:pPr>
        <w:shd w:val="clear" w:color="auto" w:fill="FFFFFF"/>
        <w:ind w:firstLine="6804"/>
        <w:jc w:val="right"/>
        <w:textAlignment w:val="baseline"/>
        <w:rPr>
          <w:sz w:val="24"/>
          <w:szCs w:val="24"/>
        </w:rPr>
      </w:pPr>
    </w:p>
    <w:p w:rsidR="00810C6B" w:rsidRDefault="00810C6B" w:rsidP="006248DB">
      <w:pPr>
        <w:shd w:val="clear" w:color="auto" w:fill="FFFFFF"/>
        <w:ind w:firstLine="6804"/>
        <w:jc w:val="right"/>
        <w:textAlignment w:val="baseline"/>
        <w:rPr>
          <w:sz w:val="24"/>
          <w:szCs w:val="24"/>
        </w:rPr>
      </w:pPr>
    </w:p>
    <w:p w:rsidR="00810C6B" w:rsidRDefault="00810C6B" w:rsidP="006248DB">
      <w:pPr>
        <w:shd w:val="clear" w:color="auto" w:fill="FFFFFF"/>
        <w:ind w:firstLine="6804"/>
        <w:jc w:val="right"/>
        <w:textAlignment w:val="baseline"/>
        <w:rPr>
          <w:sz w:val="24"/>
          <w:szCs w:val="24"/>
        </w:rPr>
      </w:pPr>
    </w:p>
    <w:p w:rsidR="00810C6B" w:rsidRDefault="00810C6B" w:rsidP="006248DB">
      <w:pPr>
        <w:shd w:val="clear" w:color="auto" w:fill="FFFFFF"/>
        <w:ind w:firstLine="6804"/>
        <w:jc w:val="right"/>
        <w:textAlignment w:val="baseline"/>
        <w:rPr>
          <w:sz w:val="24"/>
          <w:szCs w:val="24"/>
        </w:rPr>
      </w:pPr>
    </w:p>
    <w:p w:rsidR="00810C6B" w:rsidRDefault="00810C6B" w:rsidP="006248DB">
      <w:pPr>
        <w:shd w:val="clear" w:color="auto" w:fill="FFFFFF"/>
        <w:ind w:firstLine="6804"/>
        <w:jc w:val="right"/>
        <w:textAlignment w:val="baseline"/>
        <w:rPr>
          <w:sz w:val="24"/>
          <w:szCs w:val="24"/>
        </w:rPr>
      </w:pPr>
    </w:p>
    <w:p w:rsidR="006248DB" w:rsidRPr="00577D6A" w:rsidRDefault="006248DB" w:rsidP="006248DB">
      <w:pPr>
        <w:shd w:val="clear" w:color="auto" w:fill="FFFFFF"/>
        <w:ind w:firstLine="6804"/>
        <w:jc w:val="right"/>
        <w:textAlignment w:val="baseline"/>
        <w:rPr>
          <w:sz w:val="24"/>
          <w:szCs w:val="24"/>
        </w:rPr>
      </w:pPr>
      <w:r w:rsidRPr="00577D6A">
        <w:rPr>
          <w:sz w:val="24"/>
          <w:szCs w:val="24"/>
        </w:rPr>
        <w:lastRenderedPageBreak/>
        <w:t>Приложение 5</w:t>
      </w:r>
    </w:p>
    <w:p w:rsidR="006248DB" w:rsidRPr="00577D6A" w:rsidRDefault="006248DB" w:rsidP="006248DB">
      <w:pPr>
        <w:shd w:val="clear" w:color="auto" w:fill="FFFFFF"/>
        <w:ind w:firstLine="6804"/>
        <w:jc w:val="right"/>
        <w:textAlignment w:val="baseline"/>
        <w:rPr>
          <w:sz w:val="24"/>
          <w:szCs w:val="24"/>
        </w:rPr>
      </w:pPr>
      <w:r w:rsidRPr="00577D6A">
        <w:rPr>
          <w:sz w:val="24"/>
          <w:szCs w:val="24"/>
        </w:rPr>
        <w:t>к </w:t>
      </w:r>
      <w:hyperlink r:id="rId29" w:tgtFrame="_parent" w:history="1">
        <w:r w:rsidRPr="00577D6A">
          <w:rPr>
            <w:bCs/>
            <w:sz w:val="24"/>
            <w:szCs w:val="24"/>
          </w:rPr>
          <w:t>приказу</w:t>
        </w:r>
      </w:hyperlink>
      <w:r w:rsidRPr="00577D6A">
        <w:rPr>
          <w:sz w:val="24"/>
          <w:szCs w:val="24"/>
        </w:rPr>
        <w:t> Министра</w:t>
      </w:r>
    </w:p>
    <w:p w:rsidR="006248DB" w:rsidRPr="00577D6A" w:rsidRDefault="006248DB" w:rsidP="006248DB">
      <w:pPr>
        <w:shd w:val="clear" w:color="auto" w:fill="FFFFFF"/>
        <w:ind w:firstLine="6804"/>
        <w:jc w:val="right"/>
        <w:textAlignment w:val="baseline"/>
        <w:rPr>
          <w:sz w:val="24"/>
          <w:szCs w:val="24"/>
        </w:rPr>
      </w:pPr>
      <w:r w:rsidRPr="00577D6A">
        <w:rPr>
          <w:sz w:val="24"/>
          <w:szCs w:val="24"/>
        </w:rPr>
        <w:t>здравоохранения и</w:t>
      </w:r>
    </w:p>
    <w:p w:rsidR="006248DB" w:rsidRPr="00577D6A" w:rsidRDefault="006248DB" w:rsidP="006248DB">
      <w:pPr>
        <w:shd w:val="clear" w:color="auto" w:fill="FFFFFF"/>
        <w:ind w:firstLine="6804"/>
        <w:jc w:val="right"/>
        <w:textAlignment w:val="baseline"/>
        <w:rPr>
          <w:sz w:val="24"/>
          <w:szCs w:val="24"/>
        </w:rPr>
      </w:pPr>
      <w:r w:rsidRPr="00577D6A">
        <w:rPr>
          <w:sz w:val="24"/>
          <w:szCs w:val="24"/>
        </w:rPr>
        <w:t>социального развития</w:t>
      </w:r>
    </w:p>
    <w:p w:rsidR="006248DB" w:rsidRPr="00577D6A" w:rsidRDefault="006248DB" w:rsidP="006248DB">
      <w:pPr>
        <w:shd w:val="clear" w:color="auto" w:fill="FFFFFF"/>
        <w:ind w:firstLine="6804"/>
        <w:jc w:val="right"/>
        <w:textAlignment w:val="baseline"/>
        <w:rPr>
          <w:sz w:val="24"/>
          <w:szCs w:val="24"/>
        </w:rPr>
      </w:pPr>
      <w:r w:rsidRPr="00577D6A">
        <w:rPr>
          <w:sz w:val="24"/>
          <w:szCs w:val="24"/>
        </w:rPr>
        <w:t>Республики Казахстан</w:t>
      </w:r>
    </w:p>
    <w:p w:rsidR="006248DB" w:rsidRPr="00577D6A" w:rsidRDefault="006248DB" w:rsidP="006248DB">
      <w:pPr>
        <w:shd w:val="clear" w:color="auto" w:fill="FFFFFF"/>
        <w:ind w:firstLine="5387"/>
        <w:jc w:val="right"/>
        <w:textAlignment w:val="baseline"/>
        <w:rPr>
          <w:sz w:val="24"/>
          <w:szCs w:val="24"/>
        </w:rPr>
      </w:pPr>
      <w:r w:rsidRPr="00577D6A">
        <w:rPr>
          <w:sz w:val="24"/>
          <w:szCs w:val="24"/>
        </w:rPr>
        <w:t>от «__»________2017 года №____</w:t>
      </w:r>
    </w:p>
    <w:p w:rsidR="006248DB" w:rsidRPr="00577D6A" w:rsidRDefault="006248DB" w:rsidP="006248DB">
      <w:pPr>
        <w:shd w:val="clear" w:color="auto" w:fill="FFFFFF"/>
        <w:ind w:firstLine="403"/>
        <w:textAlignment w:val="baseline"/>
        <w:rPr>
          <w:sz w:val="24"/>
          <w:szCs w:val="24"/>
        </w:rPr>
      </w:pPr>
      <w:r w:rsidRPr="00577D6A">
        <w:rPr>
          <w:sz w:val="24"/>
          <w:szCs w:val="24"/>
        </w:rPr>
        <w:t> </w:t>
      </w:r>
    </w:p>
    <w:p w:rsidR="006248DB" w:rsidRPr="00577D6A" w:rsidRDefault="006248DB" w:rsidP="006248DB">
      <w:pPr>
        <w:shd w:val="clear" w:color="auto" w:fill="FFFFFF"/>
        <w:ind w:firstLine="403"/>
        <w:textAlignment w:val="baseline"/>
        <w:rPr>
          <w:sz w:val="24"/>
          <w:szCs w:val="24"/>
        </w:rPr>
      </w:pPr>
      <w:r w:rsidRPr="00577D6A">
        <w:rPr>
          <w:sz w:val="24"/>
          <w:szCs w:val="24"/>
        </w:rPr>
        <w:t> </w:t>
      </w:r>
    </w:p>
    <w:p w:rsidR="006248DB" w:rsidRPr="00577D6A" w:rsidRDefault="006248DB" w:rsidP="006248DB">
      <w:pPr>
        <w:shd w:val="clear" w:color="auto" w:fill="FFFFFF"/>
        <w:ind w:firstLine="403"/>
        <w:jc w:val="right"/>
        <w:textAlignment w:val="baseline"/>
        <w:rPr>
          <w:sz w:val="24"/>
          <w:szCs w:val="24"/>
        </w:rPr>
      </w:pPr>
      <w:r w:rsidRPr="00577D6A">
        <w:rPr>
          <w:sz w:val="24"/>
          <w:szCs w:val="24"/>
        </w:rPr>
        <w:t>Форма</w:t>
      </w:r>
    </w:p>
    <w:p w:rsidR="006248DB" w:rsidRPr="00577D6A" w:rsidRDefault="006248DB" w:rsidP="006248DB">
      <w:pPr>
        <w:shd w:val="clear" w:color="auto" w:fill="FFFFFF"/>
        <w:ind w:firstLine="403"/>
        <w:textAlignment w:val="baseline"/>
        <w:rPr>
          <w:sz w:val="24"/>
          <w:szCs w:val="24"/>
        </w:rPr>
      </w:pPr>
    </w:p>
    <w:p w:rsidR="006248DB" w:rsidRPr="00577D6A" w:rsidRDefault="006248DB" w:rsidP="006248DB">
      <w:pPr>
        <w:shd w:val="clear" w:color="auto" w:fill="FFFFFF"/>
        <w:ind w:firstLine="709"/>
        <w:jc w:val="center"/>
        <w:textAlignment w:val="baseline"/>
        <w:rPr>
          <w:b/>
          <w:spacing w:val="2"/>
          <w:sz w:val="24"/>
          <w:szCs w:val="24"/>
        </w:rPr>
      </w:pPr>
      <w:r w:rsidRPr="00577D6A">
        <w:rPr>
          <w:b/>
          <w:spacing w:val="2"/>
          <w:sz w:val="24"/>
          <w:szCs w:val="24"/>
        </w:rPr>
        <w:t>Сведения о квалификации</w:t>
      </w:r>
      <w:r w:rsidRPr="00577D6A">
        <w:rPr>
          <w:b/>
          <w:spacing w:val="2"/>
          <w:sz w:val="24"/>
          <w:szCs w:val="24"/>
        </w:rPr>
        <w:br/>
        <w:t>(заполняются потенциальным поставщиком при закупках лекарственных средств, изделий медицинского назначения, медицинской техники, фармацевтических услуг)</w:t>
      </w:r>
    </w:p>
    <w:p w:rsidR="006248DB" w:rsidRPr="00577D6A" w:rsidRDefault="006248DB" w:rsidP="006248DB">
      <w:pPr>
        <w:shd w:val="clear" w:color="auto" w:fill="FFFFFF"/>
        <w:ind w:firstLine="709"/>
        <w:textAlignment w:val="baseline"/>
        <w:rPr>
          <w:spacing w:val="2"/>
          <w:sz w:val="24"/>
          <w:szCs w:val="24"/>
        </w:rPr>
      </w:pPr>
    </w:p>
    <w:p w:rsidR="006248DB" w:rsidRPr="00577D6A" w:rsidRDefault="006248DB" w:rsidP="006248DB">
      <w:pPr>
        <w:shd w:val="clear" w:color="auto" w:fill="FFFFFF"/>
        <w:ind w:firstLine="709"/>
        <w:textAlignment w:val="baseline"/>
        <w:rPr>
          <w:spacing w:val="2"/>
          <w:sz w:val="24"/>
          <w:szCs w:val="24"/>
        </w:rPr>
      </w:pPr>
      <w:r w:rsidRPr="00577D6A">
        <w:rPr>
          <w:spacing w:val="2"/>
          <w:sz w:val="24"/>
          <w:szCs w:val="24"/>
        </w:rPr>
        <w:t>Наименование тендера __________________________________________</w:t>
      </w:r>
    </w:p>
    <w:p w:rsidR="006248DB" w:rsidRPr="00577D6A" w:rsidRDefault="006248DB" w:rsidP="006248DB">
      <w:pPr>
        <w:numPr>
          <w:ilvl w:val="0"/>
          <w:numId w:val="8"/>
        </w:numPr>
        <w:shd w:val="clear" w:color="auto" w:fill="FFFFFF"/>
        <w:spacing w:after="200" w:line="276" w:lineRule="auto"/>
        <w:textAlignment w:val="baseline"/>
        <w:rPr>
          <w:spacing w:val="2"/>
          <w:sz w:val="24"/>
          <w:szCs w:val="24"/>
        </w:rPr>
      </w:pPr>
      <w:r w:rsidRPr="00577D6A">
        <w:rPr>
          <w:spacing w:val="2"/>
          <w:sz w:val="24"/>
          <w:szCs w:val="24"/>
        </w:rPr>
        <w:t>Общие сведения о потенциальном поставщике:</w:t>
      </w:r>
    </w:p>
    <w:p w:rsidR="006248DB" w:rsidRPr="00577D6A" w:rsidRDefault="006248DB" w:rsidP="006248DB">
      <w:pPr>
        <w:shd w:val="clear" w:color="auto" w:fill="FFFFFF"/>
        <w:ind w:left="709"/>
        <w:textAlignment w:val="baseline"/>
        <w:rPr>
          <w:spacing w:val="2"/>
          <w:sz w:val="24"/>
          <w:szCs w:val="24"/>
        </w:rPr>
      </w:pPr>
      <w:r w:rsidRPr="00577D6A">
        <w:rPr>
          <w:spacing w:val="2"/>
          <w:sz w:val="24"/>
          <w:szCs w:val="24"/>
        </w:rPr>
        <w:t>_____________________________________________________________</w:t>
      </w:r>
    </w:p>
    <w:p w:rsidR="006248DB" w:rsidRPr="00577D6A" w:rsidRDefault="006248DB" w:rsidP="006248DB">
      <w:pPr>
        <w:shd w:val="clear" w:color="auto" w:fill="FFFFFF"/>
        <w:ind w:firstLine="709"/>
        <w:jc w:val="both"/>
        <w:textAlignment w:val="baseline"/>
        <w:rPr>
          <w:spacing w:val="2"/>
          <w:sz w:val="24"/>
          <w:szCs w:val="24"/>
        </w:rPr>
      </w:pPr>
      <w:r w:rsidRPr="00577D6A">
        <w:rPr>
          <w:spacing w:val="2"/>
          <w:sz w:val="24"/>
          <w:szCs w:val="24"/>
        </w:rPr>
        <w:t>Наименование юридического лица (фамилия, имя, отчество (при наличии) физического лица, осуществляющего предпринимательскую деятельность)_________________________________________________</w:t>
      </w:r>
    </w:p>
    <w:p w:rsidR="006248DB" w:rsidRPr="00577D6A" w:rsidRDefault="006248DB" w:rsidP="006248DB">
      <w:pPr>
        <w:shd w:val="clear" w:color="auto" w:fill="FFFFFF"/>
        <w:ind w:firstLine="709"/>
        <w:textAlignment w:val="baseline"/>
        <w:rPr>
          <w:spacing w:val="2"/>
          <w:sz w:val="24"/>
          <w:szCs w:val="24"/>
        </w:rPr>
      </w:pPr>
      <w:r w:rsidRPr="00577D6A">
        <w:rPr>
          <w:spacing w:val="2"/>
          <w:sz w:val="24"/>
          <w:szCs w:val="24"/>
        </w:rPr>
        <w:t>БИН/ИИН*/УНП** __________________________________________</w:t>
      </w:r>
      <w:bookmarkStart w:id="7" w:name="z839"/>
      <w:bookmarkEnd w:id="7"/>
      <w:r w:rsidRPr="00577D6A">
        <w:rPr>
          <w:spacing w:val="2"/>
          <w:sz w:val="24"/>
          <w:szCs w:val="24"/>
        </w:rPr>
        <w:t>___</w:t>
      </w:r>
    </w:p>
    <w:p w:rsidR="006248DB" w:rsidRPr="00577D6A" w:rsidRDefault="006248DB" w:rsidP="006248DB">
      <w:pPr>
        <w:shd w:val="clear" w:color="auto" w:fill="FFFFFF"/>
        <w:ind w:firstLine="709"/>
        <w:jc w:val="both"/>
        <w:textAlignment w:val="baseline"/>
        <w:rPr>
          <w:spacing w:val="2"/>
          <w:sz w:val="24"/>
          <w:szCs w:val="24"/>
        </w:rPr>
      </w:pPr>
      <w:r w:rsidRPr="00577D6A">
        <w:rPr>
          <w:spacing w:val="2"/>
          <w:sz w:val="24"/>
          <w:szCs w:val="24"/>
        </w:rPr>
        <w:t>2. Объем товаров, поставленных (произведенных) потенциальным поставщиком, аналогичных (схожих) закупаемым на тендере/двухэтапном тендере*** (заполняется в случае наличия)</w:t>
      </w:r>
    </w:p>
    <w:p w:rsidR="006248DB" w:rsidRPr="00577D6A" w:rsidRDefault="006248DB" w:rsidP="006248DB">
      <w:pPr>
        <w:shd w:val="clear" w:color="auto" w:fill="FFFFFF"/>
        <w:ind w:firstLine="709"/>
        <w:textAlignment w:val="baseline"/>
        <w:rPr>
          <w:spacing w:val="2"/>
          <w:sz w:val="24"/>
          <w:szCs w:val="24"/>
        </w:rPr>
      </w:pPr>
    </w:p>
    <w:tbl>
      <w:tblPr>
        <w:tblW w:w="5187" w:type="pct"/>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1986"/>
        <w:gridCol w:w="1987"/>
        <w:gridCol w:w="1276"/>
        <w:gridCol w:w="1274"/>
        <w:gridCol w:w="2132"/>
        <w:gridCol w:w="1411"/>
      </w:tblGrid>
      <w:tr w:rsidR="006248DB" w:rsidRPr="00577D6A" w:rsidTr="001D3D1C">
        <w:tc>
          <w:tcPr>
            <w:tcW w:w="986" w:type="pct"/>
            <w:shd w:val="clear" w:color="auto" w:fill="auto"/>
            <w:tcMar>
              <w:top w:w="36" w:type="dxa"/>
              <w:left w:w="61" w:type="dxa"/>
              <w:bottom w:w="36" w:type="dxa"/>
              <w:right w:w="61" w:type="dxa"/>
            </w:tcMar>
            <w:vAlign w:val="center"/>
            <w:hideMark/>
          </w:tcPr>
          <w:p w:rsidR="006248DB" w:rsidRPr="00577D6A" w:rsidRDefault="006248DB" w:rsidP="006248DB">
            <w:pPr>
              <w:shd w:val="clear" w:color="auto" w:fill="FFFFFF"/>
              <w:jc w:val="center"/>
              <w:textAlignment w:val="baseline"/>
              <w:rPr>
                <w:spacing w:val="2"/>
                <w:sz w:val="24"/>
                <w:szCs w:val="24"/>
              </w:rPr>
            </w:pPr>
            <w:r w:rsidRPr="00577D6A">
              <w:rPr>
                <w:spacing w:val="2"/>
                <w:sz w:val="24"/>
                <w:szCs w:val="24"/>
              </w:rPr>
              <w:t>Наименование товара</w:t>
            </w:r>
          </w:p>
        </w:tc>
        <w:tc>
          <w:tcPr>
            <w:tcW w:w="987" w:type="pct"/>
            <w:shd w:val="clear" w:color="auto" w:fill="auto"/>
            <w:tcMar>
              <w:top w:w="36" w:type="dxa"/>
              <w:left w:w="61" w:type="dxa"/>
              <w:bottom w:w="36" w:type="dxa"/>
              <w:right w:w="61" w:type="dxa"/>
            </w:tcMar>
            <w:vAlign w:val="center"/>
            <w:hideMark/>
          </w:tcPr>
          <w:p w:rsidR="006248DB" w:rsidRPr="00577D6A" w:rsidRDefault="006248DB" w:rsidP="006248DB">
            <w:pPr>
              <w:shd w:val="clear" w:color="auto" w:fill="FFFFFF"/>
              <w:jc w:val="center"/>
              <w:textAlignment w:val="baseline"/>
              <w:rPr>
                <w:spacing w:val="2"/>
                <w:sz w:val="24"/>
                <w:szCs w:val="24"/>
              </w:rPr>
            </w:pPr>
            <w:r w:rsidRPr="00577D6A">
              <w:rPr>
                <w:spacing w:val="2"/>
                <w:sz w:val="24"/>
                <w:szCs w:val="24"/>
              </w:rPr>
              <w:t>Наименование заказчика</w:t>
            </w:r>
          </w:p>
        </w:tc>
        <w:tc>
          <w:tcPr>
            <w:tcW w:w="634" w:type="pct"/>
            <w:shd w:val="clear" w:color="auto" w:fill="auto"/>
            <w:tcMar>
              <w:top w:w="36" w:type="dxa"/>
              <w:left w:w="61" w:type="dxa"/>
              <w:bottom w:w="36" w:type="dxa"/>
              <w:right w:w="61" w:type="dxa"/>
            </w:tcMar>
            <w:vAlign w:val="center"/>
            <w:hideMark/>
          </w:tcPr>
          <w:p w:rsidR="006248DB" w:rsidRPr="00577D6A" w:rsidRDefault="006248DB" w:rsidP="006248DB">
            <w:pPr>
              <w:shd w:val="clear" w:color="auto" w:fill="FFFFFF"/>
              <w:jc w:val="center"/>
              <w:textAlignment w:val="baseline"/>
              <w:rPr>
                <w:spacing w:val="2"/>
                <w:sz w:val="24"/>
                <w:szCs w:val="24"/>
              </w:rPr>
            </w:pPr>
            <w:r w:rsidRPr="00577D6A">
              <w:rPr>
                <w:spacing w:val="2"/>
                <w:sz w:val="24"/>
                <w:szCs w:val="24"/>
              </w:rPr>
              <w:t>Место поставки товара</w:t>
            </w:r>
          </w:p>
        </w:tc>
        <w:tc>
          <w:tcPr>
            <w:tcW w:w="633" w:type="pct"/>
            <w:shd w:val="clear" w:color="auto" w:fill="auto"/>
            <w:tcMar>
              <w:top w:w="36" w:type="dxa"/>
              <w:left w:w="61" w:type="dxa"/>
              <w:bottom w:w="36" w:type="dxa"/>
              <w:right w:w="61" w:type="dxa"/>
            </w:tcMar>
            <w:vAlign w:val="center"/>
            <w:hideMark/>
          </w:tcPr>
          <w:p w:rsidR="006248DB" w:rsidRPr="00577D6A" w:rsidRDefault="006248DB" w:rsidP="006248DB">
            <w:pPr>
              <w:shd w:val="clear" w:color="auto" w:fill="FFFFFF"/>
              <w:jc w:val="center"/>
              <w:textAlignment w:val="baseline"/>
              <w:rPr>
                <w:spacing w:val="2"/>
                <w:sz w:val="24"/>
                <w:szCs w:val="24"/>
              </w:rPr>
            </w:pPr>
            <w:r w:rsidRPr="00577D6A">
              <w:rPr>
                <w:spacing w:val="2"/>
                <w:sz w:val="24"/>
                <w:szCs w:val="24"/>
              </w:rPr>
              <w:t>Дата поставки товара</w:t>
            </w:r>
          </w:p>
        </w:tc>
        <w:tc>
          <w:tcPr>
            <w:tcW w:w="1059" w:type="pct"/>
            <w:vAlign w:val="center"/>
          </w:tcPr>
          <w:p w:rsidR="006248DB" w:rsidRPr="00577D6A" w:rsidRDefault="006248DB" w:rsidP="006248DB">
            <w:pPr>
              <w:ind w:left="113" w:right="113"/>
              <w:jc w:val="center"/>
              <w:textAlignment w:val="baseline"/>
              <w:rPr>
                <w:spacing w:val="2"/>
                <w:sz w:val="24"/>
                <w:szCs w:val="24"/>
                <w:highlight w:val="red"/>
              </w:rPr>
            </w:pPr>
            <w:r w:rsidRPr="00577D6A">
              <w:rPr>
                <w:spacing w:val="1"/>
                <w:sz w:val="24"/>
                <w:szCs w:val="24"/>
                <w:shd w:val="clear" w:color="auto" w:fill="FFFFFF"/>
              </w:rPr>
              <w:t>Наименование, дата и номер подтверждающего документа</w:t>
            </w:r>
          </w:p>
        </w:tc>
        <w:tc>
          <w:tcPr>
            <w:tcW w:w="701" w:type="pct"/>
            <w:vAlign w:val="center"/>
          </w:tcPr>
          <w:p w:rsidR="006248DB" w:rsidRPr="00577D6A" w:rsidRDefault="006248DB" w:rsidP="006248DB">
            <w:pPr>
              <w:shd w:val="clear" w:color="auto" w:fill="FFFFFF"/>
              <w:jc w:val="center"/>
              <w:textAlignment w:val="baseline"/>
              <w:rPr>
                <w:spacing w:val="2"/>
                <w:sz w:val="24"/>
                <w:szCs w:val="24"/>
              </w:rPr>
            </w:pPr>
            <w:r w:rsidRPr="00577D6A">
              <w:rPr>
                <w:spacing w:val="1"/>
                <w:sz w:val="24"/>
                <w:szCs w:val="24"/>
                <w:shd w:val="clear" w:color="auto" w:fill="FFFFFF"/>
              </w:rPr>
              <w:t>Стоимость договора, тенге</w:t>
            </w:r>
          </w:p>
        </w:tc>
      </w:tr>
      <w:tr w:rsidR="006248DB" w:rsidRPr="00577D6A" w:rsidTr="001D3D1C">
        <w:trPr>
          <w:trHeight w:val="22"/>
        </w:trPr>
        <w:tc>
          <w:tcPr>
            <w:tcW w:w="986" w:type="pct"/>
            <w:shd w:val="clear" w:color="auto" w:fill="auto"/>
            <w:tcMar>
              <w:top w:w="36" w:type="dxa"/>
              <w:left w:w="61" w:type="dxa"/>
              <w:bottom w:w="36" w:type="dxa"/>
              <w:right w:w="61" w:type="dxa"/>
            </w:tcMar>
            <w:hideMark/>
          </w:tcPr>
          <w:p w:rsidR="006248DB" w:rsidRPr="00577D6A" w:rsidRDefault="006248DB" w:rsidP="006248DB">
            <w:pPr>
              <w:shd w:val="clear" w:color="auto" w:fill="FFFFFF"/>
              <w:ind w:firstLine="709"/>
              <w:textAlignment w:val="baseline"/>
              <w:rPr>
                <w:spacing w:val="2"/>
                <w:sz w:val="24"/>
                <w:szCs w:val="24"/>
              </w:rPr>
            </w:pPr>
            <w:r w:rsidRPr="00577D6A">
              <w:rPr>
                <w:spacing w:val="2"/>
                <w:sz w:val="24"/>
                <w:szCs w:val="24"/>
              </w:rPr>
              <w:t>1</w:t>
            </w:r>
          </w:p>
        </w:tc>
        <w:tc>
          <w:tcPr>
            <w:tcW w:w="987" w:type="pct"/>
            <w:shd w:val="clear" w:color="auto" w:fill="auto"/>
            <w:tcMar>
              <w:top w:w="36" w:type="dxa"/>
              <w:left w:w="61" w:type="dxa"/>
              <w:bottom w:w="36" w:type="dxa"/>
              <w:right w:w="61" w:type="dxa"/>
            </w:tcMar>
            <w:hideMark/>
          </w:tcPr>
          <w:p w:rsidR="006248DB" w:rsidRPr="00577D6A" w:rsidRDefault="006248DB" w:rsidP="006248DB">
            <w:pPr>
              <w:shd w:val="clear" w:color="auto" w:fill="FFFFFF"/>
              <w:ind w:firstLine="709"/>
              <w:textAlignment w:val="baseline"/>
              <w:rPr>
                <w:spacing w:val="2"/>
                <w:sz w:val="24"/>
                <w:szCs w:val="24"/>
              </w:rPr>
            </w:pPr>
            <w:r w:rsidRPr="00577D6A">
              <w:rPr>
                <w:spacing w:val="2"/>
                <w:sz w:val="24"/>
                <w:szCs w:val="24"/>
              </w:rPr>
              <w:t>2</w:t>
            </w:r>
          </w:p>
        </w:tc>
        <w:tc>
          <w:tcPr>
            <w:tcW w:w="634" w:type="pct"/>
            <w:shd w:val="clear" w:color="auto" w:fill="auto"/>
            <w:tcMar>
              <w:top w:w="36" w:type="dxa"/>
              <w:left w:w="61" w:type="dxa"/>
              <w:bottom w:w="36" w:type="dxa"/>
              <w:right w:w="61" w:type="dxa"/>
            </w:tcMar>
            <w:hideMark/>
          </w:tcPr>
          <w:p w:rsidR="006248DB" w:rsidRPr="00577D6A" w:rsidRDefault="006248DB" w:rsidP="006248DB">
            <w:pPr>
              <w:shd w:val="clear" w:color="auto" w:fill="FFFFFF"/>
              <w:textAlignment w:val="baseline"/>
              <w:rPr>
                <w:spacing w:val="2"/>
                <w:sz w:val="24"/>
                <w:szCs w:val="24"/>
              </w:rPr>
            </w:pPr>
            <w:r w:rsidRPr="00577D6A">
              <w:rPr>
                <w:spacing w:val="2"/>
                <w:sz w:val="24"/>
                <w:szCs w:val="24"/>
              </w:rPr>
              <w:t xml:space="preserve">       3</w:t>
            </w:r>
          </w:p>
        </w:tc>
        <w:tc>
          <w:tcPr>
            <w:tcW w:w="633" w:type="pct"/>
            <w:shd w:val="clear" w:color="auto" w:fill="auto"/>
            <w:tcMar>
              <w:top w:w="36" w:type="dxa"/>
              <w:left w:w="61" w:type="dxa"/>
              <w:bottom w:w="36" w:type="dxa"/>
              <w:right w:w="61" w:type="dxa"/>
            </w:tcMar>
            <w:hideMark/>
          </w:tcPr>
          <w:p w:rsidR="006248DB" w:rsidRPr="00577D6A" w:rsidRDefault="006248DB" w:rsidP="006248DB">
            <w:pPr>
              <w:shd w:val="clear" w:color="auto" w:fill="FFFFFF"/>
              <w:textAlignment w:val="baseline"/>
              <w:rPr>
                <w:spacing w:val="2"/>
                <w:sz w:val="24"/>
                <w:szCs w:val="24"/>
              </w:rPr>
            </w:pPr>
            <w:r w:rsidRPr="00577D6A">
              <w:rPr>
                <w:spacing w:val="2"/>
                <w:sz w:val="24"/>
                <w:szCs w:val="24"/>
              </w:rPr>
              <w:t xml:space="preserve">       4</w:t>
            </w:r>
          </w:p>
        </w:tc>
        <w:tc>
          <w:tcPr>
            <w:tcW w:w="1059" w:type="pct"/>
            <w:vAlign w:val="center"/>
          </w:tcPr>
          <w:p w:rsidR="006248DB" w:rsidRPr="00577D6A" w:rsidRDefault="006248DB" w:rsidP="006248DB">
            <w:pPr>
              <w:ind w:left="113" w:right="113"/>
              <w:jc w:val="center"/>
              <w:textAlignment w:val="baseline"/>
              <w:rPr>
                <w:spacing w:val="2"/>
                <w:sz w:val="24"/>
                <w:szCs w:val="24"/>
              </w:rPr>
            </w:pPr>
            <w:r w:rsidRPr="00577D6A">
              <w:rPr>
                <w:spacing w:val="2"/>
                <w:sz w:val="24"/>
                <w:szCs w:val="24"/>
              </w:rPr>
              <w:t>5</w:t>
            </w:r>
          </w:p>
        </w:tc>
        <w:tc>
          <w:tcPr>
            <w:tcW w:w="701" w:type="pct"/>
            <w:vAlign w:val="center"/>
          </w:tcPr>
          <w:p w:rsidR="006248DB" w:rsidRPr="00577D6A" w:rsidRDefault="006248DB" w:rsidP="006248DB">
            <w:pPr>
              <w:shd w:val="clear" w:color="auto" w:fill="FFFFFF"/>
              <w:ind w:firstLine="709"/>
              <w:textAlignment w:val="baseline"/>
              <w:rPr>
                <w:spacing w:val="2"/>
                <w:sz w:val="24"/>
                <w:szCs w:val="24"/>
              </w:rPr>
            </w:pPr>
            <w:r w:rsidRPr="00577D6A">
              <w:rPr>
                <w:spacing w:val="2"/>
                <w:sz w:val="24"/>
                <w:szCs w:val="24"/>
              </w:rPr>
              <w:t>6</w:t>
            </w:r>
          </w:p>
        </w:tc>
      </w:tr>
      <w:tr w:rsidR="006248DB" w:rsidRPr="00577D6A" w:rsidTr="001D3D1C">
        <w:trPr>
          <w:trHeight w:val="22"/>
        </w:trPr>
        <w:tc>
          <w:tcPr>
            <w:tcW w:w="986" w:type="pct"/>
            <w:shd w:val="clear" w:color="auto" w:fill="auto"/>
            <w:tcMar>
              <w:top w:w="36" w:type="dxa"/>
              <w:left w:w="61" w:type="dxa"/>
              <w:bottom w:w="36" w:type="dxa"/>
              <w:right w:w="61" w:type="dxa"/>
            </w:tcMar>
          </w:tcPr>
          <w:p w:rsidR="006248DB" w:rsidRPr="00577D6A" w:rsidRDefault="006248DB" w:rsidP="006248DB">
            <w:pPr>
              <w:shd w:val="clear" w:color="auto" w:fill="FFFFFF"/>
              <w:ind w:firstLine="709"/>
              <w:textAlignment w:val="baseline"/>
              <w:rPr>
                <w:spacing w:val="2"/>
                <w:sz w:val="24"/>
                <w:szCs w:val="24"/>
              </w:rPr>
            </w:pPr>
          </w:p>
        </w:tc>
        <w:tc>
          <w:tcPr>
            <w:tcW w:w="987" w:type="pct"/>
            <w:shd w:val="clear" w:color="auto" w:fill="auto"/>
            <w:tcMar>
              <w:top w:w="36" w:type="dxa"/>
              <w:left w:w="61" w:type="dxa"/>
              <w:bottom w:w="36" w:type="dxa"/>
              <w:right w:w="61" w:type="dxa"/>
            </w:tcMar>
          </w:tcPr>
          <w:p w:rsidR="006248DB" w:rsidRPr="00577D6A" w:rsidRDefault="006248DB" w:rsidP="006248DB">
            <w:pPr>
              <w:shd w:val="clear" w:color="auto" w:fill="FFFFFF"/>
              <w:ind w:firstLine="709"/>
              <w:textAlignment w:val="baseline"/>
              <w:rPr>
                <w:spacing w:val="2"/>
                <w:sz w:val="24"/>
                <w:szCs w:val="24"/>
              </w:rPr>
            </w:pPr>
          </w:p>
        </w:tc>
        <w:tc>
          <w:tcPr>
            <w:tcW w:w="634" w:type="pct"/>
            <w:shd w:val="clear" w:color="auto" w:fill="auto"/>
            <w:tcMar>
              <w:top w:w="36" w:type="dxa"/>
              <w:left w:w="61" w:type="dxa"/>
              <w:bottom w:w="36" w:type="dxa"/>
              <w:right w:w="61" w:type="dxa"/>
            </w:tcMar>
          </w:tcPr>
          <w:p w:rsidR="006248DB" w:rsidRPr="00577D6A" w:rsidRDefault="006248DB" w:rsidP="006248DB">
            <w:pPr>
              <w:shd w:val="clear" w:color="auto" w:fill="FFFFFF"/>
              <w:ind w:firstLine="709"/>
              <w:textAlignment w:val="baseline"/>
              <w:rPr>
                <w:spacing w:val="2"/>
                <w:sz w:val="24"/>
                <w:szCs w:val="24"/>
              </w:rPr>
            </w:pPr>
          </w:p>
        </w:tc>
        <w:tc>
          <w:tcPr>
            <w:tcW w:w="633" w:type="pct"/>
            <w:shd w:val="clear" w:color="auto" w:fill="auto"/>
            <w:tcMar>
              <w:top w:w="36" w:type="dxa"/>
              <w:left w:w="61" w:type="dxa"/>
              <w:bottom w:w="36" w:type="dxa"/>
              <w:right w:w="61" w:type="dxa"/>
            </w:tcMar>
          </w:tcPr>
          <w:p w:rsidR="006248DB" w:rsidRPr="00577D6A" w:rsidRDefault="006248DB" w:rsidP="006248DB">
            <w:pPr>
              <w:shd w:val="clear" w:color="auto" w:fill="FFFFFF"/>
              <w:ind w:firstLine="709"/>
              <w:textAlignment w:val="baseline"/>
              <w:rPr>
                <w:spacing w:val="2"/>
                <w:sz w:val="24"/>
                <w:szCs w:val="24"/>
              </w:rPr>
            </w:pPr>
          </w:p>
        </w:tc>
        <w:tc>
          <w:tcPr>
            <w:tcW w:w="1059" w:type="pct"/>
          </w:tcPr>
          <w:p w:rsidR="006248DB" w:rsidRPr="00577D6A" w:rsidRDefault="006248DB" w:rsidP="006248DB">
            <w:pPr>
              <w:keepNext/>
              <w:widowControl w:val="0"/>
              <w:adjustRightInd w:val="0"/>
              <w:ind w:left="113" w:right="113"/>
              <w:jc w:val="both"/>
              <w:textAlignment w:val="baseline"/>
              <w:outlineLvl w:val="0"/>
              <w:rPr>
                <w:spacing w:val="2"/>
                <w:sz w:val="24"/>
                <w:szCs w:val="24"/>
              </w:rPr>
            </w:pPr>
          </w:p>
        </w:tc>
        <w:tc>
          <w:tcPr>
            <w:tcW w:w="701" w:type="pct"/>
          </w:tcPr>
          <w:p w:rsidR="006248DB" w:rsidRPr="00577D6A" w:rsidRDefault="006248DB" w:rsidP="006248DB">
            <w:pPr>
              <w:shd w:val="clear" w:color="auto" w:fill="FFFFFF"/>
              <w:ind w:firstLine="709"/>
              <w:textAlignment w:val="baseline"/>
              <w:rPr>
                <w:spacing w:val="2"/>
                <w:sz w:val="24"/>
                <w:szCs w:val="24"/>
              </w:rPr>
            </w:pPr>
          </w:p>
        </w:tc>
      </w:tr>
    </w:tbl>
    <w:tbl>
      <w:tblPr>
        <w:tblpPr w:leftFromText="180" w:rightFromText="180" w:vertAnchor="text" w:tblpY="1"/>
        <w:tblOverlap w:val="never"/>
        <w:tblW w:w="0" w:type="auto"/>
        <w:shd w:val="clear" w:color="auto" w:fill="FFFFFF"/>
        <w:tblCellMar>
          <w:left w:w="0" w:type="dxa"/>
          <w:right w:w="0" w:type="dxa"/>
        </w:tblCellMar>
        <w:tblLook w:val="04A0" w:firstRow="1" w:lastRow="0" w:firstColumn="1" w:lastColumn="0" w:noHBand="0" w:noVBand="1"/>
      </w:tblPr>
      <w:tblGrid>
        <w:gridCol w:w="637"/>
        <w:gridCol w:w="8689"/>
      </w:tblGrid>
      <w:tr w:rsidR="006248DB" w:rsidRPr="00577D6A" w:rsidTr="001D3D1C">
        <w:trPr>
          <w:trHeight w:val="2202"/>
        </w:trPr>
        <w:tc>
          <w:tcPr>
            <w:tcW w:w="637" w:type="dxa"/>
            <w:shd w:val="clear" w:color="auto" w:fill="auto"/>
            <w:tcMar>
              <w:top w:w="36" w:type="dxa"/>
              <w:left w:w="61" w:type="dxa"/>
              <w:bottom w:w="36" w:type="dxa"/>
              <w:right w:w="61" w:type="dxa"/>
            </w:tcMar>
            <w:hideMark/>
          </w:tcPr>
          <w:p w:rsidR="006248DB" w:rsidRPr="00577D6A" w:rsidRDefault="006248DB" w:rsidP="006248D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ind w:firstLine="709"/>
              <w:textAlignment w:val="baseline"/>
              <w:rPr>
                <w:spacing w:val="2"/>
                <w:sz w:val="24"/>
                <w:szCs w:val="24"/>
              </w:rPr>
            </w:pPr>
          </w:p>
        </w:tc>
        <w:tc>
          <w:tcPr>
            <w:tcW w:w="8689" w:type="dxa"/>
            <w:shd w:val="clear" w:color="auto" w:fill="auto"/>
            <w:tcMar>
              <w:top w:w="36" w:type="dxa"/>
              <w:left w:w="61" w:type="dxa"/>
              <w:bottom w:w="36" w:type="dxa"/>
              <w:right w:w="61" w:type="dxa"/>
            </w:tcMar>
            <w:hideMark/>
          </w:tcPr>
          <w:p w:rsidR="006248DB" w:rsidRPr="00577D6A" w:rsidRDefault="006248DB" w:rsidP="006248D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textAlignment w:val="baseline"/>
              <w:rPr>
                <w:spacing w:val="2"/>
                <w:sz w:val="24"/>
                <w:szCs w:val="24"/>
              </w:rPr>
            </w:pPr>
            <w:r w:rsidRPr="00577D6A">
              <w:rPr>
                <w:spacing w:val="2"/>
                <w:sz w:val="24"/>
                <w:szCs w:val="24"/>
              </w:rPr>
              <w:t>*** Достоверность всех сведений о квалификации подтверждаю</w:t>
            </w:r>
          </w:p>
          <w:p w:rsidR="006248DB" w:rsidRPr="00577D6A" w:rsidRDefault="006248DB" w:rsidP="006248D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ind w:firstLine="79"/>
              <w:textAlignment w:val="baseline"/>
              <w:rPr>
                <w:spacing w:val="2"/>
                <w:sz w:val="24"/>
                <w:szCs w:val="24"/>
              </w:rPr>
            </w:pPr>
            <w:r w:rsidRPr="00577D6A">
              <w:rPr>
                <w:spacing w:val="2"/>
                <w:sz w:val="24"/>
                <w:szCs w:val="24"/>
              </w:rPr>
              <w:t xml:space="preserve">                           </w:t>
            </w:r>
          </w:p>
          <w:p w:rsidR="006248DB" w:rsidRPr="00577D6A" w:rsidRDefault="006248DB" w:rsidP="006248D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ind w:firstLine="79"/>
              <w:textAlignment w:val="baseline"/>
              <w:rPr>
                <w:spacing w:val="2"/>
                <w:sz w:val="24"/>
                <w:szCs w:val="24"/>
              </w:rPr>
            </w:pPr>
            <w:r w:rsidRPr="00577D6A">
              <w:rPr>
                <w:spacing w:val="2"/>
                <w:sz w:val="24"/>
                <w:szCs w:val="24"/>
              </w:rPr>
              <w:t>Подпись, дата                     должность, фамилия, имя, отчество (при его наличии)</w:t>
            </w:r>
          </w:p>
          <w:p w:rsidR="006248DB" w:rsidRPr="00577D6A" w:rsidRDefault="006248DB" w:rsidP="006248D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ind w:firstLine="79"/>
              <w:textAlignment w:val="baseline"/>
              <w:rPr>
                <w:spacing w:val="2"/>
                <w:sz w:val="24"/>
                <w:szCs w:val="24"/>
              </w:rPr>
            </w:pPr>
            <w:r w:rsidRPr="00577D6A">
              <w:rPr>
                <w:spacing w:val="2"/>
                <w:sz w:val="24"/>
                <w:szCs w:val="24"/>
              </w:rPr>
              <w:t>Печать (при наличии)</w:t>
            </w:r>
          </w:p>
          <w:p w:rsidR="006248DB" w:rsidRPr="00577D6A" w:rsidRDefault="006248DB" w:rsidP="006248D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ind w:firstLine="709"/>
              <w:textAlignment w:val="baseline"/>
              <w:rPr>
                <w:spacing w:val="2"/>
                <w:sz w:val="24"/>
                <w:szCs w:val="24"/>
              </w:rPr>
            </w:pPr>
          </w:p>
          <w:p w:rsidR="006248DB" w:rsidRPr="00577D6A" w:rsidRDefault="006248DB" w:rsidP="006248D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textAlignment w:val="baseline"/>
              <w:rPr>
                <w:spacing w:val="2"/>
                <w:sz w:val="24"/>
                <w:szCs w:val="24"/>
              </w:rPr>
            </w:pPr>
            <w:r w:rsidRPr="00577D6A">
              <w:rPr>
                <w:spacing w:val="2"/>
                <w:sz w:val="24"/>
                <w:szCs w:val="24"/>
              </w:rPr>
              <w:t>* БИН/ИИН - бизнес идентификационный номер/индивидуальный идентификационный номер;</w:t>
            </w:r>
          </w:p>
          <w:p w:rsidR="006248DB" w:rsidRPr="00577D6A" w:rsidRDefault="006248DB" w:rsidP="006248D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textAlignment w:val="baseline"/>
              <w:rPr>
                <w:spacing w:val="2"/>
                <w:sz w:val="24"/>
                <w:szCs w:val="24"/>
              </w:rPr>
            </w:pPr>
            <w:r w:rsidRPr="00577D6A">
              <w:rPr>
                <w:spacing w:val="2"/>
                <w:sz w:val="24"/>
                <w:szCs w:val="24"/>
              </w:rPr>
              <w:t>**УНП - учетный номер налогоплательщика.</w:t>
            </w:r>
          </w:p>
        </w:tc>
      </w:tr>
    </w:tbl>
    <w:p w:rsidR="00810C6B" w:rsidRDefault="00810C6B" w:rsidP="006248DB">
      <w:pPr>
        <w:shd w:val="clear" w:color="auto" w:fill="FFFFFF"/>
        <w:ind w:firstLine="6804"/>
        <w:jc w:val="right"/>
        <w:textAlignment w:val="baseline"/>
        <w:rPr>
          <w:sz w:val="24"/>
          <w:szCs w:val="24"/>
        </w:rPr>
      </w:pPr>
    </w:p>
    <w:p w:rsidR="00810C6B" w:rsidRDefault="00810C6B" w:rsidP="006248DB">
      <w:pPr>
        <w:shd w:val="clear" w:color="auto" w:fill="FFFFFF"/>
        <w:ind w:firstLine="6804"/>
        <w:jc w:val="right"/>
        <w:textAlignment w:val="baseline"/>
        <w:rPr>
          <w:sz w:val="24"/>
          <w:szCs w:val="24"/>
        </w:rPr>
      </w:pPr>
    </w:p>
    <w:p w:rsidR="00810C6B" w:rsidRDefault="00810C6B" w:rsidP="006248DB">
      <w:pPr>
        <w:shd w:val="clear" w:color="auto" w:fill="FFFFFF"/>
        <w:ind w:firstLine="6804"/>
        <w:jc w:val="right"/>
        <w:textAlignment w:val="baseline"/>
        <w:rPr>
          <w:sz w:val="24"/>
          <w:szCs w:val="24"/>
        </w:rPr>
      </w:pPr>
    </w:p>
    <w:p w:rsidR="00810C6B" w:rsidRDefault="00810C6B" w:rsidP="006248DB">
      <w:pPr>
        <w:shd w:val="clear" w:color="auto" w:fill="FFFFFF"/>
        <w:ind w:firstLine="6804"/>
        <w:jc w:val="right"/>
        <w:textAlignment w:val="baseline"/>
        <w:rPr>
          <w:sz w:val="24"/>
          <w:szCs w:val="24"/>
        </w:rPr>
      </w:pPr>
    </w:p>
    <w:p w:rsidR="00810C6B" w:rsidRDefault="00810C6B" w:rsidP="006248DB">
      <w:pPr>
        <w:shd w:val="clear" w:color="auto" w:fill="FFFFFF"/>
        <w:ind w:firstLine="6804"/>
        <w:jc w:val="right"/>
        <w:textAlignment w:val="baseline"/>
        <w:rPr>
          <w:sz w:val="24"/>
          <w:szCs w:val="24"/>
        </w:rPr>
      </w:pPr>
    </w:p>
    <w:p w:rsidR="00810C6B" w:rsidRDefault="00810C6B" w:rsidP="006248DB">
      <w:pPr>
        <w:shd w:val="clear" w:color="auto" w:fill="FFFFFF"/>
        <w:ind w:firstLine="6804"/>
        <w:jc w:val="right"/>
        <w:textAlignment w:val="baseline"/>
        <w:rPr>
          <w:sz w:val="24"/>
          <w:szCs w:val="24"/>
        </w:rPr>
      </w:pPr>
    </w:p>
    <w:p w:rsidR="00810C6B" w:rsidRDefault="00810C6B" w:rsidP="006248DB">
      <w:pPr>
        <w:shd w:val="clear" w:color="auto" w:fill="FFFFFF"/>
        <w:ind w:firstLine="6804"/>
        <w:jc w:val="right"/>
        <w:textAlignment w:val="baseline"/>
        <w:rPr>
          <w:sz w:val="24"/>
          <w:szCs w:val="24"/>
        </w:rPr>
      </w:pPr>
    </w:p>
    <w:p w:rsidR="00810C6B" w:rsidRDefault="00810C6B" w:rsidP="006248DB">
      <w:pPr>
        <w:shd w:val="clear" w:color="auto" w:fill="FFFFFF"/>
        <w:ind w:firstLine="6804"/>
        <w:jc w:val="right"/>
        <w:textAlignment w:val="baseline"/>
        <w:rPr>
          <w:sz w:val="24"/>
          <w:szCs w:val="24"/>
        </w:rPr>
      </w:pPr>
    </w:p>
    <w:p w:rsidR="006248DB" w:rsidRPr="00577D6A" w:rsidRDefault="006248DB" w:rsidP="006248DB">
      <w:pPr>
        <w:shd w:val="clear" w:color="auto" w:fill="FFFFFF"/>
        <w:ind w:firstLine="6804"/>
        <w:jc w:val="right"/>
        <w:textAlignment w:val="baseline"/>
        <w:rPr>
          <w:sz w:val="24"/>
          <w:szCs w:val="24"/>
        </w:rPr>
      </w:pPr>
      <w:r w:rsidRPr="00577D6A">
        <w:rPr>
          <w:sz w:val="24"/>
          <w:szCs w:val="24"/>
        </w:rPr>
        <w:lastRenderedPageBreak/>
        <w:t>Приложение 6</w:t>
      </w:r>
    </w:p>
    <w:p w:rsidR="006248DB" w:rsidRPr="00577D6A" w:rsidRDefault="006248DB" w:rsidP="006248DB">
      <w:pPr>
        <w:shd w:val="clear" w:color="auto" w:fill="FFFFFF"/>
        <w:ind w:firstLine="6804"/>
        <w:jc w:val="right"/>
        <w:textAlignment w:val="baseline"/>
        <w:rPr>
          <w:sz w:val="24"/>
          <w:szCs w:val="24"/>
        </w:rPr>
      </w:pPr>
      <w:r w:rsidRPr="00577D6A">
        <w:rPr>
          <w:sz w:val="24"/>
          <w:szCs w:val="24"/>
        </w:rPr>
        <w:t>к </w:t>
      </w:r>
      <w:hyperlink r:id="rId30" w:tgtFrame="_parent" w:history="1">
        <w:r w:rsidRPr="00577D6A">
          <w:rPr>
            <w:bCs/>
            <w:sz w:val="24"/>
            <w:szCs w:val="24"/>
          </w:rPr>
          <w:t>приказу</w:t>
        </w:r>
      </w:hyperlink>
      <w:r w:rsidRPr="00577D6A">
        <w:rPr>
          <w:sz w:val="24"/>
          <w:szCs w:val="24"/>
        </w:rPr>
        <w:t> Министра</w:t>
      </w:r>
    </w:p>
    <w:p w:rsidR="006248DB" w:rsidRPr="00577D6A" w:rsidRDefault="006248DB" w:rsidP="006248DB">
      <w:pPr>
        <w:shd w:val="clear" w:color="auto" w:fill="FFFFFF"/>
        <w:ind w:firstLine="6804"/>
        <w:jc w:val="right"/>
        <w:textAlignment w:val="baseline"/>
        <w:rPr>
          <w:sz w:val="24"/>
          <w:szCs w:val="24"/>
        </w:rPr>
      </w:pPr>
      <w:r w:rsidRPr="00577D6A">
        <w:rPr>
          <w:sz w:val="24"/>
          <w:szCs w:val="24"/>
        </w:rPr>
        <w:t>здравоохранения и</w:t>
      </w:r>
    </w:p>
    <w:p w:rsidR="006248DB" w:rsidRPr="00577D6A" w:rsidRDefault="006248DB" w:rsidP="006248DB">
      <w:pPr>
        <w:shd w:val="clear" w:color="auto" w:fill="FFFFFF"/>
        <w:ind w:firstLine="6804"/>
        <w:jc w:val="right"/>
        <w:textAlignment w:val="baseline"/>
        <w:rPr>
          <w:sz w:val="24"/>
          <w:szCs w:val="24"/>
        </w:rPr>
      </w:pPr>
      <w:r w:rsidRPr="00577D6A">
        <w:rPr>
          <w:sz w:val="24"/>
          <w:szCs w:val="24"/>
        </w:rPr>
        <w:t>социального развития</w:t>
      </w:r>
    </w:p>
    <w:p w:rsidR="006248DB" w:rsidRPr="00577D6A" w:rsidRDefault="006248DB" w:rsidP="006248DB">
      <w:pPr>
        <w:shd w:val="clear" w:color="auto" w:fill="FFFFFF"/>
        <w:ind w:firstLine="6804"/>
        <w:jc w:val="right"/>
        <w:textAlignment w:val="baseline"/>
        <w:rPr>
          <w:sz w:val="24"/>
          <w:szCs w:val="24"/>
        </w:rPr>
      </w:pPr>
      <w:r w:rsidRPr="00577D6A">
        <w:rPr>
          <w:sz w:val="24"/>
          <w:szCs w:val="24"/>
        </w:rPr>
        <w:t>Республики Казахстан</w:t>
      </w:r>
    </w:p>
    <w:p w:rsidR="006248DB" w:rsidRPr="00577D6A" w:rsidRDefault="006248DB" w:rsidP="006248DB">
      <w:pPr>
        <w:shd w:val="clear" w:color="auto" w:fill="FFFFFF"/>
        <w:ind w:firstLine="5387"/>
        <w:jc w:val="right"/>
        <w:textAlignment w:val="baseline"/>
        <w:rPr>
          <w:sz w:val="24"/>
          <w:szCs w:val="24"/>
        </w:rPr>
      </w:pPr>
      <w:r w:rsidRPr="00577D6A">
        <w:rPr>
          <w:sz w:val="24"/>
          <w:szCs w:val="24"/>
        </w:rPr>
        <w:t>от «__»________2017 года №____</w:t>
      </w:r>
    </w:p>
    <w:p w:rsidR="006248DB" w:rsidRPr="00577D6A" w:rsidRDefault="006248DB" w:rsidP="006248DB">
      <w:pPr>
        <w:shd w:val="clear" w:color="auto" w:fill="FFFFFF"/>
        <w:ind w:firstLine="403"/>
        <w:textAlignment w:val="baseline"/>
        <w:rPr>
          <w:sz w:val="24"/>
          <w:szCs w:val="24"/>
        </w:rPr>
      </w:pPr>
      <w:r w:rsidRPr="00577D6A">
        <w:rPr>
          <w:sz w:val="24"/>
          <w:szCs w:val="24"/>
        </w:rPr>
        <w:t> </w:t>
      </w:r>
    </w:p>
    <w:p w:rsidR="006248DB" w:rsidRPr="00577D6A" w:rsidRDefault="006248DB" w:rsidP="006248DB">
      <w:pPr>
        <w:shd w:val="clear" w:color="auto" w:fill="FFFFFF"/>
        <w:ind w:firstLine="403"/>
        <w:textAlignment w:val="baseline"/>
        <w:rPr>
          <w:sz w:val="24"/>
          <w:szCs w:val="24"/>
        </w:rPr>
      </w:pPr>
      <w:r w:rsidRPr="00577D6A">
        <w:rPr>
          <w:sz w:val="24"/>
          <w:szCs w:val="24"/>
        </w:rPr>
        <w:t> </w:t>
      </w:r>
      <w:r w:rsidRPr="00577D6A">
        <w:rPr>
          <w:sz w:val="24"/>
          <w:szCs w:val="24"/>
        </w:rPr>
        <w:tab/>
      </w:r>
      <w:r w:rsidRPr="00577D6A">
        <w:rPr>
          <w:sz w:val="24"/>
          <w:szCs w:val="24"/>
        </w:rPr>
        <w:tab/>
      </w:r>
      <w:r w:rsidRPr="00577D6A">
        <w:rPr>
          <w:sz w:val="24"/>
          <w:szCs w:val="24"/>
        </w:rPr>
        <w:tab/>
      </w:r>
      <w:r w:rsidRPr="00577D6A">
        <w:rPr>
          <w:sz w:val="24"/>
          <w:szCs w:val="24"/>
        </w:rPr>
        <w:tab/>
      </w:r>
      <w:r w:rsidRPr="00577D6A">
        <w:rPr>
          <w:sz w:val="24"/>
          <w:szCs w:val="24"/>
        </w:rPr>
        <w:tab/>
      </w:r>
      <w:r w:rsidRPr="00577D6A">
        <w:rPr>
          <w:sz w:val="24"/>
          <w:szCs w:val="24"/>
        </w:rPr>
        <w:tab/>
      </w:r>
      <w:r w:rsidRPr="00577D6A">
        <w:rPr>
          <w:sz w:val="24"/>
          <w:szCs w:val="24"/>
        </w:rPr>
        <w:tab/>
      </w:r>
      <w:r w:rsidRPr="00577D6A">
        <w:rPr>
          <w:sz w:val="24"/>
          <w:szCs w:val="24"/>
        </w:rPr>
        <w:tab/>
      </w:r>
      <w:r w:rsidRPr="00577D6A">
        <w:rPr>
          <w:sz w:val="24"/>
          <w:szCs w:val="24"/>
        </w:rPr>
        <w:tab/>
      </w:r>
      <w:r w:rsidRPr="00577D6A">
        <w:rPr>
          <w:sz w:val="24"/>
          <w:szCs w:val="24"/>
        </w:rPr>
        <w:tab/>
      </w:r>
      <w:r w:rsidRPr="00577D6A">
        <w:rPr>
          <w:sz w:val="24"/>
          <w:szCs w:val="24"/>
        </w:rPr>
        <w:tab/>
      </w:r>
      <w:r w:rsidRPr="00577D6A">
        <w:rPr>
          <w:sz w:val="24"/>
          <w:szCs w:val="24"/>
        </w:rPr>
        <w:tab/>
        <w:t xml:space="preserve">    Форма</w:t>
      </w:r>
    </w:p>
    <w:p w:rsidR="006248DB" w:rsidRPr="00577D6A" w:rsidRDefault="006248DB" w:rsidP="006248DB">
      <w:pPr>
        <w:shd w:val="clear" w:color="auto" w:fill="FFFFFF"/>
        <w:ind w:firstLine="403"/>
        <w:textAlignment w:val="baseline"/>
        <w:rPr>
          <w:sz w:val="24"/>
          <w:szCs w:val="24"/>
        </w:rPr>
      </w:pPr>
    </w:p>
    <w:p w:rsidR="006248DB" w:rsidRPr="00577D6A" w:rsidRDefault="006248DB" w:rsidP="006248DB">
      <w:pPr>
        <w:shd w:val="clear" w:color="auto" w:fill="FFFFFF"/>
        <w:ind w:firstLine="709"/>
        <w:jc w:val="center"/>
        <w:textAlignment w:val="baseline"/>
        <w:outlineLvl w:val="2"/>
        <w:rPr>
          <w:b/>
          <w:sz w:val="24"/>
          <w:szCs w:val="24"/>
        </w:rPr>
      </w:pPr>
      <w:r w:rsidRPr="00577D6A">
        <w:rPr>
          <w:b/>
          <w:sz w:val="24"/>
          <w:szCs w:val="24"/>
        </w:rPr>
        <w:t>Таблица цен потенциального поставщика</w:t>
      </w:r>
      <w:r w:rsidRPr="00577D6A">
        <w:rPr>
          <w:b/>
          <w:sz w:val="24"/>
          <w:szCs w:val="24"/>
        </w:rPr>
        <w:br/>
        <w:t xml:space="preserve">(наименование потенциального поставщика, </w:t>
      </w:r>
    </w:p>
    <w:p w:rsidR="006248DB" w:rsidRPr="00577D6A" w:rsidRDefault="006248DB" w:rsidP="006248DB">
      <w:pPr>
        <w:shd w:val="clear" w:color="auto" w:fill="FFFFFF"/>
        <w:ind w:firstLine="709"/>
        <w:jc w:val="center"/>
        <w:textAlignment w:val="baseline"/>
        <w:outlineLvl w:val="2"/>
        <w:rPr>
          <w:b/>
          <w:sz w:val="24"/>
          <w:szCs w:val="24"/>
        </w:rPr>
      </w:pPr>
      <w:r w:rsidRPr="00577D6A">
        <w:rPr>
          <w:b/>
          <w:sz w:val="24"/>
          <w:szCs w:val="24"/>
        </w:rPr>
        <w:t>заполняется отдельно на каждый лот)</w:t>
      </w:r>
    </w:p>
    <w:p w:rsidR="006248DB" w:rsidRPr="00577D6A" w:rsidRDefault="006248DB" w:rsidP="006248DB">
      <w:pPr>
        <w:shd w:val="clear" w:color="auto" w:fill="FFFFFF"/>
        <w:ind w:firstLine="709"/>
        <w:textAlignment w:val="baseline"/>
        <w:outlineLvl w:val="2"/>
        <w:rPr>
          <w:sz w:val="24"/>
          <w:szCs w:val="24"/>
        </w:rPr>
      </w:pPr>
    </w:p>
    <w:tbl>
      <w:tblPr>
        <w:tblW w:w="9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642"/>
        <w:gridCol w:w="6096"/>
        <w:gridCol w:w="2976"/>
      </w:tblGrid>
      <w:tr w:rsidR="006248DB" w:rsidRPr="00577D6A" w:rsidTr="001D3D1C">
        <w:tc>
          <w:tcPr>
            <w:tcW w:w="642" w:type="dxa"/>
            <w:shd w:val="clear" w:color="auto" w:fill="auto"/>
            <w:tcMar>
              <w:top w:w="45" w:type="dxa"/>
              <w:left w:w="75" w:type="dxa"/>
              <w:bottom w:w="45" w:type="dxa"/>
              <w:right w:w="75" w:type="dxa"/>
            </w:tcMar>
            <w:vAlign w:val="center"/>
            <w:hideMark/>
          </w:tcPr>
          <w:p w:rsidR="006248DB" w:rsidRPr="00577D6A" w:rsidRDefault="006248DB" w:rsidP="006248DB">
            <w:pPr>
              <w:jc w:val="center"/>
              <w:textAlignment w:val="baseline"/>
              <w:rPr>
                <w:spacing w:val="2"/>
                <w:sz w:val="24"/>
                <w:szCs w:val="24"/>
              </w:rPr>
            </w:pPr>
            <w:r w:rsidRPr="00577D6A">
              <w:rPr>
                <w:spacing w:val="2"/>
                <w:sz w:val="24"/>
                <w:szCs w:val="24"/>
              </w:rPr>
              <w:t xml:space="preserve">№ </w:t>
            </w:r>
          </w:p>
        </w:tc>
        <w:tc>
          <w:tcPr>
            <w:tcW w:w="6096" w:type="dxa"/>
            <w:shd w:val="clear" w:color="auto" w:fill="auto"/>
            <w:tcMar>
              <w:top w:w="45" w:type="dxa"/>
              <w:left w:w="75" w:type="dxa"/>
              <w:bottom w:w="45" w:type="dxa"/>
              <w:right w:w="75" w:type="dxa"/>
            </w:tcMar>
            <w:vAlign w:val="center"/>
            <w:hideMark/>
          </w:tcPr>
          <w:p w:rsidR="006248DB" w:rsidRPr="00577D6A" w:rsidRDefault="006248DB" w:rsidP="006248DB">
            <w:pPr>
              <w:jc w:val="center"/>
              <w:textAlignment w:val="baseline"/>
              <w:rPr>
                <w:spacing w:val="2"/>
                <w:sz w:val="24"/>
                <w:szCs w:val="24"/>
              </w:rPr>
            </w:pPr>
            <w:r w:rsidRPr="00577D6A">
              <w:rPr>
                <w:spacing w:val="2"/>
                <w:sz w:val="24"/>
                <w:szCs w:val="24"/>
              </w:rPr>
              <w:t>содержание</w:t>
            </w:r>
          </w:p>
        </w:tc>
        <w:tc>
          <w:tcPr>
            <w:tcW w:w="2976" w:type="dxa"/>
            <w:shd w:val="clear" w:color="auto" w:fill="auto"/>
            <w:tcMar>
              <w:top w:w="45" w:type="dxa"/>
              <w:left w:w="75" w:type="dxa"/>
              <w:bottom w:w="45" w:type="dxa"/>
              <w:right w:w="75" w:type="dxa"/>
            </w:tcMar>
            <w:vAlign w:val="center"/>
            <w:hideMark/>
          </w:tcPr>
          <w:p w:rsidR="006248DB" w:rsidRPr="00577D6A" w:rsidRDefault="006248DB" w:rsidP="006248DB">
            <w:pPr>
              <w:jc w:val="center"/>
              <w:textAlignment w:val="baseline"/>
              <w:rPr>
                <w:spacing w:val="2"/>
                <w:sz w:val="24"/>
                <w:szCs w:val="24"/>
              </w:rPr>
            </w:pPr>
            <w:r w:rsidRPr="00577D6A">
              <w:rPr>
                <w:spacing w:val="2"/>
                <w:sz w:val="24"/>
                <w:szCs w:val="24"/>
              </w:rPr>
              <w:t>наименование товаров</w:t>
            </w:r>
          </w:p>
        </w:tc>
      </w:tr>
      <w:tr w:rsidR="006248DB" w:rsidRPr="00577D6A" w:rsidTr="001D3D1C">
        <w:tc>
          <w:tcPr>
            <w:tcW w:w="642" w:type="dxa"/>
            <w:shd w:val="clear" w:color="auto" w:fill="auto"/>
            <w:tcMar>
              <w:top w:w="45" w:type="dxa"/>
              <w:left w:w="75" w:type="dxa"/>
              <w:bottom w:w="45" w:type="dxa"/>
              <w:right w:w="75" w:type="dxa"/>
            </w:tcMar>
            <w:hideMark/>
          </w:tcPr>
          <w:p w:rsidR="006248DB" w:rsidRPr="00577D6A" w:rsidRDefault="006248DB" w:rsidP="006248DB">
            <w:pPr>
              <w:jc w:val="center"/>
              <w:textAlignment w:val="baseline"/>
              <w:rPr>
                <w:spacing w:val="2"/>
                <w:sz w:val="24"/>
                <w:szCs w:val="24"/>
              </w:rPr>
            </w:pPr>
            <w:r w:rsidRPr="00577D6A">
              <w:rPr>
                <w:spacing w:val="2"/>
                <w:sz w:val="24"/>
                <w:szCs w:val="24"/>
              </w:rPr>
              <w:t>1</w:t>
            </w:r>
          </w:p>
        </w:tc>
        <w:tc>
          <w:tcPr>
            <w:tcW w:w="6096" w:type="dxa"/>
            <w:shd w:val="clear" w:color="auto" w:fill="auto"/>
            <w:tcMar>
              <w:top w:w="45" w:type="dxa"/>
              <w:left w:w="75" w:type="dxa"/>
              <w:bottom w:w="45" w:type="dxa"/>
              <w:right w:w="75" w:type="dxa"/>
            </w:tcMar>
            <w:hideMark/>
          </w:tcPr>
          <w:p w:rsidR="006248DB" w:rsidRPr="00577D6A" w:rsidRDefault="006248DB" w:rsidP="006248DB">
            <w:pPr>
              <w:ind w:firstLine="709"/>
              <w:textAlignment w:val="baseline"/>
              <w:rPr>
                <w:spacing w:val="2"/>
                <w:sz w:val="24"/>
                <w:szCs w:val="24"/>
              </w:rPr>
            </w:pPr>
            <w:r w:rsidRPr="00577D6A">
              <w:rPr>
                <w:spacing w:val="2"/>
                <w:sz w:val="24"/>
                <w:szCs w:val="24"/>
              </w:rPr>
              <w:t xml:space="preserve">                           2</w:t>
            </w:r>
          </w:p>
        </w:tc>
        <w:tc>
          <w:tcPr>
            <w:tcW w:w="2976" w:type="dxa"/>
            <w:shd w:val="clear" w:color="auto" w:fill="auto"/>
            <w:tcMar>
              <w:top w:w="45" w:type="dxa"/>
              <w:left w:w="75" w:type="dxa"/>
              <w:bottom w:w="45" w:type="dxa"/>
              <w:right w:w="75" w:type="dxa"/>
            </w:tcMar>
            <w:hideMark/>
          </w:tcPr>
          <w:p w:rsidR="006248DB" w:rsidRPr="00577D6A" w:rsidRDefault="006248DB" w:rsidP="006248DB">
            <w:pPr>
              <w:ind w:firstLine="709"/>
              <w:textAlignment w:val="baseline"/>
              <w:rPr>
                <w:spacing w:val="2"/>
                <w:sz w:val="24"/>
                <w:szCs w:val="24"/>
              </w:rPr>
            </w:pPr>
            <w:r w:rsidRPr="00577D6A">
              <w:rPr>
                <w:spacing w:val="2"/>
                <w:sz w:val="24"/>
                <w:szCs w:val="24"/>
              </w:rPr>
              <w:t xml:space="preserve">        3</w:t>
            </w:r>
          </w:p>
        </w:tc>
      </w:tr>
      <w:tr w:rsidR="006248DB" w:rsidRPr="00577D6A" w:rsidTr="001D3D1C">
        <w:tc>
          <w:tcPr>
            <w:tcW w:w="642" w:type="dxa"/>
            <w:shd w:val="clear" w:color="auto" w:fill="auto"/>
            <w:tcMar>
              <w:top w:w="45" w:type="dxa"/>
              <w:left w:w="75" w:type="dxa"/>
              <w:bottom w:w="45" w:type="dxa"/>
              <w:right w:w="75" w:type="dxa"/>
            </w:tcMar>
            <w:hideMark/>
          </w:tcPr>
          <w:p w:rsidR="006248DB" w:rsidRPr="00577D6A" w:rsidRDefault="006248DB" w:rsidP="006248DB">
            <w:pPr>
              <w:jc w:val="center"/>
              <w:textAlignment w:val="baseline"/>
              <w:rPr>
                <w:spacing w:val="2"/>
                <w:sz w:val="24"/>
                <w:szCs w:val="24"/>
              </w:rPr>
            </w:pPr>
            <w:r w:rsidRPr="00577D6A">
              <w:rPr>
                <w:spacing w:val="2"/>
                <w:sz w:val="24"/>
                <w:szCs w:val="24"/>
              </w:rPr>
              <w:t>1.</w:t>
            </w:r>
          </w:p>
        </w:tc>
        <w:tc>
          <w:tcPr>
            <w:tcW w:w="6096" w:type="dxa"/>
            <w:shd w:val="clear" w:color="auto" w:fill="auto"/>
            <w:tcMar>
              <w:top w:w="45" w:type="dxa"/>
              <w:left w:w="75" w:type="dxa"/>
              <w:bottom w:w="45" w:type="dxa"/>
              <w:right w:w="75" w:type="dxa"/>
            </w:tcMar>
            <w:hideMark/>
          </w:tcPr>
          <w:p w:rsidR="006248DB" w:rsidRPr="00577D6A" w:rsidRDefault="006248DB" w:rsidP="006248DB">
            <w:pPr>
              <w:textAlignment w:val="baseline"/>
              <w:rPr>
                <w:spacing w:val="2"/>
                <w:sz w:val="24"/>
                <w:szCs w:val="24"/>
              </w:rPr>
            </w:pPr>
            <w:r w:rsidRPr="00577D6A">
              <w:rPr>
                <w:spacing w:val="2"/>
                <w:sz w:val="24"/>
                <w:szCs w:val="24"/>
              </w:rPr>
              <w:t>Краткое описание</w:t>
            </w:r>
          </w:p>
        </w:tc>
        <w:tc>
          <w:tcPr>
            <w:tcW w:w="2976" w:type="dxa"/>
            <w:shd w:val="clear" w:color="auto" w:fill="auto"/>
            <w:tcMar>
              <w:top w:w="45" w:type="dxa"/>
              <w:left w:w="75" w:type="dxa"/>
              <w:bottom w:w="45" w:type="dxa"/>
              <w:right w:w="75" w:type="dxa"/>
            </w:tcMar>
            <w:hideMark/>
          </w:tcPr>
          <w:p w:rsidR="006248DB" w:rsidRPr="00577D6A" w:rsidRDefault="006248DB" w:rsidP="006248DB">
            <w:pPr>
              <w:ind w:firstLine="709"/>
              <w:rPr>
                <w:rFonts w:eastAsia="Calibri"/>
                <w:sz w:val="24"/>
                <w:szCs w:val="24"/>
                <w:lang w:eastAsia="en-US"/>
              </w:rPr>
            </w:pPr>
          </w:p>
        </w:tc>
      </w:tr>
      <w:tr w:rsidR="006248DB" w:rsidRPr="00577D6A" w:rsidTr="001D3D1C">
        <w:tc>
          <w:tcPr>
            <w:tcW w:w="642" w:type="dxa"/>
            <w:shd w:val="clear" w:color="auto" w:fill="auto"/>
            <w:tcMar>
              <w:top w:w="45" w:type="dxa"/>
              <w:left w:w="75" w:type="dxa"/>
              <w:bottom w:w="45" w:type="dxa"/>
              <w:right w:w="75" w:type="dxa"/>
            </w:tcMar>
            <w:hideMark/>
          </w:tcPr>
          <w:p w:rsidR="006248DB" w:rsidRPr="00577D6A" w:rsidRDefault="006248DB" w:rsidP="006248DB">
            <w:pPr>
              <w:jc w:val="center"/>
              <w:textAlignment w:val="baseline"/>
              <w:rPr>
                <w:spacing w:val="2"/>
                <w:sz w:val="24"/>
                <w:szCs w:val="24"/>
              </w:rPr>
            </w:pPr>
            <w:r w:rsidRPr="00577D6A">
              <w:rPr>
                <w:spacing w:val="2"/>
                <w:sz w:val="24"/>
                <w:szCs w:val="24"/>
              </w:rPr>
              <w:t>2.</w:t>
            </w:r>
          </w:p>
        </w:tc>
        <w:tc>
          <w:tcPr>
            <w:tcW w:w="6096" w:type="dxa"/>
            <w:shd w:val="clear" w:color="auto" w:fill="auto"/>
            <w:tcMar>
              <w:top w:w="45" w:type="dxa"/>
              <w:left w:w="75" w:type="dxa"/>
              <w:bottom w:w="45" w:type="dxa"/>
              <w:right w:w="75" w:type="dxa"/>
            </w:tcMar>
            <w:hideMark/>
          </w:tcPr>
          <w:p w:rsidR="006248DB" w:rsidRPr="00577D6A" w:rsidRDefault="006248DB" w:rsidP="006248DB">
            <w:pPr>
              <w:textAlignment w:val="baseline"/>
              <w:rPr>
                <w:spacing w:val="2"/>
                <w:sz w:val="24"/>
                <w:szCs w:val="24"/>
              </w:rPr>
            </w:pPr>
            <w:r w:rsidRPr="00577D6A">
              <w:rPr>
                <w:spacing w:val="2"/>
                <w:sz w:val="24"/>
                <w:szCs w:val="24"/>
              </w:rPr>
              <w:t>Страна происхождения</w:t>
            </w:r>
          </w:p>
        </w:tc>
        <w:tc>
          <w:tcPr>
            <w:tcW w:w="2976" w:type="dxa"/>
            <w:shd w:val="clear" w:color="auto" w:fill="auto"/>
            <w:tcMar>
              <w:top w:w="45" w:type="dxa"/>
              <w:left w:w="75" w:type="dxa"/>
              <w:bottom w:w="45" w:type="dxa"/>
              <w:right w:w="75" w:type="dxa"/>
            </w:tcMar>
            <w:hideMark/>
          </w:tcPr>
          <w:p w:rsidR="006248DB" w:rsidRPr="00577D6A" w:rsidRDefault="006248DB" w:rsidP="006248DB">
            <w:pPr>
              <w:ind w:firstLine="709"/>
              <w:rPr>
                <w:rFonts w:eastAsia="Calibri"/>
                <w:sz w:val="24"/>
                <w:szCs w:val="24"/>
                <w:lang w:eastAsia="en-US"/>
              </w:rPr>
            </w:pPr>
          </w:p>
        </w:tc>
      </w:tr>
      <w:tr w:rsidR="006248DB" w:rsidRPr="00577D6A" w:rsidTr="001D3D1C">
        <w:tc>
          <w:tcPr>
            <w:tcW w:w="642" w:type="dxa"/>
            <w:shd w:val="clear" w:color="auto" w:fill="auto"/>
            <w:tcMar>
              <w:top w:w="45" w:type="dxa"/>
              <w:left w:w="75" w:type="dxa"/>
              <w:bottom w:w="45" w:type="dxa"/>
              <w:right w:w="75" w:type="dxa"/>
            </w:tcMar>
            <w:hideMark/>
          </w:tcPr>
          <w:p w:rsidR="006248DB" w:rsidRPr="00577D6A" w:rsidRDefault="006248DB" w:rsidP="006248DB">
            <w:pPr>
              <w:jc w:val="center"/>
              <w:textAlignment w:val="baseline"/>
              <w:rPr>
                <w:spacing w:val="2"/>
                <w:sz w:val="24"/>
                <w:szCs w:val="24"/>
              </w:rPr>
            </w:pPr>
            <w:r w:rsidRPr="00577D6A">
              <w:rPr>
                <w:spacing w:val="2"/>
                <w:sz w:val="24"/>
                <w:szCs w:val="24"/>
              </w:rPr>
              <w:t>3.</w:t>
            </w:r>
          </w:p>
        </w:tc>
        <w:tc>
          <w:tcPr>
            <w:tcW w:w="6096" w:type="dxa"/>
            <w:shd w:val="clear" w:color="auto" w:fill="auto"/>
            <w:tcMar>
              <w:top w:w="45" w:type="dxa"/>
              <w:left w:w="75" w:type="dxa"/>
              <w:bottom w:w="45" w:type="dxa"/>
              <w:right w:w="75" w:type="dxa"/>
            </w:tcMar>
            <w:hideMark/>
          </w:tcPr>
          <w:p w:rsidR="006248DB" w:rsidRPr="00577D6A" w:rsidRDefault="006248DB" w:rsidP="006248DB">
            <w:pPr>
              <w:textAlignment w:val="baseline"/>
              <w:rPr>
                <w:spacing w:val="2"/>
                <w:sz w:val="24"/>
                <w:szCs w:val="24"/>
              </w:rPr>
            </w:pPr>
            <w:r w:rsidRPr="00577D6A">
              <w:rPr>
                <w:spacing w:val="2"/>
                <w:sz w:val="24"/>
                <w:szCs w:val="24"/>
              </w:rPr>
              <w:t>Завод-изготовитель</w:t>
            </w:r>
          </w:p>
        </w:tc>
        <w:tc>
          <w:tcPr>
            <w:tcW w:w="2976" w:type="dxa"/>
            <w:shd w:val="clear" w:color="auto" w:fill="auto"/>
            <w:tcMar>
              <w:top w:w="45" w:type="dxa"/>
              <w:left w:w="75" w:type="dxa"/>
              <w:bottom w:w="45" w:type="dxa"/>
              <w:right w:w="75" w:type="dxa"/>
            </w:tcMar>
            <w:hideMark/>
          </w:tcPr>
          <w:p w:rsidR="006248DB" w:rsidRPr="00577D6A" w:rsidRDefault="006248DB" w:rsidP="006248DB">
            <w:pPr>
              <w:ind w:firstLine="709"/>
              <w:rPr>
                <w:rFonts w:eastAsia="Calibri"/>
                <w:sz w:val="24"/>
                <w:szCs w:val="24"/>
                <w:lang w:eastAsia="en-US"/>
              </w:rPr>
            </w:pPr>
          </w:p>
        </w:tc>
      </w:tr>
      <w:tr w:rsidR="006248DB" w:rsidRPr="00577D6A" w:rsidTr="001D3D1C">
        <w:tc>
          <w:tcPr>
            <w:tcW w:w="642" w:type="dxa"/>
            <w:shd w:val="clear" w:color="auto" w:fill="auto"/>
            <w:tcMar>
              <w:top w:w="45" w:type="dxa"/>
              <w:left w:w="75" w:type="dxa"/>
              <w:bottom w:w="45" w:type="dxa"/>
              <w:right w:w="75" w:type="dxa"/>
            </w:tcMar>
            <w:hideMark/>
          </w:tcPr>
          <w:p w:rsidR="006248DB" w:rsidRPr="00577D6A" w:rsidRDefault="006248DB" w:rsidP="006248DB">
            <w:pPr>
              <w:jc w:val="center"/>
              <w:textAlignment w:val="baseline"/>
              <w:rPr>
                <w:spacing w:val="2"/>
                <w:sz w:val="24"/>
                <w:szCs w:val="24"/>
              </w:rPr>
            </w:pPr>
            <w:r w:rsidRPr="00577D6A">
              <w:rPr>
                <w:spacing w:val="2"/>
                <w:sz w:val="24"/>
                <w:szCs w:val="24"/>
              </w:rPr>
              <w:t>4.</w:t>
            </w:r>
          </w:p>
        </w:tc>
        <w:tc>
          <w:tcPr>
            <w:tcW w:w="6096" w:type="dxa"/>
            <w:shd w:val="clear" w:color="auto" w:fill="auto"/>
            <w:tcMar>
              <w:top w:w="45" w:type="dxa"/>
              <w:left w:w="75" w:type="dxa"/>
              <w:bottom w:w="45" w:type="dxa"/>
              <w:right w:w="75" w:type="dxa"/>
            </w:tcMar>
            <w:hideMark/>
          </w:tcPr>
          <w:p w:rsidR="006248DB" w:rsidRPr="00577D6A" w:rsidRDefault="006248DB" w:rsidP="006248DB">
            <w:pPr>
              <w:textAlignment w:val="baseline"/>
              <w:rPr>
                <w:spacing w:val="2"/>
                <w:sz w:val="24"/>
                <w:szCs w:val="24"/>
              </w:rPr>
            </w:pPr>
            <w:r w:rsidRPr="00577D6A">
              <w:rPr>
                <w:spacing w:val="2"/>
                <w:sz w:val="24"/>
                <w:szCs w:val="24"/>
              </w:rPr>
              <w:t>Единица измерения</w:t>
            </w:r>
          </w:p>
        </w:tc>
        <w:tc>
          <w:tcPr>
            <w:tcW w:w="2976" w:type="dxa"/>
            <w:shd w:val="clear" w:color="auto" w:fill="auto"/>
            <w:tcMar>
              <w:top w:w="45" w:type="dxa"/>
              <w:left w:w="75" w:type="dxa"/>
              <w:bottom w:w="45" w:type="dxa"/>
              <w:right w:w="75" w:type="dxa"/>
            </w:tcMar>
            <w:hideMark/>
          </w:tcPr>
          <w:p w:rsidR="006248DB" w:rsidRPr="00577D6A" w:rsidRDefault="006248DB" w:rsidP="006248DB">
            <w:pPr>
              <w:ind w:firstLine="709"/>
              <w:rPr>
                <w:rFonts w:eastAsia="Calibri"/>
                <w:sz w:val="24"/>
                <w:szCs w:val="24"/>
                <w:lang w:eastAsia="en-US"/>
              </w:rPr>
            </w:pPr>
          </w:p>
        </w:tc>
      </w:tr>
      <w:tr w:rsidR="006248DB" w:rsidRPr="00577D6A" w:rsidTr="001D3D1C">
        <w:tc>
          <w:tcPr>
            <w:tcW w:w="642" w:type="dxa"/>
            <w:shd w:val="clear" w:color="auto" w:fill="auto"/>
            <w:tcMar>
              <w:top w:w="45" w:type="dxa"/>
              <w:left w:w="75" w:type="dxa"/>
              <w:bottom w:w="45" w:type="dxa"/>
              <w:right w:w="75" w:type="dxa"/>
            </w:tcMar>
            <w:hideMark/>
          </w:tcPr>
          <w:p w:rsidR="006248DB" w:rsidRPr="00577D6A" w:rsidRDefault="006248DB" w:rsidP="006248DB">
            <w:pPr>
              <w:jc w:val="center"/>
              <w:textAlignment w:val="baseline"/>
              <w:rPr>
                <w:spacing w:val="2"/>
                <w:sz w:val="24"/>
                <w:szCs w:val="24"/>
              </w:rPr>
            </w:pPr>
            <w:r w:rsidRPr="00577D6A">
              <w:rPr>
                <w:spacing w:val="2"/>
                <w:sz w:val="24"/>
                <w:szCs w:val="24"/>
              </w:rPr>
              <w:t>5.</w:t>
            </w:r>
          </w:p>
        </w:tc>
        <w:tc>
          <w:tcPr>
            <w:tcW w:w="6096" w:type="dxa"/>
            <w:shd w:val="clear" w:color="auto" w:fill="auto"/>
            <w:tcMar>
              <w:top w:w="45" w:type="dxa"/>
              <w:left w:w="75" w:type="dxa"/>
              <w:bottom w:w="45" w:type="dxa"/>
              <w:right w:w="75" w:type="dxa"/>
            </w:tcMar>
            <w:hideMark/>
          </w:tcPr>
          <w:p w:rsidR="006248DB" w:rsidRPr="00577D6A" w:rsidRDefault="006248DB" w:rsidP="006248DB">
            <w:pPr>
              <w:textAlignment w:val="baseline"/>
              <w:rPr>
                <w:spacing w:val="2"/>
                <w:sz w:val="24"/>
                <w:szCs w:val="24"/>
              </w:rPr>
            </w:pPr>
            <w:r w:rsidRPr="00577D6A">
              <w:rPr>
                <w:spacing w:val="2"/>
                <w:sz w:val="24"/>
                <w:szCs w:val="24"/>
              </w:rPr>
              <w:t xml:space="preserve">Цена  ________ за единицу </w:t>
            </w:r>
            <w:proofErr w:type="gramStart"/>
            <w:r w:rsidRPr="00577D6A">
              <w:rPr>
                <w:spacing w:val="2"/>
                <w:sz w:val="24"/>
                <w:szCs w:val="24"/>
              </w:rPr>
              <w:t>в</w:t>
            </w:r>
            <w:proofErr w:type="gramEnd"/>
            <w:r w:rsidRPr="00577D6A">
              <w:rPr>
                <w:spacing w:val="2"/>
                <w:sz w:val="24"/>
                <w:szCs w:val="24"/>
              </w:rPr>
              <w:t xml:space="preserve"> ____ на условиях ________________ ИНКОТЕРМС 2010 </w:t>
            </w:r>
          </w:p>
          <w:p w:rsidR="006248DB" w:rsidRPr="00577D6A" w:rsidRDefault="006248DB" w:rsidP="006248DB">
            <w:pPr>
              <w:textAlignment w:val="baseline"/>
              <w:rPr>
                <w:spacing w:val="2"/>
                <w:sz w:val="24"/>
                <w:szCs w:val="24"/>
              </w:rPr>
            </w:pPr>
            <w:r w:rsidRPr="00577D6A">
              <w:rPr>
                <w:spacing w:val="2"/>
                <w:sz w:val="24"/>
                <w:szCs w:val="24"/>
              </w:rPr>
              <w:t>(пункт назначения)</w:t>
            </w:r>
          </w:p>
        </w:tc>
        <w:tc>
          <w:tcPr>
            <w:tcW w:w="2976" w:type="dxa"/>
            <w:shd w:val="clear" w:color="auto" w:fill="auto"/>
            <w:tcMar>
              <w:top w:w="45" w:type="dxa"/>
              <w:left w:w="75" w:type="dxa"/>
              <w:bottom w:w="45" w:type="dxa"/>
              <w:right w:w="75" w:type="dxa"/>
            </w:tcMar>
            <w:hideMark/>
          </w:tcPr>
          <w:p w:rsidR="006248DB" w:rsidRPr="00577D6A" w:rsidRDefault="006248DB" w:rsidP="006248DB">
            <w:pPr>
              <w:ind w:firstLine="709"/>
              <w:rPr>
                <w:rFonts w:eastAsia="Calibri"/>
                <w:sz w:val="24"/>
                <w:szCs w:val="24"/>
                <w:lang w:eastAsia="en-US"/>
              </w:rPr>
            </w:pPr>
          </w:p>
        </w:tc>
      </w:tr>
      <w:tr w:rsidR="006248DB" w:rsidRPr="00577D6A" w:rsidTr="001D3D1C">
        <w:tc>
          <w:tcPr>
            <w:tcW w:w="642" w:type="dxa"/>
            <w:shd w:val="clear" w:color="auto" w:fill="auto"/>
            <w:tcMar>
              <w:top w:w="45" w:type="dxa"/>
              <w:left w:w="75" w:type="dxa"/>
              <w:bottom w:w="45" w:type="dxa"/>
              <w:right w:w="75" w:type="dxa"/>
            </w:tcMar>
            <w:hideMark/>
          </w:tcPr>
          <w:p w:rsidR="006248DB" w:rsidRPr="00577D6A" w:rsidRDefault="006248DB" w:rsidP="006248DB">
            <w:pPr>
              <w:jc w:val="center"/>
              <w:textAlignment w:val="baseline"/>
              <w:rPr>
                <w:spacing w:val="2"/>
                <w:sz w:val="24"/>
                <w:szCs w:val="24"/>
              </w:rPr>
            </w:pPr>
            <w:r w:rsidRPr="00577D6A">
              <w:rPr>
                <w:spacing w:val="2"/>
                <w:sz w:val="24"/>
                <w:szCs w:val="24"/>
              </w:rPr>
              <w:t>6.</w:t>
            </w:r>
          </w:p>
        </w:tc>
        <w:tc>
          <w:tcPr>
            <w:tcW w:w="6096" w:type="dxa"/>
            <w:shd w:val="clear" w:color="auto" w:fill="auto"/>
            <w:tcMar>
              <w:top w:w="45" w:type="dxa"/>
              <w:left w:w="75" w:type="dxa"/>
              <w:bottom w:w="45" w:type="dxa"/>
              <w:right w:w="75" w:type="dxa"/>
            </w:tcMar>
            <w:hideMark/>
          </w:tcPr>
          <w:p w:rsidR="006248DB" w:rsidRPr="00577D6A" w:rsidRDefault="006248DB" w:rsidP="006248DB">
            <w:pPr>
              <w:textAlignment w:val="baseline"/>
              <w:rPr>
                <w:spacing w:val="2"/>
                <w:sz w:val="24"/>
                <w:szCs w:val="24"/>
              </w:rPr>
            </w:pPr>
            <w:r w:rsidRPr="00577D6A">
              <w:rPr>
                <w:spacing w:val="2"/>
                <w:sz w:val="24"/>
                <w:szCs w:val="24"/>
              </w:rPr>
              <w:t>Количество (объем)</w:t>
            </w:r>
          </w:p>
        </w:tc>
        <w:tc>
          <w:tcPr>
            <w:tcW w:w="2976" w:type="dxa"/>
            <w:shd w:val="clear" w:color="auto" w:fill="auto"/>
            <w:tcMar>
              <w:top w:w="45" w:type="dxa"/>
              <w:left w:w="75" w:type="dxa"/>
              <w:bottom w:w="45" w:type="dxa"/>
              <w:right w:w="75" w:type="dxa"/>
            </w:tcMar>
            <w:hideMark/>
          </w:tcPr>
          <w:p w:rsidR="006248DB" w:rsidRPr="00577D6A" w:rsidRDefault="006248DB" w:rsidP="006248DB">
            <w:pPr>
              <w:ind w:firstLine="709"/>
              <w:rPr>
                <w:rFonts w:eastAsia="Calibri"/>
                <w:sz w:val="24"/>
                <w:szCs w:val="24"/>
                <w:lang w:eastAsia="en-US"/>
              </w:rPr>
            </w:pPr>
          </w:p>
        </w:tc>
      </w:tr>
      <w:tr w:rsidR="006248DB" w:rsidRPr="00577D6A" w:rsidTr="001D3D1C">
        <w:tc>
          <w:tcPr>
            <w:tcW w:w="642" w:type="dxa"/>
            <w:shd w:val="clear" w:color="auto" w:fill="auto"/>
            <w:tcMar>
              <w:top w:w="45" w:type="dxa"/>
              <w:left w:w="75" w:type="dxa"/>
              <w:bottom w:w="45" w:type="dxa"/>
              <w:right w:w="75" w:type="dxa"/>
            </w:tcMar>
            <w:hideMark/>
          </w:tcPr>
          <w:p w:rsidR="006248DB" w:rsidRPr="00577D6A" w:rsidRDefault="006248DB" w:rsidP="006248DB">
            <w:pPr>
              <w:jc w:val="center"/>
              <w:textAlignment w:val="baseline"/>
              <w:rPr>
                <w:spacing w:val="2"/>
                <w:sz w:val="24"/>
                <w:szCs w:val="24"/>
              </w:rPr>
            </w:pPr>
            <w:r w:rsidRPr="00577D6A">
              <w:rPr>
                <w:spacing w:val="2"/>
                <w:sz w:val="24"/>
                <w:szCs w:val="24"/>
              </w:rPr>
              <w:t>7.</w:t>
            </w:r>
          </w:p>
        </w:tc>
        <w:tc>
          <w:tcPr>
            <w:tcW w:w="6096" w:type="dxa"/>
            <w:shd w:val="clear" w:color="auto" w:fill="auto"/>
            <w:tcMar>
              <w:top w:w="45" w:type="dxa"/>
              <w:left w:w="75" w:type="dxa"/>
              <w:bottom w:w="45" w:type="dxa"/>
              <w:right w:w="75" w:type="dxa"/>
            </w:tcMar>
            <w:hideMark/>
          </w:tcPr>
          <w:p w:rsidR="006248DB" w:rsidRPr="00577D6A" w:rsidRDefault="006248DB" w:rsidP="006248DB">
            <w:pPr>
              <w:textAlignment w:val="baseline"/>
              <w:rPr>
                <w:spacing w:val="2"/>
                <w:sz w:val="24"/>
                <w:szCs w:val="24"/>
              </w:rPr>
            </w:pPr>
            <w:r w:rsidRPr="00577D6A">
              <w:rPr>
                <w:spacing w:val="2"/>
                <w:sz w:val="24"/>
                <w:szCs w:val="24"/>
              </w:rPr>
              <w:t xml:space="preserve">Всего цена = стр.5 х стр.6, </w:t>
            </w:r>
          </w:p>
          <w:p w:rsidR="006248DB" w:rsidRPr="00577D6A" w:rsidRDefault="006248DB" w:rsidP="006248DB">
            <w:pPr>
              <w:textAlignment w:val="baseline"/>
              <w:rPr>
                <w:spacing w:val="2"/>
                <w:sz w:val="24"/>
                <w:szCs w:val="24"/>
              </w:rPr>
            </w:pPr>
            <w:r w:rsidRPr="00577D6A">
              <w:rPr>
                <w:spacing w:val="2"/>
                <w:sz w:val="24"/>
                <w:szCs w:val="24"/>
              </w:rPr>
              <w:t>в ____</w:t>
            </w:r>
          </w:p>
        </w:tc>
        <w:tc>
          <w:tcPr>
            <w:tcW w:w="2976" w:type="dxa"/>
            <w:shd w:val="clear" w:color="auto" w:fill="auto"/>
            <w:tcMar>
              <w:top w:w="45" w:type="dxa"/>
              <w:left w:w="75" w:type="dxa"/>
              <w:bottom w:w="45" w:type="dxa"/>
              <w:right w:w="75" w:type="dxa"/>
            </w:tcMar>
            <w:hideMark/>
          </w:tcPr>
          <w:p w:rsidR="006248DB" w:rsidRPr="00577D6A" w:rsidRDefault="006248DB" w:rsidP="006248DB">
            <w:pPr>
              <w:ind w:firstLine="709"/>
              <w:rPr>
                <w:rFonts w:eastAsia="Calibri"/>
                <w:sz w:val="24"/>
                <w:szCs w:val="24"/>
                <w:lang w:eastAsia="en-US"/>
              </w:rPr>
            </w:pPr>
          </w:p>
        </w:tc>
      </w:tr>
      <w:tr w:rsidR="006248DB" w:rsidRPr="00577D6A" w:rsidTr="001D3D1C">
        <w:tc>
          <w:tcPr>
            <w:tcW w:w="642" w:type="dxa"/>
            <w:shd w:val="clear" w:color="auto" w:fill="auto"/>
            <w:tcMar>
              <w:top w:w="45" w:type="dxa"/>
              <w:left w:w="75" w:type="dxa"/>
              <w:bottom w:w="45" w:type="dxa"/>
              <w:right w:w="75" w:type="dxa"/>
            </w:tcMar>
            <w:hideMark/>
          </w:tcPr>
          <w:p w:rsidR="006248DB" w:rsidRPr="00577D6A" w:rsidRDefault="006248DB" w:rsidP="006248DB">
            <w:pPr>
              <w:jc w:val="center"/>
              <w:textAlignment w:val="baseline"/>
              <w:rPr>
                <w:spacing w:val="2"/>
                <w:sz w:val="24"/>
                <w:szCs w:val="24"/>
              </w:rPr>
            </w:pPr>
            <w:r w:rsidRPr="00577D6A">
              <w:rPr>
                <w:spacing w:val="2"/>
                <w:sz w:val="24"/>
                <w:szCs w:val="24"/>
              </w:rPr>
              <w:t>8.</w:t>
            </w:r>
          </w:p>
        </w:tc>
        <w:tc>
          <w:tcPr>
            <w:tcW w:w="6096" w:type="dxa"/>
            <w:shd w:val="clear" w:color="auto" w:fill="auto"/>
            <w:tcMar>
              <w:top w:w="45" w:type="dxa"/>
              <w:left w:w="75" w:type="dxa"/>
              <w:bottom w:w="45" w:type="dxa"/>
              <w:right w:w="75" w:type="dxa"/>
            </w:tcMar>
            <w:hideMark/>
          </w:tcPr>
          <w:p w:rsidR="006248DB" w:rsidRPr="00577D6A" w:rsidRDefault="006248DB" w:rsidP="006248DB">
            <w:pPr>
              <w:textAlignment w:val="baseline"/>
              <w:rPr>
                <w:spacing w:val="2"/>
                <w:sz w:val="24"/>
                <w:szCs w:val="24"/>
              </w:rPr>
            </w:pPr>
            <w:r w:rsidRPr="00577D6A">
              <w:rPr>
                <w:spacing w:val="2"/>
                <w:sz w:val="24"/>
                <w:szCs w:val="24"/>
              </w:rPr>
              <w:t>Общая цена, в ________ на условиях</w:t>
            </w:r>
            <w:r w:rsidRPr="00577D6A">
              <w:rPr>
                <w:spacing w:val="2"/>
                <w:sz w:val="24"/>
                <w:szCs w:val="24"/>
              </w:rPr>
              <w:br/>
              <w:t>___________________ ИНКОТЕРМС 2010</w:t>
            </w:r>
            <w:r w:rsidRPr="00577D6A">
              <w:rPr>
                <w:spacing w:val="2"/>
                <w:sz w:val="24"/>
                <w:szCs w:val="24"/>
              </w:rPr>
              <w:br/>
              <w:t xml:space="preserve"> (пункт назначения, </w:t>
            </w:r>
            <w:r w:rsidRPr="00577D6A">
              <w:rPr>
                <w:spacing w:val="2"/>
                <w:sz w:val="24"/>
                <w:szCs w:val="24"/>
                <w:lang w:val="en-US"/>
              </w:rPr>
              <w:t>DDP</w:t>
            </w:r>
            <w:r w:rsidRPr="00577D6A">
              <w:rPr>
                <w:spacing w:val="2"/>
                <w:sz w:val="24"/>
                <w:szCs w:val="24"/>
              </w:rPr>
              <w:t>)</w:t>
            </w:r>
            <w:r w:rsidRPr="00577D6A">
              <w:rPr>
                <w:spacing w:val="2"/>
                <w:sz w:val="24"/>
                <w:szCs w:val="24"/>
              </w:rPr>
              <w:br/>
              <w:t>включая все затраты потенциального поставщика на транспортировку, страхование, уплату таможенных пошлин, НДС и других налогов, платежей и сборов, и другие расходы.</w:t>
            </w:r>
          </w:p>
          <w:p w:rsidR="006248DB" w:rsidRPr="00577D6A" w:rsidRDefault="006248DB" w:rsidP="006248DB">
            <w:pPr>
              <w:textAlignment w:val="baseline"/>
              <w:rPr>
                <w:spacing w:val="2"/>
                <w:sz w:val="24"/>
                <w:szCs w:val="24"/>
              </w:rPr>
            </w:pPr>
          </w:p>
          <w:p w:rsidR="006248DB" w:rsidRPr="00577D6A" w:rsidRDefault="006248DB" w:rsidP="006248DB">
            <w:pPr>
              <w:textAlignment w:val="baseline"/>
              <w:rPr>
                <w:spacing w:val="2"/>
                <w:sz w:val="24"/>
                <w:szCs w:val="24"/>
              </w:rPr>
            </w:pPr>
            <w:r w:rsidRPr="00577D6A">
              <w:rPr>
                <w:spacing w:val="2"/>
                <w:sz w:val="24"/>
                <w:szCs w:val="24"/>
              </w:rPr>
              <w:t>Потенциальный поставщик вправе указать другие затраты, в том числе:</w:t>
            </w:r>
          </w:p>
          <w:p w:rsidR="006248DB" w:rsidRPr="00577D6A" w:rsidRDefault="006248DB" w:rsidP="006248DB">
            <w:pPr>
              <w:textAlignment w:val="baseline"/>
              <w:rPr>
                <w:spacing w:val="2"/>
                <w:sz w:val="24"/>
                <w:szCs w:val="24"/>
              </w:rPr>
            </w:pPr>
          </w:p>
        </w:tc>
        <w:tc>
          <w:tcPr>
            <w:tcW w:w="2976" w:type="dxa"/>
            <w:shd w:val="clear" w:color="auto" w:fill="auto"/>
            <w:tcMar>
              <w:top w:w="45" w:type="dxa"/>
              <w:left w:w="75" w:type="dxa"/>
              <w:bottom w:w="45" w:type="dxa"/>
              <w:right w:w="75" w:type="dxa"/>
            </w:tcMar>
            <w:hideMark/>
          </w:tcPr>
          <w:p w:rsidR="006248DB" w:rsidRPr="00577D6A" w:rsidRDefault="006248DB" w:rsidP="006248DB">
            <w:pPr>
              <w:ind w:firstLine="709"/>
              <w:rPr>
                <w:rFonts w:eastAsia="Calibri"/>
                <w:sz w:val="24"/>
                <w:szCs w:val="24"/>
                <w:lang w:eastAsia="en-US"/>
              </w:rPr>
            </w:pPr>
          </w:p>
        </w:tc>
      </w:tr>
      <w:tr w:rsidR="006248DB" w:rsidRPr="00577D6A" w:rsidTr="001D3D1C">
        <w:trPr>
          <w:trHeight w:val="504"/>
        </w:trPr>
        <w:tc>
          <w:tcPr>
            <w:tcW w:w="642" w:type="dxa"/>
            <w:shd w:val="clear" w:color="auto" w:fill="auto"/>
            <w:tcMar>
              <w:top w:w="45" w:type="dxa"/>
              <w:left w:w="75" w:type="dxa"/>
              <w:bottom w:w="45" w:type="dxa"/>
              <w:right w:w="75" w:type="dxa"/>
            </w:tcMar>
            <w:hideMark/>
          </w:tcPr>
          <w:p w:rsidR="006248DB" w:rsidRPr="00577D6A" w:rsidRDefault="006248DB" w:rsidP="006248DB">
            <w:pPr>
              <w:jc w:val="center"/>
              <w:textAlignment w:val="baseline"/>
              <w:rPr>
                <w:spacing w:val="2"/>
                <w:sz w:val="24"/>
                <w:szCs w:val="24"/>
              </w:rPr>
            </w:pPr>
            <w:r w:rsidRPr="00577D6A">
              <w:rPr>
                <w:spacing w:val="2"/>
                <w:sz w:val="24"/>
                <w:szCs w:val="24"/>
              </w:rPr>
              <w:t>9.</w:t>
            </w:r>
          </w:p>
        </w:tc>
        <w:tc>
          <w:tcPr>
            <w:tcW w:w="6096" w:type="dxa"/>
            <w:shd w:val="clear" w:color="auto" w:fill="auto"/>
            <w:tcMar>
              <w:top w:w="45" w:type="dxa"/>
              <w:left w:w="75" w:type="dxa"/>
              <w:bottom w:w="45" w:type="dxa"/>
              <w:right w:w="75" w:type="dxa"/>
            </w:tcMar>
            <w:hideMark/>
          </w:tcPr>
          <w:p w:rsidR="006248DB" w:rsidRPr="00577D6A" w:rsidRDefault="006248DB" w:rsidP="00810C6B">
            <w:pPr>
              <w:textAlignment w:val="baseline"/>
              <w:rPr>
                <w:spacing w:val="2"/>
                <w:sz w:val="24"/>
                <w:szCs w:val="24"/>
              </w:rPr>
            </w:pPr>
            <w:r w:rsidRPr="00577D6A">
              <w:rPr>
                <w:spacing w:val="2"/>
                <w:sz w:val="24"/>
                <w:szCs w:val="24"/>
              </w:rPr>
              <w:t>Размер скидки, в случае ее предоставления</w:t>
            </w:r>
            <w:r w:rsidRPr="00577D6A">
              <w:rPr>
                <w:spacing w:val="2"/>
                <w:sz w:val="24"/>
                <w:szCs w:val="24"/>
              </w:rPr>
              <w:br/>
            </w:r>
          </w:p>
        </w:tc>
        <w:tc>
          <w:tcPr>
            <w:tcW w:w="2976" w:type="dxa"/>
            <w:shd w:val="clear" w:color="auto" w:fill="auto"/>
            <w:tcMar>
              <w:top w:w="45" w:type="dxa"/>
              <w:left w:w="75" w:type="dxa"/>
              <w:bottom w:w="45" w:type="dxa"/>
              <w:right w:w="75" w:type="dxa"/>
            </w:tcMar>
            <w:hideMark/>
          </w:tcPr>
          <w:p w:rsidR="006248DB" w:rsidRPr="00577D6A" w:rsidRDefault="006248DB" w:rsidP="006248DB">
            <w:pPr>
              <w:ind w:firstLine="709"/>
              <w:rPr>
                <w:rFonts w:eastAsia="Calibri"/>
                <w:sz w:val="24"/>
                <w:szCs w:val="24"/>
                <w:lang w:eastAsia="en-US"/>
              </w:rPr>
            </w:pPr>
          </w:p>
        </w:tc>
      </w:tr>
    </w:tbl>
    <w:p w:rsidR="006248DB" w:rsidRPr="00577D6A" w:rsidRDefault="006248DB" w:rsidP="006248DB">
      <w:pPr>
        <w:shd w:val="clear" w:color="auto" w:fill="FFFFFF"/>
        <w:ind w:firstLine="709"/>
        <w:jc w:val="both"/>
        <w:textAlignment w:val="baseline"/>
        <w:rPr>
          <w:spacing w:val="2"/>
          <w:sz w:val="24"/>
          <w:szCs w:val="24"/>
        </w:rPr>
      </w:pPr>
    </w:p>
    <w:p w:rsidR="006248DB" w:rsidRPr="00577D6A" w:rsidRDefault="006248DB" w:rsidP="006248DB">
      <w:pPr>
        <w:shd w:val="clear" w:color="auto" w:fill="FFFFFF"/>
        <w:ind w:firstLine="709"/>
        <w:textAlignment w:val="baseline"/>
        <w:rPr>
          <w:spacing w:val="2"/>
          <w:sz w:val="24"/>
          <w:szCs w:val="24"/>
        </w:rPr>
      </w:pPr>
    </w:p>
    <w:p w:rsidR="006248DB" w:rsidRPr="00577D6A" w:rsidRDefault="006248DB" w:rsidP="006248DB">
      <w:pPr>
        <w:shd w:val="clear" w:color="auto" w:fill="FFFFFF"/>
        <w:ind w:firstLine="709"/>
        <w:textAlignment w:val="baseline"/>
        <w:rPr>
          <w:spacing w:val="2"/>
          <w:sz w:val="24"/>
          <w:szCs w:val="24"/>
        </w:rPr>
      </w:pPr>
      <w:r w:rsidRPr="00577D6A">
        <w:rPr>
          <w:spacing w:val="2"/>
          <w:sz w:val="24"/>
          <w:szCs w:val="24"/>
        </w:rPr>
        <w:t>______________                       __________________________________</w:t>
      </w:r>
      <w:r w:rsidRPr="00577D6A">
        <w:rPr>
          <w:spacing w:val="2"/>
          <w:sz w:val="24"/>
          <w:szCs w:val="24"/>
        </w:rPr>
        <w:br/>
        <w:t xml:space="preserve">           Подпись, дата                     должность, фамилия, имя, отчество</w:t>
      </w:r>
    </w:p>
    <w:p w:rsidR="006248DB" w:rsidRPr="00577D6A" w:rsidRDefault="006248DB" w:rsidP="006248DB">
      <w:pPr>
        <w:shd w:val="clear" w:color="auto" w:fill="FFFFFF"/>
        <w:ind w:firstLine="709"/>
        <w:textAlignment w:val="baseline"/>
        <w:rPr>
          <w:spacing w:val="2"/>
          <w:sz w:val="24"/>
          <w:szCs w:val="24"/>
        </w:rPr>
      </w:pPr>
      <w:r w:rsidRPr="00577D6A">
        <w:rPr>
          <w:spacing w:val="2"/>
          <w:sz w:val="24"/>
          <w:szCs w:val="24"/>
        </w:rPr>
        <w:tab/>
      </w:r>
      <w:r w:rsidRPr="00577D6A">
        <w:rPr>
          <w:spacing w:val="2"/>
          <w:sz w:val="24"/>
          <w:szCs w:val="24"/>
        </w:rPr>
        <w:tab/>
      </w:r>
      <w:r w:rsidRPr="00577D6A">
        <w:rPr>
          <w:spacing w:val="2"/>
          <w:sz w:val="24"/>
          <w:szCs w:val="24"/>
        </w:rPr>
        <w:tab/>
      </w:r>
      <w:r w:rsidRPr="00577D6A">
        <w:rPr>
          <w:spacing w:val="2"/>
          <w:sz w:val="24"/>
          <w:szCs w:val="24"/>
        </w:rPr>
        <w:tab/>
      </w:r>
      <w:r w:rsidRPr="00577D6A">
        <w:rPr>
          <w:spacing w:val="2"/>
          <w:sz w:val="24"/>
          <w:szCs w:val="24"/>
        </w:rPr>
        <w:tab/>
      </w:r>
      <w:r w:rsidRPr="00577D6A">
        <w:rPr>
          <w:spacing w:val="2"/>
          <w:sz w:val="24"/>
          <w:szCs w:val="24"/>
        </w:rPr>
        <w:tab/>
        <w:t>(при его наличии)</w:t>
      </w:r>
    </w:p>
    <w:p w:rsidR="006248DB" w:rsidRPr="00577D6A" w:rsidRDefault="006248DB" w:rsidP="006248DB">
      <w:pPr>
        <w:shd w:val="clear" w:color="auto" w:fill="FFFFFF"/>
        <w:ind w:firstLine="709"/>
        <w:textAlignment w:val="baseline"/>
        <w:rPr>
          <w:spacing w:val="2"/>
          <w:sz w:val="24"/>
          <w:szCs w:val="24"/>
        </w:rPr>
      </w:pPr>
    </w:p>
    <w:p w:rsidR="006248DB" w:rsidRPr="00577D6A" w:rsidRDefault="006248DB" w:rsidP="006248DB">
      <w:pPr>
        <w:shd w:val="clear" w:color="auto" w:fill="FFFFFF"/>
        <w:ind w:firstLine="709"/>
        <w:textAlignment w:val="baseline"/>
        <w:rPr>
          <w:spacing w:val="2"/>
          <w:sz w:val="24"/>
          <w:szCs w:val="24"/>
        </w:rPr>
      </w:pPr>
      <w:r w:rsidRPr="00577D6A">
        <w:rPr>
          <w:spacing w:val="2"/>
          <w:sz w:val="24"/>
          <w:szCs w:val="24"/>
        </w:rPr>
        <w:t>Печать</w:t>
      </w:r>
    </w:p>
    <w:p w:rsidR="006248DB" w:rsidRPr="00577D6A" w:rsidRDefault="006248DB" w:rsidP="00810C6B">
      <w:pPr>
        <w:shd w:val="clear" w:color="auto" w:fill="FFFFFF"/>
        <w:ind w:firstLine="709"/>
        <w:textAlignment w:val="baseline"/>
        <w:rPr>
          <w:spacing w:val="2"/>
          <w:sz w:val="24"/>
          <w:szCs w:val="24"/>
        </w:rPr>
      </w:pPr>
      <w:r w:rsidRPr="00577D6A">
        <w:rPr>
          <w:spacing w:val="2"/>
          <w:sz w:val="24"/>
          <w:szCs w:val="24"/>
        </w:rPr>
        <w:t>(при наличии)_________________________</w:t>
      </w:r>
    </w:p>
    <w:p w:rsidR="006248DB" w:rsidRPr="00577D6A" w:rsidRDefault="006248DB" w:rsidP="006248DB">
      <w:pPr>
        <w:shd w:val="clear" w:color="auto" w:fill="FFFFFF"/>
        <w:ind w:firstLine="709"/>
        <w:jc w:val="right"/>
        <w:textAlignment w:val="baseline"/>
        <w:rPr>
          <w:spacing w:val="2"/>
          <w:sz w:val="24"/>
          <w:szCs w:val="24"/>
        </w:rPr>
        <w:sectPr w:rsidR="006248DB" w:rsidRPr="00577D6A" w:rsidSect="001D3D1C">
          <w:pgSz w:w="11906" w:h="16838"/>
          <w:pgMar w:top="1418" w:right="851" w:bottom="1418" w:left="1418" w:header="709" w:footer="709" w:gutter="0"/>
          <w:cols w:space="708"/>
          <w:titlePg/>
          <w:docGrid w:linePitch="360"/>
        </w:sectPr>
      </w:pPr>
    </w:p>
    <w:p w:rsidR="006248DB" w:rsidRPr="00577D6A" w:rsidRDefault="006248DB" w:rsidP="006248DB">
      <w:pPr>
        <w:shd w:val="clear" w:color="auto" w:fill="FFFFFF"/>
        <w:ind w:firstLine="6804"/>
        <w:jc w:val="right"/>
        <w:textAlignment w:val="baseline"/>
        <w:rPr>
          <w:sz w:val="24"/>
          <w:szCs w:val="24"/>
        </w:rPr>
      </w:pPr>
      <w:r w:rsidRPr="00577D6A">
        <w:rPr>
          <w:sz w:val="24"/>
          <w:szCs w:val="24"/>
        </w:rPr>
        <w:lastRenderedPageBreak/>
        <w:t>Приложение 7</w:t>
      </w:r>
    </w:p>
    <w:p w:rsidR="006248DB" w:rsidRPr="00577D6A" w:rsidRDefault="006248DB" w:rsidP="006248DB">
      <w:pPr>
        <w:shd w:val="clear" w:color="auto" w:fill="FFFFFF"/>
        <w:ind w:firstLine="6804"/>
        <w:jc w:val="right"/>
        <w:textAlignment w:val="baseline"/>
        <w:rPr>
          <w:sz w:val="24"/>
          <w:szCs w:val="24"/>
        </w:rPr>
      </w:pPr>
      <w:r w:rsidRPr="00577D6A">
        <w:rPr>
          <w:sz w:val="24"/>
          <w:szCs w:val="24"/>
        </w:rPr>
        <w:t>к </w:t>
      </w:r>
      <w:hyperlink r:id="rId31" w:tgtFrame="_parent" w:history="1">
        <w:r w:rsidRPr="00577D6A">
          <w:rPr>
            <w:bCs/>
            <w:sz w:val="24"/>
            <w:szCs w:val="24"/>
          </w:rPr>
          <w:t>приказу</w:t>
        </w:r>
      </w:hyperlink>
      <w:r w:rsidRPr="00577D6A">
        <w:rPr>
          <w:sz w:val="24"/>
          <w:szCs w:val="24"/>
        </w:rPr>
        <w:t> Министра</w:t>
      </w:r>
    </w:p>
    <w:p w:rsidR="006248DB" w:rsidRPr="00577D6A" w:rsidRDefault="006248DB" w:rsidP="006248DB">
      <w:pPr>
        <w:shd w:val="clear" w:color="auto" w:fill="FFFFFF"/>
        <w:ind w:firstLine="6804"/>
        <w:jc w:val="right"/>
        <w:textAlignment w:val="baseline"/>
        <w:rPr>
          <w:sz w:val="24"/>
          <w:szCs w:val="24"/>
        </w:rPr>
      </w:pPr>
      <w:r w:rsidRPr="00577D6A">
        <w:rPr>
          <w:sz w:val="24"/>
          <w:szCs w:val="24"/>
        </w:rPr>
        <w:t>здравоохранения и</w:t>
      </w:r>
    </w:p>
    <w:p w:rsidR="006248DB" w:rsidRPr="00577D6A" w:rsidRDefault="006248DB" w:rsidP="006248DB">
      <w:pPr>
        <w:shd w:val="clear" w:color="auto" w:fill="FFFFFF"/>
        <w:ind w:firstLine="6804"/>
        <w:jc w:val="right"/>
        <w:textAlignment w:val="baseline"/>
        <w:rPr>
          <w:sz w:val="24"/>
          <w:szCs w:val="24"/>
        </w:rPr>
      </w:pPr>
      <w:r w:rsidRPr="00577D6A">
        <w:rPr>
          <w:sz w:val="24"/>
          <w:szCs w:val="24"/>
        </w:rPr>
        <w:t>социального развития</w:t>
      </w:r>
    </w:p>
    <w:p w:rsidR="006248DB" w:rsidRPr="00577D6A" w:rsidRDefault="006248DB" w:rsidP="006248DB">
      <w:pPr>
        <w:shd w:val="clear" w:color="auto" w:fill="FFFFFF"/>
        <w:ind w:firstLine="6804"/>
        <w:jc w:val="right"/>
        <w:textAlignment w:val="baseline"/>
        <w:rPr>
          <w:sz w:val="24"/>
          <w:szCs w:val="24"/>
        </w:rPr>
      </w:pPr>
      <w:r w:rsidRPr="00577D6A">
        <w:rPr>
          <w:sz w:val="24"/>
          <w:szCs w:val="24"/>
        </w:rPr>
        <w:t>Республики Казахстан</w:t>
      </w:r>
    </w:p>
    <w:p w:rsidR="006248DB" w:rsidRPr="00577D6A" w:rsidRDefault="006248DB" w:rsidP="006248DB">
      <w:pPr>
        <w:shd w:val="clear" w:color="auto" w:fill="FFFFFF"/>
        <w:ind w:firstLine="5387"/>
        <w:jc w:val="right"/>
        <w:textAlignment w:val="baseline"/>
        <w:rPr>
          <w:sz w:val="24"/>
          <w:szCs w:val="24"/>
        </w:rPr>
      </w:pPr>
      <w:r w:rsidRPr="00577D6A">
        <w:rPr>
          <w:sz w:val="24"/>
          <w:szCs w:val="24"/>
        </w:rPr>
        <w:t>от «__»________2017 года №____</w:t>
      </w:r>
    </w:p>
    <w:p w:rsidR="006248DB" w:rsidRPr="00577D6A" w:rsidRDefault="006248DB" w:rsidP="006248DB">
      <w:pPr>
        <w:shd w:val="clear" w:color="auto" w:fill="FFFFFF"/>
        <w:ind w:firstLine="403"/>
        <w:textAlignment w:val="baseline"/>
        <w:rPr>
          <w:sz w:val="24"/>
          <w:szCs w:val="24"/>
        </w:rPr>
      </w:pPr>
      <w:r w:rsidRPr="00577D6A">
        <w:rPr>
          <w:sz w:val="24"/>
          <w:szCs w:val="24"/>
        </w:rPr>
        <w:t> </w:t>
      </w:r>
    </w:p>
    <w:p w:rsidR="006248DB" w:rsidRPr="00577D6A" w:rsidRDefault="006248DB" w:rsidP="00810C6B">
      <w:pPr>
        <w:shd w:val="clear" w:color="auto" w:fill="FFFFFF"/>
        <w:ind w:firstLine="403"/>
        <w:textAlignment w:val="baseline"/>
        <w:rPr>
          <w:sz w:val="24"/>
          <w:szCs w:val="24"/>
        </w:rPr>
      </w:pPr>
      <w:r w:rsidRPr="00577D6A">
        <w:rPr>
          <w:sz w:val="24"/>
          <w:szCs w:val="24"/>
        </w:rPr>
        <w:t> Форма</w:t>
      </w:r>
    </w:p>
    <w:p w:rsidR="006248DB" w:rsidRPr="00577D6A" w:rsidRDefault="006248DB" w:rsidP="00810C6B">
      <w:pPr>
        <w:shd w:val="clear" w:color="auto" w:fill="FFFFFF"/>
        <w:ind w:firstLine="709"/>
        <w:jc w:val="center"/>
        <w:textAlignment w:val="baseline"/>
        <w:outlineLvl w:val="2"/>
        <w:rPr>
          <w:b/>
          <w:sz w:val="24"/>
          <w:szCs w:val="24"/>
        </w:rPr>
      </w:pPr>
      <w:r w:rsidRPr="00577D6A">
        <w:rPr>
          <w:b/>
          <w:sz w:val="24"/>
          <w:szCs w:val="24"/>
        </w:rPr>
        <w:t>Банковская гарантия</w:t>
      </w:r>
    </w:p>
    <w:p w:rsidR="006248DB" w:rsidRPr="00577D6A" w:rsidRDefault="006248DB" w:rsidP="00810C6B">
      <w:pPr>
        <w:shd w:val="clear" w:color="auto" w:fill="FFFFFF"/>
        <w:ind w:firstLine="709"/>
        <w:textAlignment w:val="baseline"/>
        <w:rPr>
          <w:spacing w:val="2"/>
          <w:sz w:val="24"/>
          <w:szCs w:val="24"/>
        </w:rPr>
      </w:pPr>
    </w:p>
    <w:p w:rsidR="006248DB" w:rsidRPr="00577D6A" w:rsidRDefault="006248DB" w:rsidP="00810C6B">
      <w:pPr>
        <w:shd w:val="clear" w:color="auto" w:fill="FFFFFF"/>
        <w:textAlignment w:val="baseline"/>
        <w:rPr>
          <w:spacing w:val="2"/>
          <w:sz w:val="24"/>
          <w:szCs w:val="24"/>
        </w:rPr>
      </w:pPr>
      <w:r w:rsidRPr="00577D6A">
        <w:rPr>
          <w:spacing w:val="2"/>
          <w:sz w:val="24"/>
          <w:szCs w:val="24"/>
        </w:rPr>
        <w:t>Наименование банка _________________________________________________</w:t>
      </w:r>
    </w:p>
    <w:p w:rsidR="006248DB" w:rsidRPr="00577D6A" w:rsidRDefault="006248DB" w:rsidP="00810C6B">
      <w:pPr>
        <w:shd w:val="clear" w:color="auto" w:fill="FFFFFF"/>
        <w:textAlignment w:val="baseline"/>
        <w:rPr>
          <w:spacing w:val="2"/>
          <w:sz w:val="24"/>
          <w:szCs w:val="24"/>
        </w:rPr>
      </w:pPr>
      <w:r w:rsidRPr="00577D6A">
        <w:rPr>
          <w:spacing w:val="2"/>
          <w:sz w:val="24"/>
          <w:szCs w:val="24"/>
        </w:rPr>
        <w:t>(наименование и реквизиты банка)</w:t>
      </w:r>
    </w:p>
    <w:p w:rsidR="006248DB" w:rsidRPr="00577D6A" w:rsidRDefault="006248DB" w:rsidP="00810C6B">
      <w:pPr>
        <w:jc w:val="both"/>
        <w:rPr>
          <w:rFonts w:eastAsia="Calibri"/>
          <w:spacing w:val="2"/>
          <w:sz w:val="24"/>
          <w:szCs w:val="24"/>
          <w:lang w:eastAsia="en-US"/>
        </w:rPr>
      </w:pPr>
      <w:r w:rsidRPr="00577D6A">
        <w:rPr>
          <w:rFonts w:eastAsia="Calibri"/>
          <w:spacing w:val="2"/>
          <w:sz w:val="24"/>
          <w:szCs w:val="24"/>
          <w:lang w:eastAsia="en-US"/>
        </w:rPr>
        <w:t>Кому ______________________________________________________________</w:t>
      </w:r>
    </w:p>
    <w:p w:rsidR="006248DB" w:rsidRPr="00577D6A" w:rsidRDefault="006248DB" w:rsidP="00810C6B">
      <w:pPr>
        <w:ind w:firstLine="709"/>
        <w:jc w:val="both"/>
        <w:rPr>
          <w:rFonts w:eastAsia="Calibri"/>
          <w:spacing w:val="2"/>
          <w:sz w:val="24"/>
          <w:szCs w:val="24"/>
          <w:lang w:eastAsia="en-US"/>
        </w:rPr>
      </w:pPr>
      <w:r w:rsidRPr="00577D6A">
        <w:rPr>
          <w:rFonts w:eastAsia="Calibri"/>
          <w:spacing w:val="2"/>
          <w:sz w:val="24"/>
          <w:szCs w:val="24"/>
          <w:lang w:eastAsia="en-US"/>
        </w:rPr>
        <w:t>(наименование и реквизиты заказчика, организатора закупа)</w:t>
      </w:r>
    </w:p>
    <w:p w:rsidR="006248DB" w:rsidRPr="00577D6A" w:rsidRDefault="006248DB" w:rsidP="00810C6B">
      <w:pPr>
        <w:shd w:val="clear" w:color="auto" w:fill="FFFFFF"/>
        <w:ind w:firstLine="709"/>
        <w:textAlignment w:val="baseline"/>
        <w:outlineLvl w:val="2"/>
        <w:rPr>
          <w:sz w:val="24"/>
          <w:szCs w:val="24"/>
        </w:rPr>
      </w:pPr>
    </w:p>
    <w:p w:rsidR="006248DB" w:rsidRPr="00577D6A" w:rsidRDefault="006248DB" w:rsidP="00810C6B">
      <w:pPr>
        <w:shd w:val="clear" w:color="auto" w:fill="FFFFFF"/>
        <w:ind w:firstLine="709"/>
        <w:jc w:val="center"/>
        <w:textAlignment w:val="baseline"/>
        <w:outlineLvl w:val="2"/>
        <w:rPr>
          <w:sz w:val="24"/>
          <w:szCs w:val="24"/>
        </w:rPr>
      </w:pPr>
      <w:r w:rsidRPr="00577D6A">
        <w:rPr>
          <w:sz w:val="24"/>
          <w:szCs w:val="24"/>
        </w:rPr>
        <w:t>Гарантийное обязательство № ____</w:t>
      </w:r>
    </w:p>
    <w:p w:rsidR="006248DB" w:rsidRPr="00577D6A" w:rsidRDefault="006248DB" w:rsidP="00810C6B">
      <w:pPr>
        <w:shd w:val="clear" w:color="auto" w:fill="FFFFFF"/>
        <w:ind w:firstLine="709"/>
        <w:jc w:val="center"/>
        <w:textAlignment w:val="baseline"/>
        <w:outlineLvl w:val="2"/>
        <w:rPr>
          <w:sz w:val="24"/>
          <w:szCs w:val="24"/>
        </w:rPr>
      </w:pPr>
    </w:p>
    <w:p w:rsidR="006248DB" w:rsidRPr="00577D6A" w:rsidRDefault="006248DB" w:rsidP="00810C6B">
      <w:pPr>
        <w:shd w:val="clear" w:color="auto" w:fill="FFFFFF"/>
        <w:textAlignment w:val="baseline"/>
        <w:rPr>
          <w:spacing w:val="2"/>
          <w:sz w:val="24"/>
          <w:szCs w:val="24"/>
        </w:rPr>
      </w:pPr>
      <w:r w:rsidRPr="00577D6A">
        <w:rPr>
          <w:spacing w:val="2"/>
          <w:sz w:val="24"/>
          <w:szCs w:val="24"/>
        </w:rPr>
        <w:t xml:space="preserve">__________________                                                 «____» ___________ _____ </w:t>
      </w:r>
      <w:proofErr w:type="gramStart"/>
      <w:r w:rsidRPr="00577D6A">
        <w:rPr>
          <w:spacing w:val="2"/>
          <w:sz w:val="24"/>
          <w:szCs w:val="24"/>
        </w:rPr>
        <w:t>г</w:t>
      </w:r>
      <w:proofErr w:type="gramEnd"/>
      <w:r w:rsidRPr="00577D6A">
        <w:rPr>
          <w:spacing w:val="2"/>
          <w:sz w:val="24"/>
          <w:szCs w:val="24"/>
        </w:rPr>
        <w:t>.</w:t>
      </w:r>
    </w:p>
    <w:p w:rsidR="006248DB" w:rsidRPr="00577D6A" w:rsidRDefault="006248DB" w:rsidP="00810C6B">
      <w:pPr>
        <w:shd w:val="clear" w:color="auto" w:fill="FFFFFF"/>
        <w:textAlignment w:val="baseline"/>
        <w:rPr>
          <w:spacing w:val="2"/>
          <w:sz w:val="24"/>
          <w:szCs w:val="24"/>
        </w:rPr>
      </w:pPr>
      <w:r w:rsidRPr="00577D6A">
        <w:rPr>
          <w:spacing w:val="2"/>
          <w:sz w:val="24"/>
          <w:szCs w:val="24"/>
        </w:rPr>
        <w:t xml:space="preserve">  (местонахождение)</w:t>
      </w:r>
    </w:p>
    <w:p w:rsidR="006248DB" w:rsidRPr="00577D6A" w:rsidRDefault="006248DB" w:rsidP="00810C6B">
      <w:pPr>
        <w:shd w:val="clear" w:color="auto" w:fill="FFFFFF"/>
        <w:ind w:firstLine="709"/>
        <w:textAlignment w:val="baseline"/>
        <w:rPr>
          <w:spacing w:val="2"/>
          <w:sz w:val="24"/>
          <w:szCs w:val="24"/>
        </w:rPr>
      </w:pPr>
    </w:p>
    <w:p w:rsidR="006248DB" w:rsidRPr="00577D6A" w:rsidRDefault="006248DB" w:rsidP="00810C6B">
      <w:pPr>
        <w:shd w:val="clear" w:color="auto" w:fill="FFFFFF"/>
        <w:ind w:firstLine="709"/>
        <w:textAlignment w:val="baseline"/>
        <w:rPr>
          <w:spacing w:val="2"/>
          <w:sz w:val="24"/>
          <w:szCs w:val="24"/>
        </w:rPr>
      </w:pPr>
      <w:r w:rsidRPr="00577D6A">
        <w:rPr>
          <w:spacing w:val="2"/>
          <w:sz w:val="24"/>
          <w:szCs w:val="24"/>
        </w:rPr>
        <w:t>Мы были проинформированы,</w:t>
      </w:r>
    </w:p>
    <w:p w:rsidR="006248DB" w:rsidRPr="00577D6A" w:rsidRDefault="006248DB" w:rsidP="00810C6B">
      <w:pPr>
        <w:shd w:val="clear" w:color="auto" w:fill="FFFFFF"/>
        <w:textAlignment w:val="baseline"/>
        <w:rPr>
          <w:spacing w:val="2"/>
          <w:sz w:val="24"/>
          <w:szCs w:val="24"/>
        </w:rPr>
      </w:pPr>
      <w:r w:rsidRPr="00577D6A">
        <w:rPr>
          <w:spacing w:val="2"/>
          <w:sz w:val="24"/>
          <w:szCs w:val="24"/>
        </w:rPr>
        <w:t>что _______________________________________________________________</w:t>
      </w:r>
    </w:p>
    <w:p w:rsidR="006248DB" w:rsidRPr="00577D6A" w:rsidRDefault="006248DB" w:rsidP="00810C6B">
      <w:pPr>
        <w:shd w:val="clear" w:color="auto" w:fill="FFFFFF"/>
        <w:jc w:val="center"/>
        <w:textAlignment w:val="baseline"/>
        <w:rPr>
          <w:spacing w:val="2"/>
          <w:sz w:val="24"/>
          <w:szCs w:val="24"/>
        </w:rPr>
      </w:pPr>
      <w:r w:rsidRPr="00577D6A">
        <w:rPr>
          <w:spacing w:val="2"/>
          <w:sz w:val="24"/>
          <w:szCs w:val="24"/>
        </w:rPr>
        <w:t>(наименование потенциального поставщика)</w:t>
      </w:r>
    </w:p>
    <w:p w:rsidR="006248DB" w:rsidRPr="00577D6A" w:rsidRDefault="006248DB" w:rsidP="00810C6B">
      <w:pPr>
        <w:shd w:val="clear" w:color="auto" w:fill="FFFFFF"/>
        <w:jc w:val="both"/>
        <w:textAlignment w:val="baseline"/>
        <w:rPr>
          <w:spacing w:val="2"/>
          <w:sz w:val="24"/>
          <w:szCs w:val="24"/>
        </w:rPr>
      </w:pPr>
      <w:r w:rsidRPr="00577D6A">
        <w:rPr>
          <w:spacing w:val="2"/>
          <w:sz w:val="24"/>
          <w:szCs w:val="24"/>
        </w:rPr>
        <w:t>в дальнейшем «Поставщик», принимает участие в тендере по закупке ___________________________________________________________________, организованном ____________________________________________________</w:t>
      </w:r>
    </w:p>
    <w:p w:rsidR="006248DB" w:rsidRPr="00577D6A" w:rsidRDefault="006248DB" w:rsidP="00810C6B">
      <w:pPr>
        <w:shd w:val="clear" w:color="auto" w:fill="FFFFFF"/>
        <w:jc w:val="center"/>
        <w:textAlignment w:val="baseline"/>
        <w:rPr>
          <w:spacing w:val="2"/>
          <w:sz w:val="24"/>
          <w:szCs w:val="24"/>
        </w:rPr>
      </w:pPr>
      <w:r w:rsidRPr="00577D6A">
        <w:rPr>
          <w:spacing w:val="2"/>
          <w:sz w:val="24"/>
          <w:szCs w:val="24"/>
        </w:rPr>
        <w:t>(наименование заказчика, организатора закупа</w:t>
      </w:r>
    </w:p>
    <w:p w:rsidR="006248DB" w:rsidRPr="00577D6A" w:rsidRDefault="006248DB" w:rsidP="00810C6B">
      <w:pPr>
        <w:shd w:val="clear" w:color="auto" w:fill="FFFFFF"/>
        <w:jc w:val="both"/>
        <w:textAlignment w:val="baseline"/>
        <w:rPr>
          <w:spacing w:val="2"/>
          <w:sz w:val="24"/>
          <w:szCs w:val="24"/>
        </w:rPr>
      </w:pPr>
      <w:r w:rsidRPr="00577D6A">
        <w:rPr>
          <w:spacing w:val="2"/>
          <w:sz w:val="24"/>
          <w:szCs w:val="24"/>
        </w:rPr>
        <w:t>и готов осуществить поставку (оказать услугу)________________________ на общую сумму ________________ тенге.</w:t>
      </w:r>
    </w:p>
    <w:p w:rsidR="006248DB" w:rsidRPr="00577D6A" w:rsidRDefault="006248DB" w:rsidP="00810C6B">
      <w:pPr>
        <w:shd w:val="clear" w:color="auto" w:fill="FFFFFF"/>
        <w:jc w:val="both"/>
        <w:textAlignment w:val="baseline"/>
        <w:rPr>
          <w:spacing w:val="2"/>
          <w:sz w:val="24"/>
          <w:szCs w:val="24"/>
        </w:rPr>
      </w:pPr>
      <w:r w:rsidRPr="00577D6A">
        <w:rPr>
          <w:spacing w:val="2"/>
          <w:sz w:val="24"/>
          <w:szCs w:val="24"/>
        </w:rPr>
        <w:t>(наименование и объем товаров, работ и услуг) (прописью)</w:t>
      </w:r>
    </w:p>
    <w:p w:rsidR="006248DB" w:rsidRPr="00577D6A" w:rsidRDefault="006248DB" w:rsidP="00810C6B">
      <w:pPr>
        <w:shd w:val="clear" w:color="auto" w:fill="FFFFFF"/>
        <w:jc w:val="both"/>
        <w:textAlignment w:val="baseline"/>
        <w:rPr>
          <w:spacing w:val="2"/>
          <w:sz w:val="24"/>
          <w:szCs w:val="24"/>
        </w:rPr>
      </w:pPr>
    </w:p>
    <w:p w:rsidR="006248DB" w:rsidRPr="00577D6A" w:rsidRDefault="006248DB" w:rsidP="00810C6B">
      <w:pPr>
        <w:shd w:val="clear" w:color="auto" w:fill="FFFFFF"/>
        <w:ind w:firstLine="709"/>
        <w:jc w:val="both"/>
        <w:textAlignment w:val="baseline"/>
        <w:rPr>
          <w:spacing w:val="2"/>
          <w:sz w:val="24"/>
          <w:szCs w:val="24"/>
        </w:rPr>
      </w:pPr>
      <w:r w:rsidRPr="00577D6A">
        <w:rPr>
          <w:spacing w:val="2"/>
          <w:sz w:val="24"/>
          <w:szCs w:val="24"/>
        </w:rPr>
        <w:t>Тендерной документацией от «___» _________ _______ г. по проведению вышеназванных закупок предусмотрено внесение потенциальными поставщиками обеспечения тендерной заявки в виде банковской гарантии.</w:t>
      </w:r>
    </w:p>
    <w:p w:rsidR="006248DB" w:rsidRPr="00577D6A" w:rsidRDefault="006248DB" w:rsidP="00810C6B">
      <w:pPr>
        <w:shd w:val="clear" w:color="auto" w:fill="FFFFFF"/>
        <w:ind w:firstLine="709"/>
        <w:jc w:val="both"/>
        <w:textAlignment w:val="baseline"/>
        <w:rPr>
          <w:spacing w:val="2"/>
          <w:sz w:val="24"/>
          <w:szCs w:val="24"/>
        </w:rPr>
      </w:pPr>
      <w:r w:rsidRPr="00577D6A">
        <w:rPr>
          <w:spacing w:val="2"/>
          <w:sz w:val="24"/>
          <w:szCs w:val="24"/>
        </w:rPr>
        <w:t>В связи с этим, мы ________________________ настоящим берем на себя</w:t>
      </w:r>
    </w:p>
    <w:p w:rsidR="006248DB" w:rsidRPr="00577D6A" w:rsidRDefault="006248DB" w:rsidP="00810C6B">
      <w:pPr>
        <w:shd w:val="clear" w:color="auto" w:fill="FFFFFF"/>
        <w:ind w:firstLine="709"/>
        <w:jc w:val="both"/>
        <w:textAlignment w:val="baseline"/>
        <w:rPr>
          <w:spacing w:val="2"/>
          <w:sz w:val="24"/>
          <w:szCs w:val="24"/>
        </w:rPr>
      </w:pPr>
      <w:r w:rsidRPr="00577D6A">
        <w:rPr>
          <w:spacing w:val="2"/>
          <w:sz w:val="24"/>
          <w:szCs w:val="24"/>
        </w:rPr>
        <w:t>(наименование банка)</w:t>
      </w:r>
    </w:p>
    <w:p w:rsidR="006248DB" w:rsidRPr="00577D6A" w:rsidRDefault="006248DB" w:rsidP="00810C6B">
      <w:pPr>
        <w:shd w:val="clear" w:color="auto" w:fill="FFFFFF"/>
        <w:jc w:val="both"/>
        <w:textAlignment w:val="baseline"/>
        <w:rPr>
          <w:spacing w:val="2"/>
          <w:sz w:val="24"/>
          <w:szCs w:val="24"/>
        </w:rPr>
      </w:pPr>
      <w:r w:rsidRPr="00577D6A">
        <w:rPr>
          <w:spacing w:val="2"/>
          <w:sz w:val="24"/>
          <w:szCs w:val="24"/>
        </w:rPr>
        <w:t>безотзывное обязательство выплатить Вам по Вашему требованию сумму,</w:t>
      </w:r>
      <w:r w:rsidRPr="00577D6A">
        <w:rPr>
          <w:spacing w:val="2"/>
          <w:sz w:val="24"/>
          <w:szCs w:val="24"/>
        </w:rPr>
        <w:br/>
        <w:t>равную ____________________________________________________________</w:t>
      </w:r>
    </w:p>
    <w:p w:rsidR="006248DB" w:rsidRPr="00577D6A" w:rsidRDefault="006248DB" w:rsidP="00810C6B">
      <w:pPr>
        <w:shd w:val="clear" w:color="auto" w:fill="FFFFFF"/>
        <w:jc w:val="center"/>
        <w:textAlignment w:val="baseline"/>
        <w:rPr>
          <w:spacing w:val="2"/>
          <w:sz w:val="24"/>
          <w:szCs w:val="24"/>
        </w:rPr>
      </w:pPr>
      <w:r w:rsidRPr="00577D6A">
        <w:rPr>
          <w:spacing w:val="2"/>
          <w:sz w:val="24"/>
          <w:szCs w:val="24"/>
        </w:rPr>
        <w:t>(сумма в цифрах и прописью)</w:t>
      </w:r>
    </w:p>
    <w:p w:rsidR="006248DB" w:rsidRPr="00577D6A" w:rsidRDefault="006248DB" w:rsidP="00810C6B">
      <w:pPr>
        <w:shd w:val="clear" w:color="auto" w:fill="FFFFFF"/>
        <w:jc w:val="both"/>
        <w:textAlignment w:val="baseline"/>
        <w:rPr>
          <w:spacing w:val="2"/>
          <w:sz w:val="24"/>
          <w:szCs w:val="24"/>
        </w:rPr>
      </w:pPr>
      <w:r w:rsidRPr="00577D6A">
        <w:rPr>
          <w:spacing w:val="2"/>
          <w:sz w:val="24"/>
          <w:szCs w:val="24"/>
        </w:rPr>
        <w:t>по получении Вашего письменного требования на оплату, а также письменного подтверждения того, что Поставщик:</w:t>
      </w:r>
    </w:p>
    <w:p w:rsidR="006248DB" w:rsidRPr="00577D6A" w:rsidRDefault="006248DB" w:rsidP="00810C6B">
      <w:pPr>
        <w:shd w:val="clear" w:color="auto" w:fill="FFFFFF"/>
        <w:ind w:firstLine="709"/>
        <w:jc w:val="both"/>
        <w:textAlignment w:val="baseline"/>
        <w:rPr>
          <w:spacing w:val="2"/>
          <w:sz w:val="24"/>
          <w:szCs w:val="24"/>
        </w:rPr>
      </w:pPr>
      <w:r w:rsidRPr="00577D6A">
        <w:rPr>
          <w:spacing w:val="2"/>
          <w:sz w:val="24"/>
          <w:szCs w:val="24"/>
        </w:rPr>
        <w:t>1)</w:t>
      </w:r>
      <w:r w:rsidRPr="00577D6A">
        <w:rPr>
          <w:spacing w:val="2"/>
          <w:sz w:val="24"/>
          <w:szCs w:val="24"/>
        </w:rPr>
        <w:tab/>
        <w:t>отозвал или изменил тендерную заявку после истечения окончательного срока приема тендерных заявок;</w:t>
      </w:r>
    </w:p>
    <w:p w:rsidR="006248DB" w:rsidRPr="00577D6A" w:rsidRDefault="006248DB" w:rsidP="00810C6B">
      <w:pPr>
        <w:shd w:val="clear" w:color="auto" w:fill="FFFFFF"/>
        <w:ind w:firstLine="709"/>
        <w:jc w:val="both"/>
        <w:textAlignment w:val="baseline"/>
        <w:rPr>
          <w:spacing w:val="2"/>
          <w:sz w:val="24"/>
          <w:szCs w:val="24"/>
        </w:rPr>
      </w:pPr>
      <w:r w:rsidRPr="00577D6A">
        <w:rPr>
          <w:spacing w:val="2"/>
          <w:sz w:val="24"/>
          <w:szCs w:val="24"/>
        </w:rPr>
        <w:t>2)</w:t>
      </w:r>
      <w:r w:rsidRPr="00577D6A">
        <w:rPr>
          <w:spacing w:val="2"/>
          <w:sz w:val="24"/>
          <w:szCs w:val="24"/>
        </w:rPr>
        <w:tab/>
        <w:t>победитель уклонился от заключения договора закупа после признания победителем тендера;</w:t>
      </w:r>
    </w:p>
    <w:p w:rsidR="006248DB" w:rsidRPr="00577D6A" w:rsidRDefault="006248DB" w:rsidP="00810C6B">
      <w:pPr>
        <w:shd w:val="clear" w:color="auto" w:fill="FFFFFF"/>
        <w:ind w:firstLine="709"/>
        <w:jc w:val="both"/>
        <w:textAlignment w:val="baseline"/>
        <w:rPr>
          <w:spacing w:val="2"/>
          <w:sz w:val="24"/>
          <w:szCs w:val="24"/>
        </w:rPr>
      </w:pPr>
      <w:r w:rsidRPr="00577D6A">
        <w:rPr>
          <w:spacing w:val="2"/>
          <w:sz w:val="24"/>
          <w:szCs w:val="24"/>
        </w:rPr>
        <w:t>3)</w:t>
      </w:r>
      <w:r w:rsidRPr="00577D6A">
        <w:rPr>
          <w:spacing w:val="2"/>
          <w:sz w:val="24"/>
          <w:szCs w:val="24"/>
        </w:rPr>
        <w:tab/>
        <w:t>победитель не внес либо несвоевременно внес гарантийное обеспечение договора закупа</w:t>
      </w:r>
      <w:r w:rsidRPr="00577D6A">
        <w:rPr>
          <w:spacing w:val="2"/>
          <w:sz w:val="24"/>
          <w:szCs w:val="24"/>
          <w:lang w:val="kk-KZ"/>
        </w:rPr>
        <w:t xml:space="preserve"> или договора на оказание фармацевтических услуг</w:t>
      </w:r>
      <w:r w:rsidRPr="00577D6A">
        <w:rPr>
          <w:spacing w:val="2"/>
          <w:sz w:val="24"/>
          <w:szCs w:val="24"/>
        </w:rPr>
        <w:t>.</w:t>
      </w:r>
    </w:p>
    <w:p w:rsidR="006248DB" w:rsidRPr="00577D6A" w:rsidRDefault="006248DB" w:rsidP="00810C6B">
      <w:pPr>
        <w:shd w:val="clear" w:color="auto" w:fill="FFFFFF"/>
        <w:ind w:firstLine="709"/>
        <w:jc w:val="both"/>
        <w:textAlignment w:val="baseline"/>
        <w:rPr>
          <w:spacing w:val="2"/>
          <w:sz w:val="24"/>
          <w:szCs w:val="24"/>
        </w:rPr>
      </w:pPr>
      <w:r w:rsidRPr="00577D6A">
        <w:rPr>
          <w:spacing w:val="2"/>
          <w:sz w:val="24"/>
          <w:szCs w:val="24"/>
        </w:rPr>
        <w:t>Данная гарантия вступает в силу со дня вскрытия конвертов с тендерными заявками.</w:t>
      </w:r>
    </w:p>
    <w:p w:rsidR="006248DB" w:rsidRPr="00577D6A" w:rsidRDefault="006248DB" w:rsidP="00810C6B">
      <w:pPr>
        <w:shd w:val="clear" w:color="auto" w:fill="FFFFFF"/>
        <w:ind w:firstLine="709"/>
        <w:jc w:val="both"/>
        <w:textAlignment w:val="baseline"/>
        <w:rPr>
          <w:spacing w:val="2"/>
          <w:sz w:val="24"/>
          <w:szCs w:val="24"/>
        </w:rPr>
      </w:pPr>
      <w:r w:rsidRPr="00577D6A">
        <w:rPr>
          <w:spacing w:val="2"/>
          <w:sz w:val="24"/>
          <w:szCs w:val="24"/>
        </w:rPr>
        <w:t>Данная гарантия действует до окончательного срока действия тендерной заявки Поставщика на участие в тендере. Если срок действия тендерной заявки продлен, то данное гарантийное обязательство продлевается на такой же срок.</w:t>
      </w:r>
    </w:p>
    <w:p w:rsidR="006248DB" w:rsidRPr="00577D6A" w:rsidRDefault="006248DB" w:rsidP="00810C6B">
      <w:pPr>
        <w:shd w:val="clear" w:color="auto" w:fill="FFFFFF"/>
        <w:ind w:firstLine="709"/>
        <w:jc w:val="both"/>
        <w:textAlignment w:val="baseline"/>
        <w:rPr>
          <w:spacing w:val="2"/>
          <w:sz w:val="24"/>
          <w:szCs w:val="24"/>
        </w:rPr>
      </w:pPr>
    </w:p>
    <w:p w:rsidR="006248DB" w:rsidRPr="00577D6A" w:rsidRDefault="006248DB" w:rsidP="006248DB">
      <w:pPr>
        <w:shd w:val="clear" w:color="auto" w:fill="FFFFFF"/>
        <w:ind w:firstLine="709"/>
        <w:jc w:val="both"/>
        <w:textAlignment w:val="baseline"/>
        <w:rPr>
          <w:spacing w:val="2"/>
          <w:sz w:val="24"/>
          <w:szCs w:val="24"/>
        </w:rPr>
      </w:pPr>
    </w:p>
    <w:p w:rsidR="006248DB" w:rsidRPr="00577D6A" w:rsidRDefault="006248DB" w:rsidP="006248DB">
      <w:pPr>
        <w:shd w:val="clear" w:color="auto" w:fill="FFFFFF"/>
        <w:ind w:firstLine="709"/>
        <w:jc w:val="both"/>
        <w:textAlignment w:val="baseline"/>
        <w:rPr>
          <w:spacing w:val="2"/>
          <w:sz w:val="24"/>
          <w:szCs w:val="24"/>
        </w:rPr>
      </w:pPr>
    </w:p>
    <w:p w:rsidR="006248DB" w:rsidRPr="00577D6A" w:rsidRDefault="006248DB" w:rsidP="006248DB">
      <w:pPr>
        <w:shd w:val="clear" w:color="auto" w:fill="FFFFFF"/>
        <w:ind w:firstLine="709"/>
        <w:jc w:val="both"/>
        <w:textAlignment w:val="baseline"/>
        <w:rPr>
          <w:spacing w:val="2"/>
          <w:sz w:val="24"/>
          <w:szCs w:val="24"/>
        </w:rPr>
      </w:pPr>
      <w:r w:rsidRPr="00577D6A">
        <w:rPr>
          <w:bCs/>
          <w:spacing w:val="2"/>
          <w:sz w:val="24"/>
          <w:szCs w:val="24"/>
          <w:bdr w:val="none" w:sz="0" w:space="0" w:color="auto" w:frame="1"/>
        </w:rPr>
        <w:t>Подпись гаранта                                                                       Дата и адрес</w:t>
      </w:r>
    </w:p>
    <w:p w:rsidR="006248DB" w:rsidRPr="00577D6A" w:rsidRDefault="006248DB" w:rsidP="006248DB">
      <w:pPr>
        <w:shd w:val="clear" w:color="auto" w:fill="FFFFFF"/>
        <w:ind w:firstLine="709"/>
        <w:textAlignment w:val="baseline"/>
        <w:rPr>
          <w:bCs/>
          <w:spacing w:val="2"/>
          <w:sz w:val="24"/>
          <w:szCs w:val="24"/>
          <w:bdr w:val="none" w:sz="0" w:space="0" w:color="auto" w:frame="1"/>
        </w:rPr>
      </w:pPr>
    </w:p>
    <w:p w:rsidR="006248DB" w:rsidRPr="00577D6A" w:rsidRDefault="006248DB" w:rsidP="006248DB">
      <w:pPr>
        <w:shd w:val="clear" w:color="auto" w:fill="FFFFFF"/>
        <w:ind w:firstLine="709"/>
        <w:textAlignment w:val="baseline"/>
        <w:rPr>
          <w:bCs/>
          <w:spacing w:val="2"/>
          <w:sz w:val="24"/>
          <w:szCs w:val="24"/>
          <w:bdr w:val="none" w:sz="0" w:space="0" w:color="auto" w:frame="1"/>
        </w:rPr>
      </w:pPr>
      <w:r w:rsidRPr="00577D6A">
        <w:rPr>
          <w:bCs/>
          <w:spacing w:val="2"/>
          <w:sz w:val="24"/>
          <w:szCs w:val="24"/>
          <w:bdr w:val="none" w:sz="0" w:space="0" w:color="auto" w:frame="1"/>
        </w:rPr>
        <w:t>Печать</w:t>
      </w:r>
    </w:p>
    <w:p w:rsidR="006248DB" w:rsidRPr="00577D6A" w:rsidRDefault="006248DB" w:rsidP="006248DB">
      <w:pPr>
        <w:shd w:val="clear" w:color="auto" w:fill="FFFFFF"/>
        <w:ind w:firstLine="709"/>
        <w:textAlignment w:val="baseline"/>
        <w:rPr>
          <w:bCs/>
          <w:spacing w:val="2"/>
          <w:sz w:val="24"/>
          <w:szCs w:val="24"/>
          <w:bdr w:val="none" w:sz="0" w:space="0" w:color="auto" w:frame="1"/>
        </w:rPr>
      </w:pPr>
      <w:r w:rsidRPr="00577D6A">
        <w:rPr>
          <w:bCs/>
          <w:spacing w:val="2"/>
          <w:sz w:val="24"/>
          <w:szCs w:val="24"/>
          <w:bdr w:val="none" w:sz="0" w:space="0" w:color="auto" w:frame="1"/>
        </w:rPr>
        <w:t>(при наличии)</w:t>
      </w:r>
    </w:p>
    <w:p w:rsidR="006248DB" w:rsidRPr="00577D6A" w:rsidRDefault="006248DB" w:rsidP="006248DB">
      <w:pPr>
        <w:shd w:val="clear" w:color="auto" w:fill="FFFFFF"/>
        <w:ind w:firstLine="709"/>
        <w:jc w:val="center"/>
        <w:textAlignment w:val="baseline"/>
        <w:rPr>
          <w:spacing w:val="2"/>
          <w:sz w:val="24"/>
          <w:szCs w:val="24"/>
        </w:rPr>
      </w:pPr>
      <w:r w:rsidRPr="00577D6A">
        <w:rPr>
          <w:spacing w:val="2"/>
          <w:sz w:val="24"/>
          <w:szCs w:val="24"/>
        </w:rPr>
        <w:t>_________________________</w:t>
      </w:r>
    </w:p>
    <w:p w:rsidR="006248DB" w:rsidRPr="00577D6A" w:rsidRDefault="006248DB" w:rsidP="006248DB">
      <w:pPr>
        <w:shd w:val="clear" w:color="auto" w:fill="FFFFFF"/>
        <w:ind w:firstLine="6804"/>
        <w:jc w:val="right"/>
        <w:textAlignment w:val="baseline"/>
        <w:rPr>
          <w:sz w:val="24"/>
          <w:szCs w:val="24"/>
        </w:rPr>
      </w:pPr>
    </w:p>
    <w:p w:rsidR="006248DB" w:rsidRPr="00577D6A" w:rsidRDefault="006248DB" w:rsidP="006248DB">
      <w:pPr>
        <w:shd w:val="clear" w:color="auto" w:fill="FFFFFF"/>
        <w:ind w:firstLine="6804"/>
        <w:jc w:val="right"/>
        <w:textAlignment w:val="baseline"/>
        <w:rPr>
          <w:sz w:val="24"/>
          <w:szCs w:val="24"/>
        </w:rPr>
      </w:pPr>
    </w:p>
    <w:p w:rsidR="006248DB" w:rsidRPr="00577D6A" w:rsidRDefault="006248DB" w:rsidP="006248DB">
      <w:pPr>
        <w:shd w:val="clear" w:color="auto" w:fill="FFFFFF"/>
        <w:ind w:firstLine="6804"/>
        <w:jc w:val="right"/>
        <w:textAlignment w:val="baseline"/>
        <w:rPr>
          <w:sz w:val="24"/>
          <w:szCs w:val="24"/>
        </w:rPr>
      </w:pPr>
    </w:p>
    <w:p w:rsidR="006248DB" w:rsidRDefault="006248DB" w:rsidP="006248DB">
      <w:pPr>
        <w:shd w:val="clear" w:color="auto" w:fill="FFFFFF"/>
        <w:ind w:firstLine="6804"/>
        <w:jc w:val="right"/>
        <w:textAlignment w:val="baseline"/>
        <w:rPr>
          <w:sz w:val="24"/>
          <w:szCs w:val="24"/>
        </w:rPr>
      </w:pPr>
    </w:p>
    <w:p w:rsidR="00810C6B" w:rsidRDefault="00810C6B" w:rsidP="006248DB">
      <w:pPr>
        <w:shd w:val="clear" w:color="auto" w:fill="FFFFFF"/>
        <w:ind w:firstLine="6804"/>
        <w:jc w:val="right"/>
        <w:textAlignment w:val="baseline"/>
        <w:rPr>
          <w:sz w:val="24"/>
          <w:szCs w:val="24"/>
        </w:rPr>
      </w:pPr>
    </w:p>
    <w:p w:rsidR="00810C6B" w:rsidRDefault="00810C6B" w:rsidP="006248DB">
      <w:pPr>
        <w:shd w:val="clear" w:color="auto" w:fill="FFFFFF"/>
        <w:ind w:firstLine="6804"/>
        <w:jc w:val="right"/>
        <w:textAlignment w:val="baseline"/>
        <w:rPr>
          <w:sz w:val="24"/>
          <w:szCs w:val="24"/>
        </w:rPr>
      </w:pPr>
    </w:p>
    <w:p w:rsidR="00810C6B" w:rsidRDefault="00810C6B" w:rsidP="006248DB">
      <w:pPr>
        <w:shd w:val="clear" w:color="auto" w:fill="FFFFFF"/>
        <w:ind w:firstLine="6804"/>
        <w:jc w:val="right"/>
        <w:textAlignment w:val="baseline"/>
        <w:rPr>
          <w:sz w:val="24"/>
          <w:szCs w:val="24"/>
        </w:rPr>
      </w:pPr>
    </w:p>
    <w:p w:rsidR="00810C6B" w:rsidRDefault="00810C6B" w:rsidP="006248DB">
      <w:pPr>
        <w:shd w:val="clear" w:color="auto" w:fill="FFFFFF"/>
        <w:ind w:firstLine="6804"/>
        <w:jc w:val="right"/>
        <w:textAlignment w:val="baseline"/>
        <w:rPr>
          <w:sz w:val="24"/>
          <w:szCs w:val="24"/>
        </w:rPr>
      </w:pPr>
    </w:p>
    <w:p w:rsidR="00810C6B" w:rsidRDefault="00810C6B" w:rsidP="006248DB">
      <w:pPr>
        <w:shd w:val="clear" w:color="auto" w:fill="FFFFFF"/>
        <w:ind w:firstLine="6804"/>
        <w:jc w:val="right"/>
        <w:textAlignment w:val="baseline"/>
        <w:rPr>
          <w:sz w:val="24"/>
          <w:szCs w:val="24"/>
        </w:rPr>
      </w:pPr>
    </w:p>
    <w:p w:rsidR="00810C6B" w:rsidRDefault="00810C6B" w:rsidP="006248DB">
      <w:pPr>
        <w:shd w:val="clear" w:color="auto" w:fill="FFFFFF"/>
        <w:ind w:firstLine="6804"/>
        <w:jc w:val="right"/>
        <w:textAlignment w:val="baseline"/>
        <w:rPr>
          <w:sz w:val="24"/>
          <w:szCs w:val="24"/>
        </w:rPr>
      </w:pPr>
    </w:p>
    <w:p w:rsidR="00810C6B" w:rsidRDefault="00810C6B" w:rsidP="006248DB">
      <w:pPr>
        <w:shd w:val="clear" w:color="auto" w:fill="FFFFFF"/>
        <w:ind w:firstLine="6804"/>
        <w:jc w:val="right"/>
        <w:textAlignment w:val="baseline"/>
        <w:rPr>
          <w:sz w:val="24"/>
          <w:szCs w:val="24"/>
        </w:rPr>
      </w:pPr>
    </w:p>
    <w:p w:rsidR="00810C6B" w:rsidRDefault="00810C6B" w:rsidP="006248DB">
      <w:pPr>
        <w:shd w:val="clear" w:color="auto" w:fill="FFFFFF"/>
        <w:ind w:firstLine="6804"/>
        <w:jc w:val="right"/>
        <w:textAlignment w:val="baseline"/>
        <w:rPr>
          <w:sz w:val="24"/>
          <w:szCs w:val="24"/>
        </w:rPr>
      </w:pPr>
    </w:p>
    <w:p w:rsidR="00810C6B" w:rsidRDefault="00810C6B" w:rsidP="006248DB">
      <w:pPr>
        <w:shd w:val="clear" w:color="auto" w:fill="FFFFFF"/>
        <w:ind w:firstLine="6804"/>
        <w:jc w:val="right"/>
        <w:textAlignment w:val="baseline"/>
        <w:rPr>
          <w:sz w:val="24"/>
          <w:szCs w:val="24"/>
        </w:rPr>
      </w:pPr>
    </w:p>
    <w:p w:rsidR="00810C6B" w:rsidRDefault="00810C6B" w:rsidP="006248DB">
      <w:pPr>
        <w:shd w:val="clear" w:color="auto" w:fill="FFFFFF"/>
        <w:ind w:firstLine="6804"/>
        <w:jc w:val="right"/>
        <w:textAlignment w:val="baseline"/>
        <w:rPr>
          <w:sz w:val="24"/>
          <w:szCs w:val="24"/>
        </w:rPr>
      </w:pPr>
    </w:p>
    <w:p w:rsidR="00810C6B" w:rsidRDefault="00810C6B" w:rsidP="006248DB">
      <w:pPr>
        <w:shd w:val="clear" w:color="auto" w:fill="FFFFFF"/>
        <w:ind w:firstLine="6804"/>
        <w:jc w:val="right"/>
        <w:textAlignment w:val="baseline"/>
        <w:rPr>
          <w:sz w:val="24"/>
          <w:szCs w:val="24"/>
        </w:rPr>
      </w:pPr>
    </w:p>
    <w:p w:rsidR="00810C6B" w:rsidRDefault="00810C6B" w:rsidP="006248DB">
      <w:pPr>
        <w:shd w:val="clear" w:color="auto" w:fill="FFFFFF"/>
        <w:ind w:firstLine="6804"/>
        <w:jc w:val="right"/>
        <w:textAlignment w:val="baseline"/>
        <w:rPr>
          <w:sz w:val="24"/>
          <w:szCs w:val="24"/>
        </w:rPr>
      </w:pPr>
    </w:p>
    <w:p w:rsidR="00810C6B" w:rsidRDefault="00810C6B" w:rsidP="006248DB">
      <w:pPr>
        <w:shd w:val="clear" w:color="auto" w:fill="FFFFFF"/>
        <w:ind w:firstLine="6804"/>
        <w:jc w:val="right"/>
        <w:textAlignment w:val="baseline"/>
        <w:rPr>
          <w:sz w:val="24"/>
          <w:szCs w:val="24"/>
        </w:rPr>
      </w:pPr>
    </w:p>
    <w:p w:rsidR="00810C6B" w:rsidRDefault="00810C6B" w:rsidP="006248DB">
      <w:pPr>
        <w:shd w:val="clear" w:color="auto" w:fill="FFFFFF"/>
        <w:ind w:firstLine="6804"/>
        <w:jc w:val="right"/>
        <w:textAlignment w:val="baseline"/>
        <w:rPr>
          <w:sz w:val="24"/>
          <w:szCs w:val="24"/>
        </w:rPr>
      </w:pPr>
    </w:p>
    <w:p w:rsidR="00810C6B" w:rsidRDefault="00810C6B" w:rsidP="006248DB">
      <w:pPr>
        <w:shd w:val="clear" w:color="auto" w:fill="FFFFFF"/>
        <w:ind w:firstLine="6804"/>
        <w:jc w:val="right"/>
        <w:textAlignment w:val="baseline"/>
        <w:rPr>
          <w:sz w:val="24"/>
          <w:szCs w:val="24"/>
        </w:rPr>
      </w:pPr>
    </w:p>
    <w:p w:rsidR="00810C6B" w:rsidRDefault="00810C6B" w:rsidP="006248DB">
      <w:pPr>
        <w:shd w:val="clear" w:color="auto" w:fill="FFFFFF"/>
        <w:ind w:firstLine="6804"/>
        <w:jc w:val="right"/>
        <w:textAlignment w:val="baseline"/>
        <w:rPr>
          <w:sz w:val="24"/>
          <w:szCs w:val="24"/>
        </w:rPr>
      </w:pPr>
    </w:p>
    <w:p w:rsidR="00810C6B" w:rsidRDefault="00810C6B" w:rsidP="006248DB">
      <w:pPr>
        <w:shd w:val="clear" w:color="auto" w:fill="FFFFFF"/>
        <w:ind w:firstLine="6804"/>
        <w:jc w:val="right"/>
        <w:textAlignment w:val="baseline"/>
        <w:rPr>
          <w:sz w:val="24"/>
          <w:szCs w:val="24"/>
        </w:rPr>
      </w:pPr>
    </w:p>
    <w:p w:rsidR="00810C6B" w:rsidRDefault="00810C6B" w:rsidP="006248DB">
      <w:pPr>
        <w:shd w:val="clear" w:color="auto" w:fill="FFFFFF"/>
        <w:ind w:firstLine="6804"/>
        <w:jc w:val="right"/>
        <w:textAlignment w:val="baseline"/>
        <w:rPr>
          <w:sz w:val="24"/>
          <w:szCs w:val="24"/>
        </w:rPr>
      </w:pPr>
    </w:p>
    <w:p w:rsidR="00810C6B" w:rsidRDefault="00810C6B" w:rsidP="006248DB">
      <w:pPr>
        <w:shd w:val="clear" w:color="auto" w:fill="FFFFFF"/>
        <w:ind w:firstLine="6804"/>
        <w:jc w:val="right"/>
        <w:textAlignment w:val="baseline"/>
        <w:rPr>
          <w:sz w:val="24"/>
          <w:szCs w:val="24"/>
        </w:rPr>
      </w:pPr>
    </w:p>
    <w:p w:rsidR="00810C6B" w:rsidRDefault="00810C6B" w:rsidP="006248DB">
      <w:pPr>
        <w:shd w:val="clear" w:color="auto" w:fill="FFFFFF"/>
        <w:ind w:firstLine="6804"/>
        <w:jc w:val="right"/>
        <w:textAlignment w:val="baseline"/>
        <w:rPr>
          <w:sz w:val="24"/>
          <w:szCs w:val="24"/>
        </w:rPr>
      </w:pPr>
    </w:p>
    <w:p w:rsidR="00810C6B" w:rsidRDefault="00810C6B" w:rsidP="006248DB">
      <w:pPr>
        <w:shd w:val="clear" w:color="auto" w:fill="FFFFFF"/>
        <w:ind w:firstLine="6804"/>
        <w:jc w:val="right"/>
        <w:textAlignment w:val="baseline"/>
        <w:rPr>
          <w:sz w:val="24"/>
          <w:szCs w:val="24"/>
        </w:rPr>
      </w:pPr>
    </w:p>
    <w:p w:rsidR="00810C6B" w:rsidRDefault="00810C6B" w:rsidP="006248DB">
      <w:pPr>
        <w:shd w:val="clear" w:color="auto" w:fill="FFFFFF"/>
        <w:ind w:firstLine="6804"/>
        <w:jc w:val="right"/>
        <w:textAlignment w:val="baseline"/>
        <w:rPr>
          <w:sz w:val="24"/>
          <w:szCs w:val="24"/>
        </w:rPr>
      </w:pPr>
    </w:p>
    <w:p w:rsidR="00810C6B" w:rsidRDefault="00810C6B" w:rsidP="006248DB">
      <w:pPr>
        <w:shd w:val="clear" w:color="auto" w:fill="FFFFFF"/>
        <w:ind w:firstLine="6804"/>
        <w:jc w:val="right"/>
        <w:textAlignment w:val="baseline"/>
        <w:rPr>
          <w:sz w:val="24"/>
          <w:szCs w:val="24"/>
        </w:rPr>
      </w:pPr>
    </w:p>
    <w:p w:rsidR="00810C6B" w:rsidRDefault="00810C6B" w:rsidP="006248DB">
      <w:pPr>
        <w:shd w:val="clear" w:color="auto" w:fill="FFFFFF"/>
        <w:ind w:firstLine="6804"/>
        <w:jc w:val="right"/>
        <w:textAlignment w:val="baseline"/>
        <w:rPr>
          <w:sz w:val="24"/>
          <w:szCs w:val="24"/>
        </w:rPr>
      </w:pPr>
    </w:p>
    <w:p w:rsidR="00810C6B" w:rsidRDefault="00810C6B" w:rsidP="006248DB">
      <w:pPr>
        <w:shd w:val="clear" w:color="auto" w:fill="FFFFFF"/>
        <w:ind w:firstLine="6804"/>
        <w:jc w:val="right"/>
        <w:textAlignment w:val="baseline"/>
        <w:rPr>
          <w:sz w:val="24"/>
          <w:szCs w:val="24"/>
        </w:rPr>
      </w:pPr>
    </w:p>
    <w:p w:rsidR="00810C6B" w:rsidRDefault="00810C6B" w:rsidP="006248DB">
      <w:pPr>
        <w:shd w:val="clear" w:color="auto" w:fill="FFFFFF"/>
        <w:ind w:firstLine="6804"/>
        <w:jc w:val="right"/>
        <w:textAlignment w:val="baseline"/>
        <w:rPr>
          <w:sz w:val="24"/>
          <w:szCs w:val="24"/>
        </w:rPr>
      </w:pPr>
    </w:p>
    <w:p w:rsidR="00810C6B" w:rsidRDefault="00810C6B" w:rsidP="006248DB">
      <w:pPr>
        <w:shd w:val="clear" w:color="auto" w:fill="FFFFFF"/>
        <w:ind w:firstLine="6804"/>
        <w:jc w:val="right"/>
        <w:textAlignment w:val="baseline"/>
        <w:rPr>
          <w:sz w:val="24"/>
          <w:szCs w:val="24"/>
        </w:rPr>
      </w:pPr>
    </w:p>
    <w:p w:rsidR="00810C6B" w:rsidRDefault="00810C6B" w:rsidP="006248DB">
      <w:pPr>
        <w:shd w:val="clear" w:color="auto" w:fill="FFFFFF"/>
        <w:ind w:firstLine="6804"/>
        <w:jc w:val="right"/>
        <w:textAlignment w:val="baseline"/>
        <w:rPr>
          <w:sz w:val="24"/>
          <w:szCs w:val="24"/>
        </w:rPr>
      </w:pPr>
    </w:p>
    <w:p w:rsidR="00810C6B" w:rsidRDefault="00810C6B" w:rsidP="006248DB">
      <w:pPr>
        <w:shd w:val="clear" w:color="auto" w:fill="FFFFFF"/>
        <w:ind w:firstLine="6804"/>
        <w:jc w:val="right"/>
        <w:textAlignment w:val="baseline"/>
        <w:rPr>
          <w:sz w:val="24"/>
          <w:szCs w:val="24"/>
        </w:rPr>
      </w:pPr>
    </w:p>
    <w:p w:rsidR="00810C6B" w:rsidRDefault="00810C6B" w:rsidP="006248DB">
      <w:pPr>
        <w:shd w:val="clear" w:color="auto" w:fill="FFFFFF"/>
        <w:ind w:firstLine="6804"/>
        <w:jc w:val="right"/>
        <w:textAlignment w:val="baseline"/>
        <w:rPr>
          <w:sz w:val="24"/>
          <w:szCs w:val="24"/>
        </w:rPr>
      </w:pPr>
    </w:p>
    <w:p w:rsidR="00810C6B" w:rsidRDefault="00810C6B" w:rsidP="006248DB">
      <w:pPr>
        <w:shd w:val="clear" w:color="auto" w:fill="FFFFFF"/>
        <w:ind w:firstLine="6804"/>
        <w:jc w:val="right"/>
        <w:textAlignment w:val="baseline"/>
        <w:rPr>
          <w:sz w:val="24"/>
          <w:szCs w:val="24"/>
        </w:rPr>
      </w:pPr>
    </w:p>
    <w:p w:rsidR="00810C6B" w:rsidRDefault="00810C6B" w:rsidP="006248DB">
      <w:pPr>
        <w:shd w:val="clear" w:color="auto" w:fill="FFFFFF"/>
        <w:ind w:firstLine="6804"/>
        <w:jc w:val="right"/>
        <w:textAlignment w:val="baseline"/>
        <w:rPr>
          <w:sz w:val="24"/>
          <w:szCs w:val="24"/>
        </w:rPr>
      </w:pPr>
    </w:p>
    <w:p w:rsidR="00810C6B" w:rsidRDefault="00810C6B" w:rsidP="006248DB">
      <w:pPr>
        <w:shd w:val="clear" w:color="auto" w:fill="FFFFFF"/>
        <w:ind w:firstLine="6804"/>
        <w:jc w:val="right"/>
        <w:textAlignment w:val="baseline"/>
        <w:rPr>
          <w:sz w:val="24"/>
          <w:szCs w:val="24"/>
        </w:rPr>
      </w:pPr>
    </w:p>
    <w:p w:rsidR="00810C6B" w:rsidRDefault="00810C6B" w:rsidP="006248DB">
      <w:pPr>
        <w:shd w:val="clear" w:color="auto" w:fill="FFFFFF"/>
        <w:ind w:firstLine="6804"/>
        <w:jc w:val="right"/>
        <w:textAlignment w:val="baseline"/>
        <w:rPr>
          <w:sz w:val="24"/>
          <w:szCs w:val="24"/>
        </w:rPr>
      </w:pPr>
    </w:p>
    <w:p w:rsidR="00810C6B" w:rsidRDefault="00810C6B" w:rsidP="006248DB">
      <w:pPr>
        <w:shd w:val="clear" w:color="auto" w:fill="FFFFFF"/>
        <w:ind w:firstLine="6804"/>
        <w:jc w:val="right"/>
        <w:textAlignment w:val="baseline"/>
        <w:rPr>
          <w:sz w:val="24"/>
          <w:szCs w:val="24"/>
        </w:rPr>
      </w:pPr>
    </w:p>
    <w:p w:rsidR="00810C6B" w:rsidRPr="00577D6A" w:rsidRDefault="00810C6B" w:rsidP="006248DB">
      <w:pPr>
        <w:shd w:val="clear" w:color="auto" w:fill="FFFFFF"/>
        <w:ind w:firstLine="6804"/>
        <w:jc w:val="right"/>
        <w:textAlignment w:val="baseline"/>
        <w:rPr>
          <w:sz w:val="24"/>
          <w:szCs w:val="24"/>
        </w:rPr>
      </w:pPr>
    </w:p>
    <w:p w:rsidR="006248DB" w:rsidRPr="00577D6A" w:rsidRDefault="006248DB" w:rsidP="006248DB">
      <w:pPr>
        <w:shd w:val="clear" w:color="auto" w:fill="FFFFFF"/>
        <w:ind w:firstLine="6804"/>
        <w:jc w:val="right"/>
        <w:textAlignment w:val="baseline"/>
        <w:rPr>
          <w:sz w:val="24"/>
          <w:szCs w:val="24"/>
        </w:rPr>
      </w:pPr>
    </w:p>
    <w:p w:rsidR="006248DB" w:rsidRPr="00577D6A" w:rsidRDefault="006248DB" w:rsidP="006248DB">
      <w:pPr>
        <w:shd w:val="clear" w:color="auto" w:fill="FFFFFF"/>
        <w:ind w:firstLine="6804"/>
        <w:jc w:val="right"/>
        <w:textAlignment w:val="baseline"/>
        <w:rPr>
          <w:sz w:val="24"/>
          <w:szCs w:val="24"/>
        </w:rPr>
      </w:pPr>
    </w:p>
    <w:p w:rsidR="006248DB" w:rsidRPr="00577D6A" w:rsidRDefault="006248DB" w:rsidP="006248DB">
      <w:pPr>
        <w:shd w:val="clear" w:color="auto" w:fill="FFFFFF"/>
        <w:ind w:firstLine="6804"/>
        <w:jc w:val="right"/>
        <w:textAlignment w:val="baseline"/>
        <w:rPr>
          <w:sz w:val="24"/>
          <w:szCs w:val="24"/>
        </w:rPr>
      </w:pPr>
    </w:p>
    <w:p w:rsidR="006248DB" w:rsidRPr="00577D6A" w:rsidRDefault="006248DB" w:rsidP="006248DB">
      <w:pPr>
        <w:shd w:val="clear" w:color="auto" w:fill="FFFFFF"/>
        <w:ind w:firstLine="6804"/>
        <w:jc w:val="right"/>
        <w:textAlignment w:val="baseline"/>
        <w:rPr>
          <w:sz w:val="24"/>
          <w:szCs w:val="24"/>
        </w:rPr>
      </w:pPr>
    </w:p>
    <w:p w:rsidR="006248DB" w:rsidRPr="00577D6A" w:rsidRDefault="006248DB" w:rsidP="006248DB">
      <w:pPr>
        <w:shd w:val="clear" w:color="auto" w:fill="FFFFFF"/>
        <w:ind w:firstLine="6804"/>
        <w:jc w:val="right"/>
        <w:textAlignment w:val="baseline"/>
        <w:rPr>
          <w:sz w:val="24"/>
          <w:szCs w:val="24"/>
        </w:rPr>
      </w:pPr>
    </w:p>
    <w:p w:rsidR="006248DB" w:rsidRPr="00577D6A" w:rsidRDefault="006248DB" w:rsidP="006248DB">
      <w:pPr>
        <w:shd w:val="clear" w:color="auto" w:fill="FFFFFF"/>
        <w:ind w:firstLine="6804"/>
        <w:jc w:val="right"/>
        <w:textAlignment w:val="baseline"/>
        <w:rPr>
          <w:sz w:val="24"/>
          <w:szCs w:val="24"/>
        </w:rPr>
      </w:pPr>
    </w:p>
    <w:p w:rsidR="006248DB" w:rsidRPr="00577D6A" w:rsidRDefault="006248DB" w:rsidP="006248DB">
      <w:pPr>
        <w:shd w:val="clear" w:color="auto" w:fill="FFFFFF"/>
        <w:ind w:firstLine="6804"/>
        <w:jc w:val="right"/>
        <w:textAlignment w:val="baseline"/>
        <w:rPr>
          <w:sz w:val="24"/>
          <w:szCs w:val="24"/>
        </w:rPr>
      </w:pPr>
    </w:p>
    <w:p w:rsidR="006248DB" w:rsidRPr="00577D6A" w:rsidRDefault="006248DB" w:rsidP="006248DB">
      <w:pPr>
        <w:shd w:val="clear" w:color="auto" w:fill="FFFFFF"/>
        <w:ind w:firstLine="6804"/>
        <w:jc w:val="right"/>
        <w:textAlignment w:val="baseline"/>
        <w:rPr>
          <w:sz w:val="24"/>
          <w:szCs w:val="24"/>
        </w:rPr>
      </w:pPr>
      <w:r w:rsidRPr="00577D6A">
        <w:rPr>
          <w:sz w:val="24"/>
          <w:szCs w:val="24"/>
        </w:rPr>
        <w:lastRenderedPageBreak/>
        <w:t>Приложение 8</w:t>
      </w:r>
    </w:p>
    <w:p w:rsidR="006248DB" w:rsidRPr="00577D6A" w:rsidRDefault="006248DB" w:rsidP="006248DB">
      <w:pPr>
        <w:shd w:val="clear" w:color="auto" w:fill="FFFFFF"/>
        <w:ind w:firstLine="6804"/>
        <w:jc w:val="right"/>
        <w:textAlignment w:val="baseline"/>
        <w:rPr>
          <w:sz w:val="24"/>
          <w:szCs w:val="24"/>
        </w:rPr>
      </w:pPr>
      <w:r w:rsidRPr="00577D6A">
        <w:rPr>
          <w:sz w:val="24"/>
          <w:szCs w:val="24"/>
        </w:rPr>
        <w:t>к </w:t>
      </w:r>
      <w:hyperlink r:id="rId32" w:tgtFrame="_parent" w:history="1">
        <w:r w:rsidRPr="00577D6A">
          <w:rPr>
            <w:bCs/>
            <w:sz w:val="24"/>
            <w:szCs w:val="24"/>
          </w:rPr>
          <w:t>приказу</w:t>
        </w:r>
      </w:hyperlink>
      <w:r w:rsidRPr="00577D6A">
        <w:rPr>
          <w:sz w:val="24"/>
          <w:szCs w:val="24"/>
        </w:rPr>
        <w:t> Министра</w:t>
      </w:r>
    </w:p>
    <w:p w:rsidR="006248DB" w:rsidRPr="00577D6A" w:rsidRDefault="006248DB" w:rsidP="006248DB">
      <w:pPr>
        <w:shd w:val="clear" w:color="auto" w:fill="FFFFFF"/>
        <w:ind w:firstLine="6804"/>
        <w:jc w:val="right"/>
        <w:textAlignment w:val="baseline"/>
        <w:rPr>
          <w:sz w:val="24"/>
          <w:szCs w:val="24"/>
        </w:rPr>
      </w:pPr>
      <w:r w:rsidRPr="00577D6A">
        <w:rPr>
          <w:sz w:val="24"/>
          <w:szCs w:val="24"/>
        </w:rPr>
        <w:t>здравоохранения и</w:t>
      </w:r>
    </w:p>
    <w:p w:rsidR="006248DB" w:rsidRPr="00577D6A" w:rsidRDefault="006248DB" w:rsidP="006248DB">
      <w:pPr>
        <w:shd w:val="clear" w:color="auto" w:fill="FFFFFF"/>
        <w:ind w:firstLine="6804"/>
        <w:jc w:val="right"/>
        <w:textAlignment w:val="baseline"/>
        <w:rPr>
          <w:sz w:val="24"/>
          <w:szCs w:val="24"/>
        </w:rPr>
      </w:pPr>
      <w:r w:rsidRPr="00577D6A">
        <w:rPr>
          <w:sz w:val="24"/>
          <w:szCs w:val="24"/>
        </w:rPr>
        <w:t>социального развития</w:t>
      </w:r>
    </w:p>
    <w:p w:rsidR="006248DB" w:rsidRPr="00577D6A" w:rsidRDefault="006248DB" w:rsidP="006248DB">
      <w:pPr>
        <w:shd w:val="clear" w:color="auto" w:fill="FFFFFF"/>
        <w:ind w:firstLine="6804"/>
        <w:jc w:val="right"/>
        <w:textAlignment w:val="baseline"/>
        <w:rPr>
          <w:sz w:val="24"/>
          <w:szCs w:val="24"/>
        </w:rPr>
      </w:pPr>
      <w:r w:rsidRPr="00577D6A">
        <w:rPr>
          <w:sz w:val="24"/>
          <w:szCs w:val="24"/>
        </w:rPr>
        <w:t>Республики Казахстан</w:t>
      </w:r>
    </w:p>
    <w:p w:rsidR="006248DB" w:rsidRPr="00577D6A" w:rsidRDefault="006248DB" w:rsidP="006248DB">
      <w:pPr>
        <w:shd w:val="clear" w:color="auto" w:fill="FFFFFF"/>
        <w:ind w:firstLine="5387"/>
        <w:jc w:val="right"/>
        <w:textAlignment w:val="baseline"/>
        <w:rPr>
          <w:sz w:val="24"/>
          <w:szCs w:val="24"/>
        </w:rPr>
      </w:pPr>
      <w:r w:rsidRPr="00577D6A">
        <w:rPr>
          <w:sz w:val="24"/>
          <w:szCs w:val="24"/>
        </w:rPr>
        <w:t>от «__»________2017 года №____</w:t>
      </w:r>
    </w:p>
    <w:p w:rsidR="006248DB" w:rsidRPr="00577D6A" w:rsidRDefault="006248DB" w:rsidP="006248DB">
      <w:pPr>
        <w:shd w:val="clear" w:color="auto" w:fill="FFFFFF"/>
        <w:ind w:firstLine="403"/>
        <w:textAlignment w:val="baseline"/>
        <w:rPr>
          <w:sz w:val="24"/>
          <w:szCs w:val="24"/>
        </w:rPr>
      </w:pPr>
      <w:r w:rsidRPr="00577D6A">
        <w:rPr>
          <w:sz w:val="24"/>
          <w:szCs w:val="24"/>
        </w:rPr>
        <w:t> </w:t>
      </w:r>
    </w:p>
    <w:p w:rsidR="006248DB" w:rsidRPr="00577D6A" w:rsidRDefault="006248DB" w:rsidP="006248DB">
      <w:pPr>
        <w:shd w:val="clear" w:color="auto" w:fill="FFFFFF"/>
        <w:ind w:firstLine="403"/>
        <w:textAlignment w:val="baseline"/>
        <w:rPr>
          <w:sz w:val="24"/>
          <w:szCs w:val="24"/>
        </w:rPr>
      </w:pPr>
      <w:r w:rsidRPr="00577D6A">
        <w:rPr>
          <w:sz w:val="24"/>
          <w:szCs w:val="24"/>
        </w:rPr>
        <w:t> </w:t>
      </w:r>
    </w:p>
    <w:p w:rsidR="006248DB" w:rsidRPr="00577D6A" w:rsidRDefault="006248DB" w:rsidP="006248DB">
      <w:pPr>
        <w:shd w:val="clear" w:color="auto" w:fill="FFFFFF"/>
        <w:ind w:firstLine="403"/>
        <w:jc w:val="right"/>
        <w:textAlignment w:val="baseline"/>
        <w:rPr>
          <w:sz w:val="24"/>
          <w:szCs w:val="24"/>
        </w:rPr>
      </w:pPr>
      <w:r w:rsidRPr="00577D6A">
        <w:rPr>
          <w:sz w:val="24"/>
          <w:szCs w:val="24"/>
        </w:rPr>
        <w:t>Форма</w:t>
      </w:r>
    </w:p>
    <w:p w:rsidR="006248DB" w:rsidRPr="00577D6A" w:rsidRDefault="006248DB" w:rsidP="006248DB">
      <w:pPr>
        <w:shd w:val="clear" w:color="auto" w:fill="FFFFFF"/>
        <w:ind w:firstLine="403"/>
        <w:textAlignment w:val="baseline"/>
        <w:rPr>
          <w:sz w:val="24"/>
          <w:szCs w:val="24"/>
        </w:rPr>
      </w:pPr>
    </w:p>
    <w:p w:rsidR="006248DB" w:rsidRPr="00577D6A" w:rsidRDefault="006248DB" w:rsidP="006248DB">
      <w:pPr>
        <w:shd w:val="clear" w:color="auto" w:fill="FFFFFF"/>
        <w:ind w:firstLine="709"/>
        <w:jc w:val="center"/>
        <w:textAlignment w:val="baseline"/>
        <w:rPr>
          <w:b/>
          <w:bCs/>
          <w:spacing w:val="2"/>
          <w:sz w:val="24"/>
          <w:szCs w:val="24"/>
          <w:bdr w:val="none" w:sz="0" w:space="0" w:color="auto" w:frame="1"/>
        </w:rPr>
      </w:pPr>
      <w:r w:rsidRPr="00577D6A">
        <w:rPr>
          <w:b/>
          <w:bCs/>
          <w:spacing w:val="2"/>
          <w:sz w:val="24"/>
          <w:szCs w:val="24"/>
          <w:bdr w:val="none" w:sz="0" w:space="0" w:color="auto" w:frame="1"/>
        </w:rPr>
        <w:t>Банковская гарантия</w:t>
      </w:r>
    </w:p>
    <w:p w:rsidR="006248DB" w:rsidRPr="00577D6A" w:rsidRDefault="006248DB" w:rsidP="006248DB">
      <w:pPr>
        <w:shd w:val="clear" w:color="auto" w:fill="FFFFFF"/>
        <w:ind w:firstLine="709"/>
        <w:jc w:val="center"/>
        <w:textAlignment w:val="baseline"/>
        <w:rPr>
          <w:b/>
          <w:spacing w:val="2"/>
          <w:sz w:val="24"/>
          <w:szCs w:val="24"/>
        </w:rPr>
      </w:pPr>
      <w:r w:rsidRPr="00577D6A">
        <w:rPr>
          <w:b/>
          <w:spacing w:val="2"/>
          <w:sz w:val="24"/>
          <w:szCs w:val="24"/>
        </w:rPr>
        <w:t>(</w:t>
      </w:r>
      <w:r w:rsidRPr="00577D6A">
        <w:rPr>
          <w:b/>
          <w:spacing w:val="2"/>
          <w:sz w:val="24"/>
          <w:szCs w:val="24"/>
          <w:lang w:val="kk-KZ"/>
        </w:rPr>
        <w:t>вид</w:t>
      </w:r>
      <w:r w:rsidRPr="00577D6A">
        <w:rPr>
          <w:b/>
          <w:spacing w:val="2"/>
          <w:sz w:val="24"/>
          <w:szCs w:val="24"/>
        </w:rPr>
        <w:t xml:space="preserve"> обеспечения тендерной заявки)</w:t>
      </w:r>
    </w:p>
    <w:p w:rsidR="006248DB" w:rsidRPr="00577D6A" w:rsidRDefault="006248DB" w:rsidP="006248DB">
      <w:pPr>
        <w:shd w:val="clear" w:color="auto" w:fill="FFFFFF"/>
        <w:ind w:firstLine="709"/>
        <w:textAlignment w:val="baseline"/>
        <w:rPr>
          <w:spacing w:val="2"/>
          <w:sz w:val="24"/>
          <w:szCs w:val="24"/>
        </w:rPr>
      </w:pPr>
    </w:p>
    <w:p w:rsidR="006248DB" w:rsidRPr="00577D6A" w:rsidRDefault="006248DB" w:rsidP="006248DB">
      <w:pPr>
        <w:shd w:val="clear" w:color="auto" w:fill="FFFFFF"/>
        <w:ind w:firstLine="709"/>
        <w:textAlignment w:val="baseline"/>
        <w:rPr>
          <w:spacing w:val="2"/>
          <w:sz w:val="24"/>
          <w:szCs w:val="24"/>
        </w:rPr>
      </w:pPr>
      <w:r w:rsidRPr="00577D6A">
        <w:rPr>
          <w:spacing w:val="2"/>
          <w:sz w:val="24"/>
          <w:szCs w:val="24"/>
        </w:rPr>
        <w:t>Наименование банка ___________________________________________</w:t>
      </w:r>
    </w:p>
    <w:p w:rsidR="006248DB" w:rsidRPr="00577D6A" w:rsidRDefault="006248DB" w:rsidP="006248DB">
      <w:pPr>
        <w:shd w:val="clear" w:color="auto" w:fill="FFFFFF"/>
        <w:textAlignment w:val="baseline"/>
        <w:rPr>
          <w:spacing w:val="2"/>
          <w:sz w:val="24"/>
          <w:szCs w:val="24"/>
        </w:rPr>
      </w:pPr>
      <w:r w:rsidRPr="00577D6A">
        <w:rPr>
          <w:spacing w:val="2"/>
          <w:sz w:val="24"/>
          <w:szCs w:val="24"/>
        </w:rPr>
        <w:t>___________________________________________________________________</w:t>
      </w:r>
    </w:p>
    <w:p w:rsidR="006248DB" w:rsidRPr="00577D6A" w:rsidRDefault="006248DB" w:rsidP="006248DB">
      <w:pPr>
        <w:shd w:val="clear" w:color="auto" w:fill="FFFFFF"/>
        <w:ind w:firstLine="709"/>
        <w:jc w:val="center"/>
        <w:textAlignment w:val="baseline"/>
        <w:rPr>
          <w:spacing w:val="2"/>
          <w:sz w:val="24"/>
          <w:szCs w:val="24"/>
        </w:rPr>
      </w:pPr>
      <w:r w:rsidRPr="00577D6A">
        <w:rPr>
          <w:spacing w:val="2"/>
          <w:sz w:val="24"/>
          <w:szCs w:val="24"/>
        </w:rPr>
        <w:t>(наименование и реквизиты банка)</w:t>
      </w:r>
    </w:p>
    <w:p w:rsidR="006248DB" w:rsidRPr="00577D6A" w:rsidRDefault="006248DB" w:rsidP="006248DB">
      <w:pPr>
        <w:shd w:val="clear" w:color="auto" w:fill="FFFFFF"/>
        <w:ind w:firstLine="709"/>
        <w:jc w:val="both"/>
        <w:textAlignment w:val="baseline"/>
        <w:rPr>
          <w:spacing w:val="2"/>
          <w:sz w:val="24"/>
          <w:szCs w:val="24"/>
        </w:rPr>
      </w:pPr>
      <w:r w:rsidRPr="00577D6A">
        <w:rPr>
          <w:spacing w:val="2"/>
          <w:sz w:val="24"/>
          <w:szCs w:val="24"/>
        </w:rPr>
        <w:t>Кому _________________________________________________________</w:t>
      </w:r>
    </w:p>
    <w:p w:rsidR="006248DB" w:rsidRPr="00577D6A" w:rsidRDefault="006248DB" w:rsidP="006248DB">
      <w:pPr>
        <w:shd w:val="clear" w:color="auto" w:fill="FFFFFF"/>
        <w:jc w:val="both"/>
        <w:textAlignment w:val="baseline"/>
        <w:rPr>
          <w:spacing w:val="2"/>
          <w:sz w:val="24"/>
          <w:szCs w:val="24"/>
        </w:rPr>
      </w:pPr>
      <w:r w:rsidRPr="00577D6A">
        <w:rPr>
          <w:spacing w:val="2"/>
          <w:sz w:val="24"/>
          <w:szCs w:val="24"/>
        </w:rPr>
        <w:t>___________________________________________________________________</w:t>
      </w:r>
    </w:p>
    <w:p w:rsidR="006248DB" w:rsidRPr="00577D6A" w:rsidRDefault="006248DB" w:rsidP="006248DB">
      <w:pPr>
        <w:shd w:val="clear" w:color="auto" w:fill="FFFFFF"/>
        <w:jc w:val="center"/>
        <w:textAlignment w:val="baseline"/>
        <w:rPr>
          <w:spacing w:val="2"/>
          <w:sz w:val="24"/>
          <w:szCs w:val="24"/>
        </w:rPr>
      </w:pPr>
      <w:r w:rsidRPr="00577D6A">
        <w:rPr>
          <w:spacing w:val="2"/>
          <w:sz w:val="24"/>
          <w:szCs w:val="24"/>
        </w:rPr>
        <w:t>(наименование и реквизиты Единого дистрибьютора)</w:t>
      </w:r>
    </w:p>
    <w:p w:rsidR="006248DB" w:rsidRPr="00577D6A" w:rsidRDefault="006248DB" w:rsidP="006248DB">
      <w:pPr>
        <w:shd w:val="clear" w:color="auto" w:fill="FFFFFF"/>
        <w:ind w:firstLine="709"/>
        <w:textAlignment w:val="baseline"/>
        <w:rPr>
          <w:spacing w:val="2"/>
          <w:sz w:val="24"/>
          <w:szCs w:val="24"/>
        </w:rPr>
      </w:pPr>
    </w:p>
    <w:p w:rsidR="006248DB" w:rsidRPr="00577D6A" w:rsidRDefault="006248DB" w:rsidP="006248DB">
      <w:pPr>
        <w:shd w:val="clear" w:color="auto" w:fill="FFFFFF"/>
        <w:ind w:firstLine="709"/>
        <w:textAlignment w:val="baseline"/>
        <w:rPr>
          <w:spacing w:val="2"/>
          <w:sz w:val="24"/>
          <w:szCs w:val="24"/>
        </w:rPr>
      </w:pPr>
      <w:r w:rsidRPr="00577D6A">
        <w:rPr>
          <w:spacing w:val="2"/>
          <w:sz w:val="24"/>
          <w:szCs w:val="24"/>
        </w:rPr>
        <w:t>Гарантийное обязательство № ________</w:t>
      </w:r>
    </w:p>
    <w:p w:rsidR="006248DB" w:rsidRPr="00577D6A" w:rsidRDefault="006248DB" w:rsidP="006248DB">
      <w:pPr>
        <w:shd w:val="clear" w:color="auto" w:fill="FFFFFF"/>
        <w:textAlignment w:val="baseline"/>
        <w:rPr>
          <w:spacing w:val="2"/>
          <w:sz w:val="24"/>
          <w:szCs w:val="24"/>
        </w:rPr>
      </w:pPr>
      <w:r w:rsidRPr="00577D6A">
        <w:rPr>
          <w:spacing w:val="2"/>
          <w:sz w:val="24"/>
          <w:szCs w:val="24"/>
        </w:rPr>
        <w:t>_____________________ «__» _______ г.</w:t>
      </w:r>
    </w:p>
    <w:p w:rsidR="006248DB" w:rsidRPr="00577D6A" w:rsidRDefault="006248DB" w:rsidP="006248DB">
      <w:pPr>
        <w:shd w:val="clear" w:color="auto" w:fill="FFFFFF"/>
        <w:textAlignment w:val="baseline"/>
        <w:rPr>
          <w:spacing w:val="2"/>
          <w:sz w:val="24"/>
          <w:szCs w:val="24"/>
        </w:rPr>
      </w:pPr>
      <w:r w:rsidRPr="00577D6A">
        <w:rPr>
          <w:spacing w:val="2"/>
          <w:sz w:val="24"/>
          <w:szCs w:val="24"/>
        </w:rPr>
        <w:t>(местонахождение)</w:t>
      </w:r>
    </w:p>
    <w:p w:rsidR="006248DB" w:rsidRPr="00577D6A" w:rsidRDefault="006248DB" w:rsidP="006248DB">
      <w:pPr>
        <w:shd w:val="clear" w:color="auto" w:fill="FFFFFF"/>
        <w:ind w:firstLine="709"/>
        <w:textAlignment w:val="baseline"/>
        <w:rPr>
          <w:spacing w:val="2"/>
          <w:sz w:val="24"/>
          <w:szCs w:val="24"/>
        </w:rPr>
      </w:pPr>
    </w:p>
    <w:p w:rsidR="006248DB" w:rsidRPr="00577D6A" w:rsidRDefault="006248DB" w:rsidP="006248DB">
      <w:pPr>
        <w:shd w:val="clear" w:color="auto" w:fill="FFFFFF"/>
        <w:ind w:firstLine="709"/>
        <w:textAlignment w:val="baseline"/>
        <w:rPr>
          <w:spacing w:val="2"/>
          <w:sz w:val="24"/>
          <w:szCs w:val="24"/>
        </w:rPr>
      </w:pPr>
      <w:r w:rsidRPr="00577D6A">
        <w:rPr>
          <w:spacing w:val="2"/>
          <w:sz w:val="24"/>
          <w:szCs w:val="24"/>
        </w:rPr>
        <w:t>Мы были проинформированы, что ___________________________________________________________________</w:t>
      </w:r>
    </w:p>
    <w:p w:rsidR="006248DB" w:rsidRPr="00577D6A" w:rsidRDefault="006248DB" w:rsidP="006248DB">
      <w:pPr>
        <w:shd w:val="clear" w:color="auto" w:fill="FFFFFF"/>
        <w:textAlignment w:val="baseline"/>
        <w:rPr>
          <w:spacing w:val="2"/>
          <w:sz w:val="24"/>
          <w:szCs w:val="24"/>
        </w:rPr>
      </w:pPr>
      <w:r w:rsidRPr="00577D6A">
        <w:rPr>
          <w:spacing w:val="2"/>
          <w:sz w:val="24"/>
          <w:szCs w:val="24"/>
        </w:rPr>
        <w:t>___________________________________________________________________,</w:t>
      </w:r>
    </w:p>
    <w:p w:rsidR="006248DB" w:rsidRPr="00577D6A" w:rsidRDefault="006248DB" w:rsidP="006248DB">
      <w:pPr>
        <w:shd w:val="clear" w:color="auto" w:fill="FFFFFF"/>
        <w:jc w:val="center"/>
        <w:textAlignment w:val="baseline"/>
        <w:rPr>
          <w:spacing w:val="2"/>
          <w:sz w:val="24"/>
          <w:szCs w:val="24"/>
        </w:rPr>
      </w:pPr>
      <w:r w:rsidRPr="00577D6A">
        <w:rPr>
          <w:spacing w:val="2"/>
          <w:sz w:val="24"/>
          <w:szCs w:val="24"/>
        </w:rPr>
        <w:t>(наименование потенциального поставщика)</w:t>
      </w:r>
    </w:p>
    <w:p w:rsidR="006248DB" w:rsidRPr="00577D6A" w:rsidRDefault="006248DB" w:rsidP="006248DB">
      <w:pPr>
        <w:shd w:val="clear" w:color="auto" w:fill="FFFFFF"/>
        <w:jc w:val="both"/>
        <w:textAlignment w:val="baseline"/>
        <w:rPr>
          <w:spacing w:val="2"/>
          <w:sz w:val="24"/>
          <w:szCs w:val="24"/>
        </w:rPr>
      </w:pPr>
      <w:r w:rsidRPr="00577D6A">
        <w:rPr>
          <w:spacing w:val="2"/>
          <w:sz w:val="24"/>
          <w:szCs w:val="24"/>
        </w:rPr>
        <w:t>в дальнейшем «Поставщик», принимает участие в двухэтапном тендере по закупу ____________________________________________________________</w:t>
      </w:r>
    </w:p>
    <w:p w:rsidR="006248DB" w:rsidRPr="00577D6A" w:rsidRDefault="006248DB" w:rsidP="006248DB">
      <w:pPr>
        <w:shd w:val="clear" w:color="auto" w:fill="FFFFFF"/>
        <w:jc w:val="both"/>
        <w:textAlignment w:val="baseline"/>
        <w:rPr>
          <w:spacing w:val="2"/>
          <w:sz w:val="24"/>
          <w:szCs w:val="24"/>
        </w:rPr>
      </w:pPr>
      <w:r w:rsidRPr="00577D6A">
        <w:rPr>
          <w:spacing w:val="2"/>
          <w:sz w:val="24"/>
          <w:szCs w:val="24"/>
        </w:rPr>
        <w:t>___________________________________________________________________,</w:t>
      </w:r>
    </w:p>
    <w:p w:rsidR="006248DB" w:rsidRPr="00577D6A" w:rsidRDefault="006248DB" w:rsidP="006248DB">
      <w:pPr>
        <w:shd w:val="clear" w:color="auto" w:fill="FFFFFF"/>
        <w:jc w:val="both"/>
        <w:textAlignment w:val="baseline"/>
        <w:rPr>
          <w:spacing w:val="2"/>
          <w:sz w:val="24"/>
          <w:szCs w:val="24"/>
        </w:rPr>
      </w:pPr>
      <w:r w:rsidRPr="00577D6A">
        <w:rPr>
          <w:spacing w:val="2"/>
          <w:sz w:val="24"/>
          <w:szCs w:val="24"/>
        </w:rPr>
        <w:t>организованном _____________________________________________________</w:t>
      </w:r>
    </w:p>
    <w:p w:rsidR="006248DB" w:rsidRPr="00577D6A" w:rsidRDefault="006248DB" w:rsidP="006248DB">
      <w:pPr>
        <w:shd w:val="clear" w:color="auto" w:fill="FFFFFF"/>
        <w:jc w:val="both"/>
        <w:textAlignment w:val="baseline"/>
        <w:rPr>
          <w:spacing w:val="2"/>
          <w:sz w:val="24"/>
          <w:szCs w:val="24"/>
        </w:rPr>
      </w:pPr>
      <w:r w:rsidRPr="00577D6A">
        <w:rPr>
          <w:spacing w:val="2"/>
          <w:sz w:val="24"/>
          <w:szCs w:val="24"/>
        </w:rPr>
        <w:t>___________________________________________________________________,</w:t>
      </w:r>
    </w:p>
    <w:p w:rsidR="006248DB" w:rsidRPr="00577D6A" w:rsidRDefault="006248DB" w:rsidP="006248DB">
      <w:pPr>
        <w:shd w:val="clear" w:color="auto" w:fill="FFFFFF"/>
        <w:jc w:val="center"/>
        <w:textAlignment w:val="baseline"/>
        <w:rPr>
          <w:spacing w:val="2"/>
          <w:sz w:val="24"/>
          <w:szCs w:val="24"/>
        </w:rPr>
      </w:pPr>
      <w:r w:rsidRPr="00577D6A">
        <w:rPr>
          <w:spacing w:val="2"/>
          <w:sz w:val="24"/>
          <w:szCs w:val="24"/>
        </w:rPr>
        <w:t>(наименование Единого дистрибьютора) и готов осуществить поставку</w:t>
      </w:r>
    </w:p>
    <w:p w:rsidR="006248DB" w:rsidRPr="00577D6A" w:rsidRDefault="006248DB" w:rsidP="006248DB">
      <w:pPr>
        <w:shd w:val="clear" w:color="auto" w:fill="FFFFFF"/>
        <w:jc w:val="both"/>
        <w:textAlignment w:val="baseline"/>
        <w:rPr>
          <w:spacing w:val="2"/>
          <w:sz w:val="24"/>
          <w:szCs w:val="24"/>
        </w:rPr>
      </w:pPr>
      <w:r w:rsidRPr="00577D6A">
        <w:rPr>
          <w:spacing w:val="2"/>
          <w:sz w:val="24"/>
          <w:szCs w:val="24"/>
        </w:rPr>
        <w:t>_____________________________________________________________________________________________________________________________________</w:t>
      </w:r>
    </w:p>
    <w:p w:rsidR="006248DB" w:rsidRPr="00577D6A" w:rsidRDefault="006248DB" w:rsidP="006248DB">
      <w:pPr>
        <w:shd w:val="clear" w:color="auto" w:fill="FFFFFF"/>
        <w:jc w:val="both"/>
        <w:textAlignment w:val="baseline"/>
        <w:rPr>
          <w:spacing w:val="2"/>
          <w:sz w:val="24"/>
          <w:szCs w:val="24"/>
        </w:rPr>
      </w:pPr>
      <w:r w:rsidRPr="00577D6A">
        <w:rPr>
          <w:spacing w:val="2"/>
          <w:sz w:val="24"/>
          <w:szCs w:val="24"/>
        </w:rPr>
        <w:t>(наименование и объем товаров)______________________________________</w:t>
      </w:r>
    </w:p>
    <w:p w:rsidR="006248DB" w:rsidRPr="00577D6A" w:rsidRDefault="006248DB" w:rsidP="006248DB">
      <w:pPr>
        <w:shd w:val="clear" w:color="auto" w:fill="FFFFFF"/>
        <w:jc w:val="both"/>
        <w:textAlignment w:val="baseline"/>
        <w:rPr>
          <w:spacing w:val="2"/>
          <w:sz w:val="24"/>
          <w:szCs w:val="24"/>
        </w:rPr>
      </w:pPr>
      <w:r w:rsidRPr="00577D6A">
        <w:rPr>
          <w:spacing w:val="2"/>
          <w:sz w:val="24"/>
          <w:szCs w:val="24"/>
        </w:rPr>
        <w:t>на общую сумму_____________________________________________ в тенге.</w:t>
      </w:r>
    </w:p>
    <w:p w:rsidR="006248DB" w:rsidRPr="00577D6A" w:rsidRDefault="006248DB" w:rsidP="006248DB">
      <w:pPr>
        <w:shd w:val="clear" w:color="auto" w:fill="FFFFFF"/>
        <w:jc w:val="both"/>
        <w:textAlignment w:val="baseline"/>
        <w:rPr>
          <w:spacing w:val="2"/>
          <w:sz w:val="24"/>
          <w:szCs w:val="24"/>
        </w:rPr>
      </w:pPr>
      <w:r w:rsidRPr="00577D6A">
        <w:rPr>
          <w:spacing w:val="2"/>
          <w:sz w:val="24"/>
          <w:szCs w:val="24"/>
        </w:rPr>
        <w:t>(прописью)</w:t>
      </w:r>
    </w:p>
    <w:p w:rsidR="006248DB" w:rsidRPr="00577D6A" w:rsidRDefault="006248DB" w:rsidP="006248DB">
      <w:pPr>
        <w:shd w:val="clear" w:color="auto" w:fill="FFFFFF"/>
        <w:ind w:firstLine="709"/>
        <w:jc w:val="both"/>
        <w:textAlignment w:val="baseline"/>
        <w:rPr>
          <w:spacing w:val="2"/>
          <w:sz w:val="24"/>
          <w:szCs w:val="24"/>
        </w:rPr>
      </w:pPr>
      <w:r w:rsidRPr="00577D6A">
        <w:rPr>
          <w:spacing w:val="2"/>
          <w:sz w:val="24"/>
          <w:szCs w:val="24"/>
        </w:rPr>
        <w:t>В связи с этим мы _____________________________________________</w:t>
      </w:r>
    </w:p>
    <w:p w:rsidR="006248DB" w:rsidRPr="00577D6A" w:rsidRDefault="006248DB" w:rsidP="006248DB">
      <w:pPr>
        <w:shd w:val="clear" w:color="auto" w:fill="FFFFFF"/>
        <w:ind w:firstLine="709"/>
        <w:jc w:val="both"/>
        <w:textAlignment w:val="baseline"/>
        <w:rPr>
          <w:spacing w:val="2"/>
          <w:sz w:val="24"/>
          <w:szCs w:val="24"/>
        </w:rPr>
      </w:pPr>
      <w:r w:rsidRPr="00577D6A">
        <w:rPr>
          <w:spacing w:val="2"/>
          <w:sz w:val="24"/>
          <w:szCs w:val="24"/>
        </w:rPr>
        <w:t>(наименование банка)</w:t>
      </w:r>
    </w:p>
    <w:p w:rsidR="006248DB" w:rsidRPr="00577D6A" w:rsidRDefault="006248DB" w:rsidP="006248DB">
      <w:pPr>
        <w:shd w:val="clear" w:color="auto" w:fill="FFFFFF"/>
        <w:ind w:firstLine="709"/>
        <w:jc w:val="both"/>
        <w:textAlignment w:val="baseline"/>
        <w:rPr>
          <w:spacing w:val="2"/>
          <w:sz w:val="24"/>
          <w:szCs w:val="24"/>
        </w:rPr>
      </w:pPr>
      <w:r w:rsidRPr="00577D6A">
        <w:rPr>
          <w:spacing w:val="2"/>
          <w:sz w:val="24"/>
          <w:szCs w:val="24"/>
        </w:rPr>
        <w:t>настоящим берем на себя безотзывное обязательство выплатить Вам по Вашему требованию сумму, равную____________________________________</w:t>
      </w:r>
    </w:p>
    <w:p w:rsidR="006248DB" w:rsidRPr="00577D6A" w:rsidRDefault="006248DB" w:rsidP="006248DB">
      <w:pPr>
        <w:shd w:val="clear" w:color="auto" w:fill="FFFFFF"/>
        <w:ind w:firstLine="709"/>
        <w:jc w:val="both"/>
        <w:textAlignment w:val="baseline"/>
        <w:rPr>
          <w:spacing w:val="2"/>
          <w:sz w:val="24"/>
          <w:szCs w:val="24"/>
        </w:rPr>
      </w:pPr>
      <w:r w:rsidRPr="00577D6A">
        <w:rPr>
          <w:spacing w:val="2"/>
          <w:sz w:val="24"/>
          <w:szCs w:val="24"/>
        </w:rPr>
        <w:t>______________________________________________________________</w:t>
      </w:r>
    </w:p>
    <w:p w:rsidR="006248DB" w:rsidRPr="00577D6A" w:rsidRDefault="006248DB" w:rsidP="006248DB">
      <w:pPr>
        <w:shd w:val="clear" w:color="auto" w:fill="FFFFFF"/>
        <w:ind w:firstLine="709"/>
        <w:jc w:val="center"/>
        <w:textAlignment w:val="baseline"/>
        <w:rPr>
          <w:spacing w:val="2"/>
          <w:sz w:val="24"/>
          <w:szCs w:val="24"/>
        </w:rPr>
      </w:pPr>
      <w:r w:rsidRPr="00577D6A">
        <w:rPr>
          <w:spacing w:val="2"/>
          <w:sz w:val="24"/>
          <w:szCs w:val="24"/>
        </w:rPr>
        <w:t>(сумма в цифрах и прописью)</w:t>
      </w:r>
    </w:p>
    <w:p w:rsidR="006248DB" w:rsidRPr="00577D6A" w:rsidRDefault="006248DB" w:rsidP="006248DB">
      <w:pPr>
        <w:shd w:val="clear" w:color="auto" w:fill="FFFFFF"/>
        <w:ind w:firstLine="709"/>
        <w:jc w:val="both"/>
        <w:textAlignment w:val="baseline"/>
        <w:rPr>
          <w:spacing w:val="2"/>
          <w:sz w:val="24"/>
          <w:szCs w:val="24"/>
        </w:rPr>
      </w:pPr>
      <w:r w:rsidRPr="00577D6A">
        <w:rPr>
          <w:spacing w:val="2"/>
          <w:sz w:val="24"/>
          <w:szCs w:val="24"/>
        </w:rPr>
        <w:t>по получении Вашего письменного требования на оплату по основаниям, предусмотренным пунктом 2</w:t>
      </w:r>
      <w:r w:rsidRPr="00577D6A">
        <w:rPr>
          <w:spacing w:val="2"/>
          <w:sz w:val="24"/>
          <w:szCs w:val="24"/>
          <w:lang w:val="kk-KZ"/>
        </w:rPr>
        <w:t>04</w:t>
      </w:r>
      <w:r w:rsidRPr="00577D6A">
        <w:rPr>
          <w:spacing w:val="2"/>
          <w:sz w:val="24"/>
          <w:szCs w:val="24"/>
        </w:rPr>
        <w:t xml:space="preserve"> Правил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утвержденных постановлением Правительства Республики Казахстан</w:t>
      </w:r>
      <w:r w:rsidRPr="00577D6A">
        <w:rPr>
          <w:spacing w:val="2"/>
          <w:sz w:val="24"/>
          <w:szCs w:val="24"/>
        </w:rPr>
        <w:br/>
        <w:t>от 30 октября 2009 года № 1729.</w:t>
      </w:r>
    </w:p>
    <w:p w:rsidR="006248DB" w:rsidRPr="00577D6A" w:rsidRDefault="006248DB" w:rsidP="006248DB">
      <w:pPr>
        <w:shd w:val="clear" w:color="auto" w:fill="FFFFFF"/>
        <w:ind w:firstLine="709"/>
        <w:jc w:val="both"/>
        <w:textAlignment w:val="baseline"/>
        <w:rPr>
          <w:spacing w:val="2"/>
          <w:sz w:val="24"/>
          <w:szCs w:val="24"/>
        </w:rPr>
      </w:pPr>
      <w:r w:rsidRPr="00577D6A">
        <w:rPr>
          <w:spacing w:val="2"/>
          <w:sz w:val="24"/>
          <w:szCs w:val="24"/>
        </w:rPr>
        <w:t>Данная гарантия вступает в силу со дня вскрытия конвертов с тендерными заявками.</w:t>
      </w:r>
    </w:p>
    <w:p w:rsidR="006248DB" w:rsidRPr="00577D6A" w:rsidRDefault="006248DB" w:rsidP="006248DB">
      <w:pPr>
        <w:shd w:val="clear" w:color="auto" w:fill="FFFFFF"/>
        <w:ind w:firstLine="709"/>
        <w:jc w:val="both"/>
        <w:textAlignment w:val="baseline"/>
        <w:rPr>
          <w:spacing w:val="2"/>
          <w:sz w:val="24"/>
          <w:szCs w:val="24"/>
        </w:rPr>
      </w:pPr>
      <w:r w:rsidRPr="00577D6A">
        <w:rPr>
          <w:spacing w:val="2"/>
          <w:sz w:val="24"/>
          <w:szCs w:val="24"/>
        </w:rPr>
        <w:lastRenderedPageBreak/>
        <w:t>Данная гарантия действует до окончательного срока действия тендерной заявки Поставщика на участие в тендере. Если срок действия тендерной заявки продлен, то данное гарантийное обязательство продлевается на такой же срок.</w:t>
      </w:r>
    </w:p>
    <w:p w:rsidR="006248DB" w:rsidRPr="00577D6A" w:rsidRDefault="006248DB" w:rsidP="006248DB">
      <w:pPr>
        <w:shd w:val="clear" w:color="auto" w:fill="FFFFFF"/>
        <w:ind w:firstLine="709"/>
        <w:jc w:val="both"/>
        <w:textAlignment w:val="baseline"/>
        <w:rPr>
          <w:spacing w:val="2"/>
          <w:sz w:val="24"/>
          <w:szCs w:val="24"/>
        </w:rPr>
      </w:pPr>
    </w:p>
    <w:p w:rsidR="006248DB" w:rsidRPr="00577D6A" w:rsidRDefault="006248DB" w:rsidP="006248DB">
      <w:pPr>
        <w:shd w:val="clear" w:color="auto" w:fill="FFFFFF"/>
        <w:ind w:firstLine="709"/>
        <w:jc w:val="both"/>
        <w:textAlignment w:val="baseline"/>
        <w:rPr>
          <w:spacing w:val="2"/>
          <w:sz w:val="24"/>
          <w:szCs w:val="24"/>
        </w:rPr>
      </w:pPr>
    </w:p>
    <w:p w:rsidR="006248DB" w:rsidRPr="00577D6A" w:rsidRDefault="006248DB" w:rsidP="006248DB">
      <w:pPr>
        <w:shd w:val="clear" w:color="auto" w:fill="FFFFFF"/>
        <w:ind w:firstLine="709"/>
        <w:jc w:val="both"/>
        <w:textAlignment w:val="baseline"/>
        <w:rPr>
          <w:spacing w:val="2"/>
          <w:sz w:val="24"/>
          <w:szCs w:val="24"/>
        </w:rPr>
      </w:pPr>
      <w:r w:rsidRPr="00577D6A">
        <w:rPr>
          <w:bCs/>
          <w:spacing w:val="2"/>
          <w:sz w:val="24"/>
          <w:szCs w:val="24"/>
          <w:bdr w:val="none" w:sz="0" w:space="0" w:color="auto" w:frame="1"/>
        </w:rPr>
        <w:t>Подпись гаранта                                                                     Дата и адрес</w:t>
      </w:r>
    </w:p>
    <w:p w:rsidR="006248DB" w:rsidRPr="00577D6A" w:rsidRDefault="006248DB" w:rsidP="006248DB">
      <w:pPr>
        <w:shd w:val="clear" w:color="auto" w:fill="FFFFFF"/>
        <w:ind w:firstLine="709"/>
        <w:textAlignment w:val="baseline"/>
        <w:rPr>
          <w:bCs/>
          <w:spacing w:val="2"/>
          <w:sz w:val="24"/>
          <w:szCs w:val="24"/>
          <w:bdr w:val="none" w:sz="0" w:space="0" w:color="auto" w:frame="1"/>
        </w:rPr>
      </w:pPr>
    </w:p>
    <w:p w:rsidR="006248DB" w:rsidRPr="00577D6A" w:rsidRDefault="006248DB" w:rsidP="006248DB">
      <w:pPr>
        <w:shd w:val="clear" w:color="auto" w:fill="FFFFFF"/>
        <w:ind w:firstLine="709"/>
        <w:textAlignment w:val="baseline"/>
        <w:rPr>
          <w:bCs/>
          <w:spacing w:val="2"/>
          <w:sz w:val="24"/>
          <w:szCs w:val="24"/>
          <w:bdr w:val="none" w:sz="0" w:space="0" w:color="auto" w:frame="1"/>
        </w:rPr>
      </w:pPr>
      <w:r w:rsidRPr="00577D6A">
        <w:rPr>
          <w:bCs/>
          <w:spacing w:val="2"/>
          <w:sz w:val="24"/>
          <w:szCs w:val="24"/>
          <w:bdr w:val="none" w:sz="0" w:space="0" w:color="auto" w:frame="1"/>
        </w:rPr>
        <w:t>Печать</w:t>
      </w:r>
    </w:p>
    <w:p w:rsidR="006248DB" w:rsidRPr="00577D6A" w:rsidRDefault="006248DB" w:rsidP="006248DB">
      <w:pPr>
        <w:shd w:val="clear" w:color="auto" w:fill="FFFFFF"/>
        <w:ind w:firstLine="709"/>
        <w:textAlignment w:val="baseline"/>
        <w:rPr>
          <w:bCs/>
          <w:spacing w:val="2"/>
          <w:sz w:val="24"/>
          <w:szCs w:val="24"/>
          <w:bdr w:val="none" w:sz="0" w:space="0" w:color="auto" w:frame="1"/>
        </w:rPr>
      </w:pPr>
      <w:r w:rsidRPr="00577D6A">
        <w:rPr>
          <w:bCs/>
          <w:spacing w:val="2"/>
          <w:sz w:val="24"/>
          <w:szCs w:val="24"/>
          <w:bdr w:val="none" w:sz="0" w:space="0" w:color="auto" w:frame="1"/>
        </w:rPr>
        <w:t>(при наличии)</w:t>
      </w:r>
    </w:p>
    <w:p w:rsidR="006248DB" w:rsidRPr="00577D6A" w:rsidRDefault="006248DB" w:rsidP="006248DB">
      <w:pPr>
        <w:shd w:val="clear" w:color="auto" w:fill="FFFFFF"/>
        <w:ind w:firstLine="709"/>
        <w:jc w:val="center"/>
        <w:textAlignment w:val="baseline"/>
        <w:rPr>
          <w:spacing w:val="2"/>
          <w:sz w:val="24"/>
          <w:szCs w:val="24"/>
        </w:rPr>
      </w:pPr>
      <w:r w:rsidRPr="00577D6A">
        <w:rPr>
          <w:spacing w:val="2"/>
          <w:sz w:val="24"/>
          <w:szCs w:val="24"/>
        </w:rPr>
        <w:t>_________________________</w:t>
      </w:r>
    </w:p>
    <w:p w:rsidR="001B2CD2" w:rsidRPr="00577D6A" w:rsidRDefault="001B2CD2" w:rsidP="001B2CD2">
      <w:pPr>
        <w:pStyle w:val="a8"/>
        <w:jc w:val="center"/>
        <w:rPr>
          <w:b/>
          <w:bCs/>
        </w:rPr>
      </w:pPr>
    </w:p>
    <w:p w:rsidR="001B2CD2" w:rsidRPr="00577D6A" w:rsidRDefault="001B2CD2" w:rsidP="001B2CD2">
      <w:pPr>
        <w:pStyle w:val="a8"/>
        <w:jc w:val="center"/>
      </w:pPr>
      <w:r w:rsidRPr="00577D6A">
        <w:rPr>
          <w:b/>
          <w:bCs/>
        </w:rPr>
        <w:t> Документ о наличии и количестве работников</w:t>
      </w:r>
      <w:r w:rsidRPr="00577D6A">
        <w:br/>
        <w:t>(указываются работники, которых потенциальный поставщик считает</w:t>
      </w:r>
      <w:r w:rsidRPr="00577D6A">
        <w:br/>
        <w:t>необходимыми для исполнения обязательств по данному конкурсу (лоту)</w:t>
      </w:r>
    </w:p>
    <w:tbl>
      <w:tblPr>
        <w:tblW w:w="0" w:type="auto"/>
        <w:tblCellSpacing w:w="0" w:type="dxa"/>
        <w:tblBorders>
          <w:top w:val="outset" w:sz="6" w:space="0" w:color="000000"/>
          <w:left w:val="outset" w:sz="6" w:space="0" w:color="000000"/>
          <w:bottom w:val="outset" w:sz="6" w:space="0" w:color="000000"/>
          <w:right w:val="outset" w:sz="6" w:space="0" w:color="000000"/>
        </w:tblBorders>
        <w:tblCellMar>
          <w:top w:w="45" w:type="dxa"/>
          <w:left w:w="45" w:type="dxa"/>
          <w:bottom w:w="45" w:type="dxa"/>
          <w:right w:w="45" w:type="dxa"/>
        </w:tblCellMar>
        <w:tblLook w:val="0000" w:firstRow="0" w:lastRow="0" w:firstColumn="0" w:lastColumn="0" w:noHBand="0" w:noVBand="0"/>
      </w:tblPr>
      <w:tblGrid>
        <w:gridCol w:w="510"/>
        <w:gridCol w:w="1380"/>
        <w:gridCol w:w="1350"/>
        <w:gridCol w:w="2160"/>
        <w:gridCol w:w="2295"/>
        <w:gridCol w:w="1500"/>
      </w:tblGrid>
      <w:tr w:rsidR="001B2CD2" w:rsidRPr="00577D6A" w:rsidTr="003D0EDD">
        <w:trPr>
          <w:trHeight w:val="2190"/>
          <w:tblCellSpacing w:w="0" w:type="dxa"/>
        </w:trPr>
        <w:tc>
          <w:tcPr>
            <w:tcW w:w="510" w:type="dxa"/>
            <w:tcBorders>
              <w:top w:val="outset" w:sz="6" w:space="0" w:color="000000"/>
              <w:left w:val="outset" w:sz="6" w:space="0" w:color="000000"/>
              <w:bottom w:val="outset" w:sz="6" w:space="0" w:color="000000"/>
              <w:right w:val="outset" w:sz="6" w:space="0" w:color="000000"/>
            </w:tcBorders>
            <w:shd w:val="clear" w:color="auto" w:fill="FFFFFF"/>
          </w:tcPr>
          <w:p w:rsidR="001B2CD2" w:rsidRPr="00577D6A" w:rsidRDefault="001B2CD2" w:rsidP="003D0EDD">
            <w:pPr>
              <w:pStyle w:val="a8"/>
              <w:jc w:val="center"/>
            </w:pPr>
            <w:r w:rsidRPr="00577D6A">
              <w:t>N</w:t>
            </w:r>
            <w:r w:rsidRPr="00577D6A">
              <w:br/>
              <w:t>п/п</w:t>
            </w:r>
          </w:p>
        </w:tc>
        <w:tc>
          <w:tcPr>
            <w:tcW w:w="1380" w:type="dxa"/>
            <w:tcBorders>
              <w:top w:val="outset" w:sz="6" w:space="0" w:color="000000"/>
              <w:left w:val="outset" w:sz="6" w:space="0" w:color="000000"/>
              <w:bottom w:val="outset" w:sz="6" w:space="0" w:color="000000"/>
              <w:right w:val="outset" w:sz="6" w:space="0" w:color="000000"/>
            </w:tcBorders>
            <w:shd w:val="clear" w:color="auto" w:fill="FFFFFF"/>
          </w:tcPr>
          <w:p w:rsidR="001B2CD2" w:rsidRPr="00577D6A" w:rsidRDefault="001B2CD2" w:rsidP="003D0EDD">
            <w:pPr>
              <w:pStyle w:val="a8"/>
              <w:jc w:val="center"/>
            </w:pPr>
            <w:r w:rsidRPr="00577D6A">
              <w:t>Фамилия,</w:t>
            </w:r>
            <w:r w:rsidRPr="00577D6A">
              <w:br/>
              <w:t>имя</w:t>
            </w:r>
            <w:r w:rsidRPr="00577D6A">
              <w:br/>
              <w:t>отчество,</w:t>
            </w:r>
            <w:r w:rsidRPr="00577D6A">
              <w:br/>
              <w:t>номер и</w:t>
            </w:r>
            <w:r w:rsidRPr="00577D6A">
              <w:br/>
              <w:t>дата</w:t>
            </w:r>
            <w:r w:rsidRPr="00577D6A">
              <w:br/>
              <w:t>выдачи</w:t>
            </w:r>
            <w:r w:rsidRPr="00577D6A">
              <w:br/>
            </w:r>
            <w:proofErr w:type="spellStart"/>
            <w:r w:rsidRPr="00577D6A">
              <w:t>удосто</w:t>
            </w:r>
            <w:proofErr w:type="spellEnd"/>
            <w:r w:rsidRPr="00577D6A">
              <w:t>-</w:t>
            </w:r>
            <w:r w:rsidRPr="00577D6A">
              <w:br/>
            </w:r>
            <w:proofErr w:type="spellStart"/>
            <w:r w:rsidRPr="00577D6A">
              <w:t>верения</w:t>
            </w:r>
            <w:proofErr w:type="spellEnd"/>
            <w:r w:rsidRPr="00577D6A">
              <w:br/>
              <w:t>личности</w:t>
            </w:r>
          </w:p>
        </w:tc>
        <w:tc>
          <w:tcPr>
            <w:tcW w:w="1350" w:type="dxa"/>
            <w:tcBorders>
              <w:top w:val="outset" w:sz="6" w:space="0" w:color="000000"/>
              <w:left w:val="outset" w:sz="6" w:space="0" w:color="000000"/>
              <w:bottom w:val="outset" w:sz="6" w:space="0" w:color="000000"/>
              <w:right w:val="outset" w:sz="6" w:space="0" w:color="000000"/>
            </w:tcBorders>
            <w:shd w:val="clear" w:color="auto" w:fill="FFFFFF"/>
          </w:tcPr>
          <w:p w:rsidR="001B2CD2" w:rsidRPr="00577D6A" w:rsidRDefault="001B2CD2" w:rsidP="003D0EDD">
            <w:pPr>
              <w:pStyle w:val="a8"/>
              <w:jc w:val="center"/>
            </w:pPr>
            <w:r w:rsidRPr="00577D6A">
              <w:t>Должность</w:t>
            </w:r>
          </w:p>
        </w:tc>
        <w:tc>
          <w:tcPr>
            <w:tcW w:w="2160" w:type="dxa"/>
            <w:tcBorders>
              <w:top w:val="outset" w:sz="6" w:space="0" w:color="000000"/>
              <w:left w:val="outset" w:sz="6" w:space="0" w:color="000000"/>
              <w:bottom w:val="outset" w:sz="6" w:space="0" w:color="000000"/>
              <w:right w:val="outset" w:sz="6" w:space="0" w:color="000000"/>
            </w:tcBorders>
            <w:shd w:val="clear" w:color="auto" w:fill="FFFFFF"/>
          </w:tcPr>
          <w:p w:rsidR="001B2CD2" w:rsidRPr="00577D6A" w:rsidRDefault="001B2CD2" w:rsidP="003D0EDD">
            <w:pPr>
              <w:pStyle w:val="a8"/>
              <w:jc w:val="center"/>
            </w:pPr>
            <w:r w:rsidRPr="00577D6A">
              <w:t>Стаж работы</w:t>
            </w:r>
            <w:r w:rsidRPr="00577D6A">
              <w:br/>
              <w:t>в сфере</w:t>
            </w:r>
            <w:r w:rsidRPr="00577D6A">
              <w:br/>
              <w:t>производства/</w:t>
            </w:r>
            <w:r w:rsidRPr="00577D6A">
              <w:br/>
              <w:t>поставок</w:t>
            </w:r>
            <w:r w:rsidRPr="00577D6A">
              <w:br/>
              <w:t>товаров</w:t>
            </w:r>
            <w:r w:rsidRPr="00577D6A">
              <w:br/>
              <w:t>(выполнения</w:t>
            </w:r>
            <w:r w:rsidRPr="00577D6A">
              <w:br/>
              <w:t>работ,</w:t>
            </w:r>
            <w:r w:rsidRPr="00577D6A">
              <w:br/>
              <w:t>оказания</w:t>
            </w:r>
            <w:r w:rsidRPr="00577D6A">
              <w:br/>
              <w:t>услуг),</w:t>
            </w:r>
            <w:r w:rsidRPr="00577D6A">
              <w:br/>
              <w:t>закупаемых</w:t>
            </w:r>
            <w:r w:rsidRPr="00577D6A">
              <w:br/>
              <w:t>на данном</w:t>
            </w:r>
            <w:r w:rsidRPr="00577D6A">
              <w:br/>
              <w:t>конкурсе</w:t>
            </w:r>
          </w:p>
        </w:tc>
        <w:tc>
          <w:tcPr>
            <w:tcW w:w="2295" w:type="dxa"/>
            <w:tcBorders>
              <w:top w:val="outset" w:sz="6" w:space="0" w:color="000000"/>
              <w:left w:val="outset" w:sz="6" w:space="0" w:color="000000"/>
              <w:bottom w:val="outset" w:sz="6" w:space="0" w:color="000000"/>
              <w:right w:val="outset" w:sz="6" w:space="0" w:color="000000"/>
            </w:tcBorders>
            <w:shd w:val="clear" w:color="auto" w:fill="FFFFFF"/>
          </w:tcPr>
          <w:p w:rsidR="001B2CD2" w:rsidRPr="00577D6A" w:rsidRDefault="001B2CD2" w:rsidP="003D0EDD">
            <w:pPr>
              <w:pStyle w:val="a8"/>
              <w:jc w:val="center"/>
            </w:pPr>
            <w:r w:rsidRPr="00577D6A">
              <w:t>Квалификация</w:t>
            </w:r>
            <w:r w:rsidRPr="00577D6A">
              <w:br/>
              <w:t>(специальность)</w:t>
            </w:r>
            <w:r w:rsidRPr="00577D6A">
              <w:br/>
              <w:t>по диплому,</w:t>
            </w:r>
            <w:r w:rsidRPr="00577D6A">
              <w:br/>
              <w:t>свидетельству</w:t>
            </w:r>
            <w:r w:rsidRPr="00577D6A">
              <w:br/>
              <w:t>и другим</w:t>
            </w:r>
            <w:r w:rsidRPr="00577D6A">
              <w:br/>
              <w:t>документам</w:t>
            </w:r>
            <w:r w:rsidRPr="00577D6A">
              <w:br/>
              <w:t>об образовании</w:t>
            </w:r>
            <w:r w:rsidRPr="00577D6A">
              <w:br/>
              <w:t>с приложением</w:t>
            </w:r>
            <w:r w:rsidRPr="00577D6A">
              <w:br/>
              <w:t>нотариально</w:t>
            </w:r>
            <w:r w:rsidRPr="00577D6A">
              <w:br/>
              <w:t>заверенной</w:t>
            </w:r>
            <w:r w:rsidRPr="00577D6A">
              <w:br/>
              <w:t>копии</w:t>
            </w:r>
            <w:r w:rsidRPr="00577D6A">
              <w:br/>
              <w:t>подтверждающего</w:t>
            </w:r>
            <w:r w:rsidRPr="00577D6A">
              <w:br/>
              <w:t>документа</w:t>
            </w:r>
          </w:p>
        </w:tc>
        <w:tc>
          <w:tcPr>
            <w:tcW w:w="1500" w:type="dxa"/>
            <w:tcBorders>
              <w:top w:val="outset" w:sz="6" w:space="0" w:color="000000"/>
              <w:left w:val="outset" w:sz="6" w:space="0" w:color="000000"/>
              <w:bottom w:val="outset" w:sz="6" w:space="0" w:color="000000"/>
              <w:right w:val="outset" w:sz="6" w:space="0" w:color="000000"/>
            </w:tcBorders>
            <w:shd w:val="clear" w:color="auto" w:fill="FFFFFF"/>
          </w:tcPr>
          <w:p w:rsidR="001B2CD2" w:rsidRPr="00577D6A" w:rsidRDefault="001B2CD2" w:rsidP="003D0EDD">
            <w:pPr>
              <w:pStyle w:val="a8"/>
              <w:jc w:val="center"/>
            </w:pPr>
            <w:r w:rsidRPr="00577D6A">
              <w:t>Категория,</w:t>
            </w:r>
            <w:r w:rsidRPr="00577D6A">
              <w:br/>
              <w:t>разряд,</w:t>
            </w:r>
            <w:r w:rsidRPr="00577D6A">
              <w:br/>
              <w:t>класс по</w:t>
            </w:r>
            <w:r w:rsidRPr="00577D6A">
              <w:br/>
            </w:r>
            <w:proofErr w:type="spellStart"/>
            <w:r w:rsidRPr="00577D6A">
              <w:t>специаль</w:t>
            </w:r>
            <w:proofErr w:type="spellEnd"/>
            <w:r w:rsidRPr="00577D6A">
              <w:t>-</w:t>
            </w:r>
            <w:r w:rsidRPr="00577D6A">
              <w:br/>
            </w:r>
            <w:proofErr w:type="spellStart"/>
            <w:r w:rsidRPr="00577D6A">
              <w:t>ности</w:t>
            </w:r>
            <w:proofErr w:type="spellEnd"/>
          </w:p>
        </w:tc>
      </w:tr>
      <w:tr w:rsidR="001B2CD2" w:rsidRPr="00577D6A" w:rsidTr="003D0EDD">
        <w:trPr>
          <w:tblCellSpacing w:w="0" w:type="dxa"/>
        </w:trPr>
        <w:tc>
          <w:tcPr>
            <w:tcW w:w="510" w:type="dxa"/>
            <w:tcBorders>
              <w:top w:val="outset" w:sz="6" w:space="0" w:color="000000"/>
              <w:left w:val="outset" w:sz="6" w:space="0" w:color="000000"/>
              <w:bottom w:val="outset" w:sz="6" w:space="0" w:color="000000"/>
              <w:right w:val="outset" w:sz="6" w:space="0" w:color="000000"/>
            </w:tcBorders>
            <w:shd w:val="clear" w:color="auto" w:fill="FFFFFF"/>
          </w:tcPr>
          <w:p w:rsidR="001B2CD2" w:rsidRPr="00577D6A" w:rsidRDefault="001B2CD2" w:rsidP="003D0EDD">
            <w:pPr>
              <w:pStyle w:val="a8"/>
              <w:jc w:val="center"/>
            </w:pPr>
            <w:r w:rsidRPr="00577D6A">
              <w:t>1</w:t>
            </w:r>
          </w:p>
        </w:tc>
        <w:tc>
          <w:tcPr>
            <w:tcW w:w="1380" w:type="dxa"/>
            <w:tcBorders>
              <w:top w:val="outset" w:sz="6" w:space="0" w:color="000000"/>
              <w:left w:val="outset" w:sz="6" w:space="0" w:color="000000"/>
              <w:bottom w:val="outset" w:sz="6" w:space="0" w:color="000000"/>
              <w:right w:val="outset" w:sz="6" w:space="0" w:color="000000"/>
            </w:tcBorders>
            <w:shd w:val="clear" w:color="auto" w:fill="FFFFFF"/>
          </w:tcPr>
          <w:p w:rsidR="001B2CD2" w:rsidRPr="00577D6A" w:rsidRDefault="001B2CD2" w:rsidP="003D0EDD">
            <w:pPr>
              <w:pStyle w:val="a8"/>
              <w:jc w:val="center"/>
            </w:pPr>
            <w:r w:rsidRPr="00577D6A">
              <w:t> 2</w:t>
            </w:r>
          </w:p>
        </w:tc>
        <w:tc>
          <w:tcPr>
            <w:tcW w:w="1350" w:type="dxa"/>
            <w:tcBorders>
              <w:top w:val="outset" w:sz="6" w:space="0" w:color="000000"/>
              <w:left w:val="outset" w:sz="6" w:space="0" w:color="000000"/>
              <w:bottom w:val="outset" w:sz="6" w:space="0" w:color="000000"/>
              <w:right w:val="outset" w:sz="6" w:space="0" w:color="000000"/>
            </w:tcBorders>
            <w:shd w:val="clear" w:color="auto" w:fill="FFFFFF"/>
          </w:tcPr>
          <w:p w:rsidR="001B2CD2" w:rsidRPr="00577D6A" w:rsidRDefault="001B2CD2" w:rsidP="003D0EDD">
            <w:pPr>
              <w:pStyle w:val="a8"/>
              <w:jc w:val="center"/>
            </w:pPr>
            <w:r w:rsidRPr="00577D6A">
              <w:t>3</w:t>
            </w:r>
          </w:p>
        </w:tc>
        <w:tc>
          <w:tcPr>
            <w:tcW w:w="2160" w:type="dxa"/>
            <w:tcBorders>
              <w:top w:val="outset" w:sz="6" w:space="0" w:color="000000"/>
              <w:left w:val="outset" w:sz="6" w:space="0" w:color="000000"/>
              <w:bottom w:val="outset" w:sz="6" w:space="0" w:color="000000"/>
              <w:right w:val="outset" w:sz="6" w:space="0" w:color="000000"/>
            </w:tcBorders>
            <w:shd w:val="clear" w:color="auto" w:fill="FFFFFF"/>
          </w:tcPr>
          <w:p w:rsidR="001B2CD2" w:rsidRPr="00577D6A" w:rsidRDefault="001B2CD2" w:rsidP="003D0EDD">
            <w:pPr>
              <w:pStyle w:val="a8"/>
              <w:jc w:val="center"/>
            </w:pPr>
            <w:r w:rsidRPr="00577D6A">
              <w:t>4</w:t>
            </w:r>
          </w:p>
        </w:tc>
        <w:tc>
          <w:tcPr>
            <w:tcW w:w="2295" w:type="dxa"/>
            <w:tcBorders>
              <w:top w:val="outset" w:sz="6" w:space="0" w:color="000000"/>
              <w:left w:val="outset" w:sz="6" w:space="0" w:color="000000"/>
              <w:bottom w:val="outset" w:sz="6" w:space="0" w:color="000000"/>
              <w:right w:val="outset" w:sz="6" w:space="0" w:color="000000"/>
            </w:tcBorders>
            <w:shd w:val="clear" w:color="auto" w:fill="FFFFFF"/>
          </w:tcPr>
          <w:p w:rsidR="001B2CD2" w:rsidRPr="00577D6A" w:rsidRDefault="001B2CD2" w:rsidP="003D0EDD">
            <w:pPr>
              <w:pStyle w:val="a8"/>
              <w:jc w:val="center"/>
            </w:pPr>
            <w:r w:rsidRPr="00577D6A">
              <w:t>5</w:t>
            </w:r>
          </w:p>
        </w:tc>
        <w:tc>
          <w:tcPr>
            <w:tcW w:w="1500" w:type="dxa"/>
            <w:tcBorders>
              <w:top w:val="outset" w:sz="6" w:space="0" w:color="000000"/>
              <w:left w:val="outset" w:sz="6" w:space="0" w:color="000000"/>
              <w:bottom w:val="outset" w:sz="6" w:space="0" w:color="000000"/>
              <w:right w:val="outset" w:sz="6" w:space="0" w:color="000000"/>
            </w:tcBorders>
            <w:shd w:val="clear" w:color="auto" w:fill="FFFFFF"/>
          </w:tcPr>
          <w:p w:rsidR="001B2CD2" w:rsidRPr="00577D6A" w:rsidRDefault="001B2CD2" w:rsidP="003D0EDD">
            <w:pPr>
              <w:pStyle w:val="a8"/>
              <w:jc w:val="center"/>
            </w:pPr>
            <w:r w:rsidRPr="00577D6A">
              <w:t>6</w:t>
            </w:r>
          </w:p>
        </w:tc>
      </w:tr>
    </w:tbl>
    <w:p w:rsidR="001B2CD2" w:rsidRPr="00577D6A" w:rsidRDefault="001B2CD2" w:rsidP="001B2CD2">
      <w:pPr>
        <w:pStyle w:val="a8"/>
      </w:pPr>
      <w:r w:rsidRPr="00577D6A">
        <w:t xml:space="preserve">      </w:t>
      </w:r>
    </w:p>
    <w:p w:rsidR="006248DB" w:rsidRPr="00577D6A" w:rsidRDefault="001B2CD2" w:rsidP="001B2CD2">
      <w:pPr>
        <w:shd w:val="clear" w:color="auto" w:fill="FFFFFF"/>
        <w:ind w:firstLine="709"/>
        <w:textAlignment w:val="baseline"/>
        <w:rPr>
          <w:spacing w:val="2"/>
          <w:sz w:val="24"/>
          <w:szCs w:val="24"/>
        </w:rPr>
      </w:pPr>
      <w:r w:rsidRPr="00577D6A">
        <w:rPr>
          <w:spacing w:val="2"/>
          <w:sz w:val="24"/>
          <w:szCs w:val="24"/>
        </w:rPr>
        <w:t>подпись</w:t>
      </w:r>
    </w:p>
    <w:p w:rsidR="006248DB" w:rsidRPr="00577D6A" w:rsidRDefault="006248DB" w:rsidP="006248DB">
      <w:pPr>
        <w:shd w:val="clear" w:color="auto" w:fill="FFFFFF"/>
        <w:ind w:firstLine="709"/>
        <w:jc w:val="right"/>
        <w:textAlignment w:val="baseline"/>
        <w:rPr>
          <w:spacing w:val="2"/>
          <w:sz w:val="24"/>
          <w:szCs w:val="24"/>
        </w:rPr>
      </w:pPr>
    </w:p>
    <w:p w:rsidR="006248DB" w:rsidRPr="00577D6A" w:rsidRDefault="006248DB" w:rsidP="006248DB">
      <w:pPr>
        <w:shd w:val="clear" w:color="auto" w:fill="FFFFFF"/>
        <w:ind w:firstLine="709"/>
        <w:jc w:val="right"/>
        <w:textAlignment w:val="baseline"/>
        <w:rPr>
          <w:spacing w:val="2"/>
          <w:sz w:val="24"/>
          <w:szCs w:val="24"/>
        </w:rPr>
      </w:pPr>
    </w:p>
    <w:p w:rsidR="00810C6B" w:rsidRDefault="00810C6B" w:rsidP="00E02EE6">
      <w:pPr>
        <w:shd w:val="clear" w:color="auto" w:fill="FFFFFF"/>
        <w:ind w:firstLine="6804"/>
        <w:jc w:val="right"/>
        <w:textAlignment w:val="baseline"/>
        <w:rPr>
          <w:sz w:val="24"/>
          <w:szCs w:val="24"/>
        </w:rPr>
      </w:pPr>
    </w:p>
    <w:p w:rsidR="00810C6B" w:rsidRDefault="00810C6B" w:rsidP="00E02EE6">
      <w:pPr>
        <w:shd w:val="clear" w:color="auto" w:fill="FFFFFF"/>
        <w:ind w:firstLine="6804"/>
        <w:jc w:val="right"/>
        <w:textAlignment w:val="baseline"/>
        <w:rPr>
          <w:sz w:val="24"/>
          <w:szCs w:val="24"/>
        </w:rPr>
      </w:pPr>
    </w:p>
    <w:p w:rsidR="00810C6B" w:rsidRDefault="00810C6B" w:rsidP="00E02EE6">
      <w:pPr>
        <w:shd w:val="clear" w:color="auto" w:fill="FFFFFF"/>
        <w:ind w:firstLine="6804"/>
        <w:jc w:val="right"/>
        <w:textAlignment w:val="baseline"/>
        <w:rPr>
          <w:sz w:val="24"/>
          <w:szCs w:val="24"/>
        </w:rPr>
      </w:pPr>
    </w:p>
    <w:p w:rsidR="00810C6B" w:rsidRDefault="00810C6B" w:rsidP="00E02EE6">
      <w:pPr>
        <w:shd w:val="clear" w:color="auto" w:fill="FFFFFF"/>
        <w:ind w:firstLine="6804"/>
        <w:jc w:val="right"/>
        <w:textAlignment w:val="baseline"/>
        <w:rPr>
          <w:sz w:val="24"/>
          <w:szCs w:val="24"/>
        </w:rPr>
      </w:pPr>
    </w:p>
    <w:p w:rsidR="00810C6B" w:rsidRDefault="00810C6B" w:rsidP="00E02EE6">
      <w:pPr>
        <w:shd w:val="clear" w:color="auto" w:fill="FFFFFF"/>
        <w:ind w:firstLine="6804"/>
        <w:jc w:val="right"/>
        <w:textAlignment w:val="baseline"/>
        <w:rPr>
          <w:sz w:val="24"/>
          <w:szCs w:val="24"/>
        </w:rPr>
      </w:pPr>
    </w:p>
    <w:p w:rsidR="00810C6B" w:rsidRDefault="00810C6B" w:rsidP="00E02EE6">
      <w:pPr>
        <w:shd w:val="clear" w:color="auto" w:fill="FFFFFF"/>
        <w:ind w:firstLine="6804"/>
        <w:jc w:val="right"/>
        <w:textAlignment w:val="baseline"/>
        <w:rPr>
          <w:sz w:val="24"/>
          <w:szCs w:val="24"/>
        </w:rPr>
      </w:pPr>
    </w:p>
    <w:p w:rsidR="00810C6B" w:rsidRDefault="00810C6B" w:rsidP="00E02EE6">
      <w:pPr>
        <w:shd w:val="clear" w:color="auto" w:fill="FFFFFF"/>
        <w:ind w:firstLine="6804"/>
        <w:jc w:val="right"/>
        <w:textAlignment w:val="baseline"/>
        <w:rPr>
          <w:sz w:val="24"/>
          <w:szCs w:val="24"/>
        </w:rPr>
      </w:pPr>
    </w:p>
    <w:p w:rsidR="00810C6B" w:rsidRDefault="00810C6B" w:rsidP="00E02EE6">
      <w:pPr>
        <w:shd w:val="clear" w:color="auto" w:fill="FFFFFF"/>
        <w:ind w:firstLine="6804"/>
        <w:jc w:val="right"/>
        <w:textAlignment w:val="baseline"/>
        <w:rPr>
          <w:sz w:val="24"/>
          <w:szCs w:val="24"/>
        </w:rPr>
      </w:pPr>
    </w:p>
    <w:p w:rsidR="00810C6B" w:rsidRDefault="00810C6B" w:rsidP="00E02EE6">
      <w:pPr>
        <w:shd w:val="clear" w:color="auto" w:fill="FFFFFF"/>
        <w:ind w:firstLine="6804"/>
        <w:jc w:val="right"/>
        <w:textAlignment w:val="baseline"/>
        <w:rPr>
          <w:sz w:val="24"/>
          <w:szCs w:val="24"/>
        </w:rPr>
      </w:pPr>
    </w:p>
    <w:p w:rsidR="00810C6B" w:rsidRDefault="00810C6B" w:rsidP="00E02EE6">
      <w:pPr>
        <w:shd w:val="clear" w:color="auto" w:fill="FFFFFF"/>
        <w:ind w:firstLine="6804"/>
        <w:jc w:val="right"/>
        <w:textAlignment w:val="baseline"/>
        <w:rPr>
          <w:sz w:val="24"/>
          <w:szCs w:val="24"/>
        </w:rPr>
      </w:pPr>
    </w:p>
    <w:p w:rsidR="00810C6B" w:rsidRDefault="00810C6B" w:rsidP="00E02EE6">
      <w:pPr>
        <w:shd w:val="clear" w:color="auto" w:fill="FFFFFF"/>
        <w:ind w:firstLine="6804"/>
        <w:jc w:val="right"/>
        <w:textAlignment w:val="baseline"/>
        <w:rPr>
          <w:sz w:val="24"/>
          <w:szCs w:val="24"/>
        </w:rPr>
      </w:pPr>
    </w:p>
    <w:p w:rsidR="00810C6B" w:rsidRDefault="00810C6B" w:rsidP="00E02EE6">
      <w:pPr>
        <w:shd w:val="clear" w:color="auto" w:fill="FFFFFF"/>
        <w:ind w:firstLine="6804"/>
        <w:jc w:val="right"/>
        <w:textAlignment w:val="baseline"/>
        <w:rPr>
          <w:sz w:val="24"/>
          <w:szCs w:val="24"/>
        </w:rPr>
      </w:pPr>
    </w:p>
    <w:p w:rsidR="00810C6B" w:rsidRDefault="00810C6B" w:rsidP="00E02EE6">
      <w:pPr>
        <w:shd w:val="clear" w:color="auto" w:fill="FFFFFF"/>
        <w:ind w:firstLine="6804"/>
        <w:jc w:val="right"/>
        <w:textAlignment w:val="baseline"/>
        <w:rPr>
          <w:sz w:val="24"/>
          <w:szCs w:val="24"/>
        </w:rPr>
      </w:pPr>
    </w:p>
    <w:p w:rsidR="00810C6B" w:rsidRDefault="00810C6B" w:rsidP="00E02EE6">
      <w:pPr>
        <w:shd w:val="clear" w:color="auto" w:fill="FFFFFF"/>
        <w:ind w:firstLine="6804"/>
        <w:jc w:val="right"/>
        <w:textAlignment w:val="baseline"/>
        <w:rPr>
          <w:sz w:val="24"/>
          <w:szCs w:val="24"/>
        </w:rPr>
      </w:pPr>
    </w:p>
    <w:p w:rsidR="00810C6B" w:rsidRDefault="00810C6B" w:rsidP="00E02EE6">
      <w:pPr>
        <w:shd w:val="clear" w:color="auto" w:fill="FFFFFF"/>
        <w:ind w:firstLine="6804"/>
        <w:jc w:val="right"/>
        <w:textAlignment w:val="baseline"/>
        <w:rPr>
          <w:sz w:val="24"/>
          <w:szCs w:val="24"/>
        </w:rPr>
      </w:pPr>
    </w:p>
    <w:p w:rsidR="00810C6B" w:rsidRDefault="00810C6B" w:rsidP="00E02EE6">
      <w:pPr>
        <w:shd w:val="clear" w:color="auto" w:fill="FFFFFF"/>
        <w:ind w:firstLine="6804"/>
        <w:jc w:val="right"/>
        <w:textAlignment w:val="baseline"/>
        <w:rPr>
          <w:sz w:val="24"/>
          <w:szCs w:val="24"/>
        </w:rPr>
      </w:pPr>
    </w:p>
    <w:p w:rsidR="00E02EE6" w:rsidRPr="00577D6A" w:rsidRDefault="00E02EE6" w:rsidP="00E02EE6">
      <w:pPr>
        <w:shd w:val="clear" w:color="auto" w:fill="FFFFFF"/>
        <w:ind w:firstLine="6804"/>
        <w:jc w:val="right"/>
        <w:textAlignment w:val="baseline"/>
        <w:rPr>
          <w:sz w:val="24"/>
          <w:szCs w:val="24"/>
        </w:rPr>
      </w:pPr>
      <w:r w:rsidRPr="00577D6A">
        <w:rPr>
          <w:sz w:val="24"/>
          <w:szCs w:val="24"/>
        </w:rPr>
        <w:lastRenderedPageBreak/>
        <w:t>Приложение 9</w:t>
      </w:r>
    </w:p>
    <w:p w:rsidR="00E02EE6" w:rsidRPr="00577D6A" w:rsidRDefault="00E02EE6" w:rsidP="00E02EE6">
      <w:pPr>
        <w:shd w:val="clear" w:color="auto" w:fill="FFFFFF"/>
        <w:ind w:firstLine="6804"/>
        <w:jc w:val="right"/>
        <w:textAlignment w:val="baseline"/>
        <w:rPr>
          <w:sz w:val="24"/>
          <w:szCs w:val="24"/>
        </w:rPr>
      </w:pPr>
      <w:r w:rsidRPr="00577D6A">
        <w:rPr>
          <w:sz w:val="24"/>
          <w:szCs w:val="24"/>
        </w:rPr>
        <w:t>к </w:t>
      </w:r>
      <w:hyperlink r:id="rId33" w:tgtFrame="_parent" w:history="1">
        <w:r w:rsidRPr="00577D6A">
          <w:rPr>
            <w:bCs/>
            <w:sz w:val="24"/>
            <w:szCs w:val="24"/>
          </w:rPr>
          <w:t>приказу</w:t>
        </w:r>
      </w:hyperlink>
      <w:r w:rsidRPr="00577D6A">
        <w:rPr>
          <w:sz w:val="24"/>
          <w:szCs w:val="24"/>
        </w:rPr>
        <w:t> Министра здравоохранения и</w:t>
      </w:r>
    </w:p>
    <w:p w:rsidR="00E02EE6" w:rsidRPr="00577D6A" w:rsidRDefault="00E02EE6" w:rsidP="00E02EE6">
      <w:pPr>
        <w:shd w:val="clear" w:color="auto" w:fill="FFFFFF"/>
        <w:ind w:firstLine="6804"/>
        <w:jc w:val="right"/>
        <w:textAlignment w:val="baseline"/>
        <w:rPr>
          <w:sz w:val="24"/>
          <w:szCs w:val="24"/>
        </w:rPr>
      </w:pPr>
      <w:r w:rsidRPr="00577D6A">
        <w:rPr>
          <w:sz w:val="24"/>
          <w:szCs w:val="24"/>
        </w:rPr>
        <w:t>социального развития</w:t>
      </w:r>
    </w:p>
    <w:p w:rsidR="00E02EE6" w:rsidRPr="00577D6A" w:rsidRDefault="00E02EE6" w:rsidP="00E02EE6">
      <w:pPr>
        <w:shd w:val="clear" w:color="auto" w:fill="FFFFFF"/>
        <w:ind w:firstLine="6804"/>
        <w:jc w:val="right"/>
        <w:textAlignment w:val="baseline"/>
        <w:rPr>
          <w:sz w:val="24"/>
          <w:szCs w:val="24"/>
        </w:rPr>
      </w:pPr>
      <w:r w:rsidRPr="00577D6A">
        <w:rPr>
          <w:sz w:val="24"/>
          <w:szCs w:val="24"/>
        </w:rPr>
        <w:t>Республики Казахстан</w:t>
      </w:r>
    </w:p>
    <w:p w:rsidR="00E02EE6" w:rsidRPr="00577D6A" w:rsidRDefault="00E02EE6" w:rsidP="00E02EE6">
      <w:pPr>
        <w:shd w:val="clear" w:color="auto" w:fill="FFFFFF"/>
        <w:ind w:firstLine="5387"/>
        <w:jc w:val="right"/>
        <w:textAlignment w:val="baseline"/>
        <w:rPr>
          <w:sz w:val="24"/>
          <w:szCs w:val="24"/>
        </w:rPr>
      </w:pPr>
      <w:r w:rsidRPr="00577D6A">
        <w:rPr>
          <w:sz w:val="24"/>
          <w:szCs w:val="24"/>
        </w:rPr>
        <w:t>от «__»________2017 года №____</w:t>
      </w:r>
    </w:p>
    <w:p w:rsidR="00E02EE6" w:rsidRPr="00577D6A" w:rsidRDefault="00E02EE6" w:rsidP="00E02EE6">
      <w:pPr>
        <w:shd w:val="clear" w:color="auto" w:fill="FFFFFF"/>
        <w:ind w:firstLine="403"/>
        <w:textAlignment w:val="baseline"/>
        <w:rPr>
          <w:sz w:val="24"/>
          <w:szCs w:val="24"/>
        </w:rPr>
      </w:pPr>
      <w:r w:rsidRPr="00577D6A">
        <w:rPr>
          <w:sz w:val="24"/>
          <w:szCs w:val="24"/>
        </w:rPr>
        <w:t> </w:t>
      </w:r>
    </w:p>
    <w:p w:rsidR="00E02EE6" w:rsidRPr="00577D6A" w:rsidRDefault="00E02EE6" w:rsidP="00E02EE6">
      <w:pPr>
        <w:shd w:val="clear" w:color="auto" w:fill="FFFFFF"/>
        <w:ind w:firstLine="403"/>
        <w:textAlignment w:val="baseline"/>
        <w:rPr>
          <w:sz w:val="24"/>
          <w:szCs w:val="24"/>
        </w:rPr>
      </w:pPr>
      <w:r w:rsidRPr="00577D6A">
        <w:rPr>
          <w:sz w:val="24"/>
          <w:szCs w:val="24"/>
        </w:rPr>
        <w:t> </w:t>
      </w:r>
    </w:p>
    <w:p w:rsidR="00E02EE6" w:rsidRPr="00577D6A" w:rsidRDefault="00E02EE6" w:rsidP="00E02EE6">
      <w:pPr>
        <w:shd w:val="clear" w:color="auto" w:fill="FFFFFF"/>
        <w:ind w:firstLine="403"/>
        <w:jc w:val="right"/>
        <w:textAlignment w:val="baseline"/>
        <w:rPr>
          <w:sz w:val="24"/>
          <w:szCs w:val="24"/>
        </w:rPr>
      </w:pPr>
      <w:r w:rsidRPr="00577D6A">
        <w:rPr>
          <w:sz w:val="24"/>
          <w:szCs w:val="24"/>
        </w:rPr>
        <w:t>Форма</w:t>
      </w:r>
    </w:p>
    <w:p w:rsidR="00E02EE6" w:rsidRPr="00577D6A" w:rsidRDefault="00E02EE6" w:rsidP="00E02EE6">
      <w:pPr>
        <w:shd w:val="clear" w:color="auto" w:fill="FFFFFF"/>
        <w:ind w:firstLine="403"/>
        <w:textAlignment w:val="baseline"/>
        <w:rPr>
          <w:sz w:val="24"/>
          <w:szCs w:val="24"/>
        </w:rPr>
      </w:pPr>
    </w:p>
    <w:p w:rsidR="00E02EE6" w:rsidRPr="00577D6A" w:rsidRDefault="00E02EE6" w:rsidP="00E02EE6">
      <w:pPr>
        <w:shd w:val="clear" w:color="auto" w:fill="FFFFFF"/>
        <w:jc w:val="center"/>
        <w:textAlignment w:val="baseline"/>
        <w:rPr>
          <w:b/>
          <w:bCs/>
          <w:spacing w:val="2"/>
          <w:sz w:val="24"/>
          <w:szCs w:val="24"/>
          <w:bdr w:val="none" w:sz="0" w:space="0" w:color="auto" w:frame="1"/>
        </w:rPr>
      </w:pPr>
      <w:r w:rsidRPr="00577D6A">
        <w:rPr>
          <w:b/>
          <w:bCs/>
          <w:spacing w:val="2"/>
          <w:sz w:val="24"/>
          <w:szCs w:val="24"/>
          <w:bdr w:val="none" w:sz="0" w:space="0" w:color="auto" w:frame="1"/>
        </w:rPr>
        <w:t>Типовой договор закупа</w:t>
      </w:r>
    </w:p>
    <w:p w:rsidR="00E02EE6" w:rsidRPr="00577D6A" w:rsidRDefault="00E02EE6" w:rsidP="00E02EE6">
      <w:pPr>
        <w:shd w:val="clear" w:color="auto" w:fill="FFFFFF"/>
        <w:textAlignment w:val="baseline"/>
        <w:rPr>
          <w:spacing w:val="2"/>
          <w:sz w:val="24"/>
          <w:szCs w:val="24"/>
        </w:rPr>
      </w:pPr>
    </w:p>
    <w:p w:rsidR="00E02EE6" w:rsidRPr="00577D6A" w:rsidRDefault="00E02EE6" w:rsidP="00E02EE6">
      <w:pPr>
        <w:shd w:val="clear" w:color="auto" w:fill="FFFFFF"/>
        <w:textAlignment w:val="baseline"/>
        <w:rPr>
          <w:spacing w:val="2"/>
          <w:sz w:val="24"/>
          <w:szCs w:val="24"/>
        </w:rPr>
      </w:pPr>
      <w:r w:rsidRPr="00577D6A">
        <w:rPr>
          <w:spacing w:val="2"/>
          <w:sz w:val="24"/>
          <w:szCs w:val="24"/>
        </w:rPr>
        <w:t>Алматы                                                                          «___» __________ _____ г.</w:t>
      </w:r>
    </w:p>
    <w:p w:rsidR="00E02EE6" w:rsidRPr="00577D6A" w:rsidRDefault="00E02EE6" w:rsidP="00E02EE6">
      <w:pPr>
        <w:shd w:val="clear" w:color="auto" w:fill="FFFFFF"/>
        <w:textAlignment w:val="baseline"/>
        <w:rPr>
          <w:spacing w:val="2"/>
          <w:sz w:val="24"/>
          <w:szCs w:val="24"/>
        </w:rPr>
      </w:pPr>
      <w:r w:rsidRPr="00577D6A">
        <w:rPr>
          <w:spacing w:val="2"/>
          <w:sz w:val="24"/>
          <w:szCs w:val="24"/>
        </w:rPr>
        <w:t xml:space="preserve">    (Местонахождение)</w:t>
      </w:r>
      <w:r w:rsidRPr="00577D6A">
        <w:rPr>
          <w:spacing w:val="2"/>
          <w:sz w:val="24"/>
          <w:szCs w:val="24"/>
        </w:rPr>
        <w:br/>
        <w:t>________________________________________________, именуемый (</w:t>
      </w:r>
      <w:proofErr w:type="spellStart"/>
      <w:r w:rsidRPr="00577D6A">
        <w:rPr>
          <w:spacing w:val="2"/>
          <w:sz w:val="24"/>
          <w:szCs w:val="24"/>
        </w:rPr>
        <w:t>ое</w:t>
      </w:r>
      <w:proofErr w:type="spellEnd"/>
      <w:r w:rsidRPr="00577D6A">
        <w:rPr>
          <w:spacing w:val="2"/>
          <w:sz w:val="24"/>
          <w:szCs w:val="24"/>
        </w:rPr>
        <w:t>) (</w:t>
      </w:r>
      <w:proofErr w:type="spellStart"/>
      <w:r w:rsidRPr="00577D6A">
        <w:rPr>
          <w:spacing w:val="2"/>
          <w:sz w:val="24"/>
          <w:szCs w:val="24"/>
        </w:rPr>
        <w:t>ая</w:t>
      </w:r>
      <w:proofErr w:type="spellEnd"/>
      <w:r w:rsidRPr="00577D6A">
        <w:rPr>
          <w:spacing w:val="2"/>
          <w:sz w:val="24"/>
          <w:szCs w:val="24"/>
        </w:rPr>
        <w:t>)</w:t>
      </w:r>
    </w:p>
    <w:p w:rsidR="00E02EE6" w:rsidRPr="00577D6A" w:rsidRDefault="00E02EE6" w:rsidP="00E02EE6">
      <w:pPr>
        <w:shd w:val="clear" w:color="auto" w:fill="FFFFFF"/>
        <w:textAlignment w:val="baseline"/>
        <w:rPr>
          <w:spacing w:val="2"/>
          <w:sz w:val="24"/>
          <w:szCs w:val="24"/>
        </w:rPr>
      </w:pPr>
      <w:r w:rsidRPr="00577D6A">
        <w:rPr>
          <w:spacing w:val="2"/>
          <w:sz w:val="24"/>
          <w:szCs w:val="24"/>
        </w:rPr>
        <w:t>(полное наименование Заказчика)</w:t>
      </w:r>
    </w:p>
    <w:p w:rsidR="00E02EE6" w:rsidRPr="00577D6A" w:rsidRDefault="00E02EE6" w:rsidP="00E02EE6">
      <w:pPr>
        <w:shd w:val="clear" w:color="auto" w:fill="FFFFFF"/>
        <w:textAlignment w:val="baseline"/>
        <w:rPr>
          <w:spacing w:val="2"/>
          <w:sz w:val="24"/>
          <w:szCs w:val="24"/>
        </w:rPr>
      </w:pPr>
      <w:r w:rsidRPr="00577D6A">
        <w:rPr>
          <w:spacing w:val="2"/>
          <w:sz w:val="24"/>
          <w:szCs w:val="24"/>
        </w:rPr>
        <w:t>в дальнейшем – «Заказчик», в лице ____________________________________</w:t>
      </w:r>
    </w:p>
    <w:p w:rsidR="00E02EE6" w:rsidRPr="00577D6A" w:rsidRDefault="00E02EE6" w:rsidP="00E02EE6">
      <w:pPr>
        <w:shd w:val="clear" w:color="auto" w:fill="FFFFFF"/>
        <w:textAlignment w:val="baseline"/>
        <w:rPr>
          <w:spacing w:val="2"/>
          <w:sz w:val="24"/>
          <w:szCs w:val="24"/>
        </w:rPr>
      </w:pPr>
      <w:r w:rsidRPr="00577D6A">
        <w:rPr>
          <w:spacing w:val="2"/>
          <w:sz w:val="24"/>
          <w:szCs w:val="24"/>
        </w:rPr>
        <w:t>___________________________________________________________________,</w:t>
      </w:r>
    </w:p>
    <w:p w:rsidR="00E02EE6" w:rsidRPr="00577D6A" w:rsidRDefault="00E02EE6" w:rsidP="00E02EE6">
      <w:pPr>
        <w:shd w:val="clear" w:color="auto" w:fill="FFFFFF"/>
        <w:jc w:val="center"/>
        <w:textAlignment w:val="baseline"/>
        <w:rPr>
          <w:spacing w:val="2"/>
          <w:sz w:val="24"/>
          <w:szCs w:val="24"/>
        </w:rPr>
      </w:pPr>
      <w:r w:rsidRPr="00577D6A">
        <w:rPr>
          <w:spacing w:val="2"/>
          <w:sz w:val="24"/>
          <w:szCs w:val="24"/>
        </w:rPr>
        <w:t>должность, фамилия, имя, отчество (при его наличии) уполномоченного лица</w:t>
      </w:r>
    </w:p>
    <w:p w:rsidR="00E02EE6" w:rsidRPr="00577D6A" w:rsidRDefault="00E02EE6" w:rsidP="00E02EE6">
      <w:pPr>
        <w:shd w:val="clear" w:color="auto" w:fill="FFFFFF"/>
        <w:textAlignment w:val="baseline"/>
        <w:rPr>
          <w:spacing w:val="2"/>
          <w:sz w:val="24"/>
          <w:szCs w:val="24"/>
        </w:rPr>
      </w:pPr>
      <w:r w:rsidRPr="00577D6A">
        <w:rPr>
          <w:spacing w:val="2"/>
          <w:sz w:val="24"/>
          <w:szCs w:val="24"/>
        </w:rPr>
        <w:t>с одной стороны, и ___________________________________________________</w:t>
      </w:r>
    </w:p>
    <w:p w:rsidR="00E02EE6" w:rsidRPr="00577D6A" w:rsidRDefault="00E02EE6" w:rsidP="00E02EE6">
      <w:pPr>
        <w:shd w:val="clear" w:color="auto" w:fill="FFFFFF"/>
        <w:jc w:val="center"/>
        <w:textAlignment w:val="baseline"/>
        <w:rPr>
          <w:spacing w:val="2"/>
          <w:sz w:val="24"/>
          <w:szCs w:val="24"/>
        </w:rPr>
      </w:pPr>
      <w:r w:rsidRPr="00577D6A">
        <w:rPr>
          <w:spacing w:val="2"/>
          <w:sz w:val="24"/>
          <w:szCs w:val="24"/>
        </w:rPr>
        <w:t>(полное наименование Поставщика – победителя тендера)</w:t>
      </w:r>
    </w:p>
    <w:p w:rsidR="00E02EE6" w:rsidRPr="00577D6A" w:rsidRDefault="00E02EE6" w:rsidP="00E02EE6">
      <w:pPr>
        <w:shd w:val="clear" w:color="auto" w:fill="FFFFFF"/>
        <w:jc w:val="both"/>
        <w:textAlignment w:val="baseline"/>
        <w:rPr>
          <w:spacing w:val="2"/>
          <w:sz w:val="24"/>
          <w:szCs w:val="24"/>
        </w:rPr>
      </w:pPr>
      <w:r w:rsidRPr="00577D6A">
        <w:rPr>
          <w:spacing w:val="2"/>
          <w:sz w:val="24"/>
          <w:szCs w:val="24"/>
        </w:rPr>
        <w:t>________________________________, именуемый (</w:t>
      </w:r>
      <w:proofErr w:type="spellStart"/>
      <w:r w:rsidRPr="00577D6A">
        <w:rPr>
          <w:spacing w:val="2"/>
          <w:sz w:val="24"/>
          <w:szCs w:val="24"/>
        </w:rPr>
        <w:t>ое</w:t>
      </w:r>
      <w:proofErr w:type="spellEnd"/>
      <w:r w:rsidRPr="00577D6A">
        <w:rPr>
          <w:spacing w:val="2"/>
          <w:sz w:val="24"/>
          <w:szCs w:val="24"/>
        </w:rPr>
        <w:t>) (</w:t>
      </w:r>
      <w:proofErr w:type="spellStart"/>
      <w:r w:rsidRPr="00577D6A">
        <w:rPr>
          <w:spacing w:val="2"/>
          <w:sz w:val="24"/>
          <w:szCs w:val="24"/>
        </w:rPr>
        <w:t>ая</w:t>
      </w:r>
      <w:proofErr w:type="spellEnd"/>
      <w:r w:rsidRPr="00577D6A">
        <w:rPr>
          <w:spacing w:val="2"/>
          <w:sz w:val="24"/>
          <w:szCs w:val="24"/>
        </w:rPr>
        <w:t>) в дальнейшем – «Поставщик»,</w:t>
      </w:r>
    </w:p>
    <w:p w:rsidR="00E02EE6" w:rsidRPr="00577D6A" w:rsidRDefault="00E02EE6" w:rsidP="00E02EE6">
      <w:pPr>
        <w:shd w:val="clear" w:color="auto" w:fill="FFFFFF"/>
        <w:textAlignment w:val="baseline"/>
        <w:rPr>
          <w:spacing w:val="2"/>
          <w:sz w:val="24"/>
          <w:szCs w:val="24"/>
        </w:rPr>
      </w:pPr>
      <w:r w:rsidRPr="00577D6A">
        <w:rPr>
          <w:spacing w:val="2"/>
          <w:sz w:val="24"/>
          <w:szCs w:val="24"/>
        </w:rPr>
        <w:t>в лице _____________________________________________________________,</w:t>
      </w:r>
    </w:p>
    <w:p w:rsidR="00E02EE6" w:rsidRPr="00577D6A" w:rsidRDefault="00E02EE6" w:rsidP="00E02EE6">
      <w:pPr>
        <w:shd w:val="clear" w:color="auto" w:fill="FFFFFF"/>
        <w:textAlignment w:val="baseline"/>
        <w:rPr>
          <w:spacing w:val="2"/>
          <w:sz w:val="24"/>
          <w:szCs w:val="24"/>
        </w:rPr>
      </w:pPr>
      <w:r w:rsidRPr="00577D6A">
        <w:rPr>
          <w:spacing w:val="2"/>
          <w:sz w:val="24"/>
          <w:szCs w:val="24"/>
        </w:rPr>
        <w:t xml:space="preserve">                        должность, фамилия, имя, отчество (при его наличии) уполномоченного лица, действующего на основании _____________________,</w:t>
      </w:r>
    </w:p>
    <w:p w:rsidR="00E02EE6" w:rsidRPr="00577D6A" w:rsidRDefault="00E02EE6" w:rsidP="00E02EE6">
      <w:pPr>
        <w:shd w:val="clear" w:color="auto" w:fill="FFFFFF"/>
        <w:textAlignment w:val="baseline"/>
        <w:rPr>
          <w:spacing w:val="2"/>
          <w:sz w:val="24"/>
          <w:szCs w:val="24"/>
        </w:rPr>
      </w:pPr>
      <w:r w:rsidRPr="00577D6A">
        <w:rPr>
          <w:spacing w:val="2"/>
          <w:sz w:val="24"/>
          <w:szCs w:val="24"/>
        </w:rPr>
        <w:t>(устава, положения)</w:t>
      </w:r>
    </w:p>
    <w:p w:rsidR="00E02EE6" w:rsidRPr="00577D6A" w:rsidRDefault="00E02EE6" w:rsidP="00E02EE6">
      <w:pPr>
        <w:shd w:val="clear" w:color="auto" w:fill="FFFFFF"/>
        <w:jc w:val="both"/>
        <w:textAlignment w:val="baseline"/>
        <w:rPr>
          <w:spacing w:val="2"/>
          <w:sz w:val="24"/>
          <w:szCs w:val="24"/>
        </w:rPr>
      </w:pPr>
      <w:r w:rsidRPr="00577D6A">
        <w:rPr>
          <w:spacing w:val="2"/>
          <w:sz w:val="24"/>
          <w:szCs w:val="24"/>
        </w:rPr>
        <w:t xml:space="preserve">с другой стороны, на основании </w:t>
      </w:r>
      <w:r w:rsidRPr="00577D6A">
        <w:rPr>
          <w:bCs/>
          <w:spacing w:val="2"/>
          <w:sz w:val="24"/>
          <w:szCs w:val="24"/>
          <w:bdr w:val="none" w:sz="0" w:space="0" w:color="auto" w:frame="1"/>
        </w:rPr>
        <w:t xml:space="preserve">Правил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по оказанию гарантированного объема бесплатной медицинской помощи </w:t>
      </w:r>
      <w:r w:rsidRPr="00577D6A">
        <w:rPr>
          <w:sz w:val="24"/>
          <w:szCs w:val="24"/>
        </w:rPr>
        <w:t>и медицинской помощи в системе обязательного социального медицинского страхования</w:t>
      </w:r>
      <w:r w:rsidRPr="00577D6A">
        <w:rPr>
          <w:bCs/>
          <w:spacing w:val="2"/>
          <w:sz w:val="24"/>
          <w:szCs w:val="24"/>
          <w:bdr w:val="none" w:sz="0" w:space="0" w:color="auto" w:frame="1"/>
        </w:rPr>
        <w:t xml:space="preserve">, </w:t>
      </w:r>
      <w:r w:rsidRPr="00577D6A">
        <w:rPr>
          <w:spacing w:val="2"/>
          <w:sz w:val="24"/>
          <w:szCs w:val="24"/>
        </w:rPr>
        <w:t>утвержденных постановлением Правительства Республики Казахстан от 30 октября 2009 года № 1729</w:t>
      </w:r>
      <w:r w:rsidRPr="00577D6A">
        <w:rPr>
          <w:spacing w:val="2"/>
          <w:sz w:val="24"/>
          <w:szCs w:val="24"/>
          <w:lang w:val="kk-KZ"/>
        </w:rPr>
        <w:t xml:space="preserve"> </w:t>
      </w:r>
      <w:r w:rsidRPr="00577D6A">
        <w:rPr>
          <w:spacing w:val="2"/>
          <w:sz w:val="24"/>
          <w:szCs w:val="24"/>
        </w:rPr>
        <w:t xml:space="preserve">и протокола об итогах закупа способом тендера по закупу изделий медицинского назначения,  прошедшего в году 2017 году </w:t>
      </w:r>
      <w:r w:rsidRPr="00577D6A">
        <w:rPr>
          <w:spacing w:val="2"/>
          <w:sz w:val="24"/>
          <w:szCs w:val="24"/>
          <w:lang w:val="kk-KZ"/>
        </w:rPr>
        <w:t xml:space="preserve">                        </w:t>
      </w:r>
      <w:r w:rsidRPr="00577D6A">
        <w:rPr>
          <w:spacing w:val="2"/>
          <w:sz w:val="24"/>
          <w:szCs w:val="24"/>
        </w:rPr>
        <w:t>№ _______ от «___» __________ _____ года заключили настоящий Договор закупа (далее – Договор) и пришли к соглашению о нижеследующем:</w:t>
      </w:r>
    </w:p>
    <w:p w:rsidR="00E02EE6" w:rsidRPr="00577D6A" w:rsidRDefault="00E02EE6" w:rsidP="00E02EE6">
      <w:pPr>
        <w:numPr>
          <w:ilvl w:val="0"/>
          <w:numId w:val="9"/>
        </w:numPr>
        <w:shd w:val="clear" w:color="auto" w:fill="FFFFFF"/>
        <w:spacing w:after="200" w:line="276" w:lineRule="auto"/>
        <w:ind w:firstLine="709"/>
        <w:jc w:val="both"/>
        <w:textAlignment w:val="baseline"/>
        <w:rPr>
          <w:spacing w:val="2"/>
          <w:sz w:val="24"/>
          <w:szCs w:val="24"/>
        </w:rPr>
      </w:pPr>
      <w:r w:rsidRPr="00577D6A">
        <w:rPr>
          <w:spacing w:val="2"/>
          <w:sz w:val="24"/>
          <w:szCs w:val="24"/>
        </w:rPr>
        <w:t>Поставщик обязуется поставить товар в соответствии с условиями Договора, в количестве и качестве, определенных в приложениях к настоящему Договору, а Заказчик принять его и оплатить в соответствии с условиями Договора.</w:t>
      </w:r>
      <w:bookmarkStart w:id="8" w:name="z478"/>
      <w:bookmarkEnd w:id="8"/>
    </w:p>
    <w:p w:rsidR="00E02EE6" w:rsidRPr="00577D6A" w:rsidRDefault="00E02EE6" w:rsidP="00E02EE6">
      <w:pPr>
        <w:numPr>
          <w:ilvl w:val="0"/>
          <w:numId w:val="9"/>
        </w:numPr>
        <w:shd w:val="clear" w:color="auto" w:fill="FFFFFF"/>
        <w:spacing w:after="200" w:line="276" w:lineRule="auto"/>
        <w:ind w:firstLine="709"/>
        <w:jc w:val="both"/>
        <w:textAlignment w:val="baseline"/>
        <w:rPr>
          <w:spacing w:val="2"/>
          <w:sz w:val="24"/>
          <w:szCs w:val="24"/>
        </w:rPr>
      </w:pPr>
      <w:proofErr w:type="gramStart"/>
      <w:r w:rsidRPr="00577D6A">
        <w:rPr>
          <w:spacing w:val="2"/>
          <w:sz w:val="24"/>
          <w:szCs w:val="24"/>
        </w:rPr>
        <w:t>Общая стоимость товаров  составляет ________________ сумму цифрами и прописью) (далее – общая сумма договора).</w:t>
      </w:r>
      <w:bookmarkStart w:id="9" w:name="z479"/>
      <w:bookmarkEnd w:id="9"/>
      <w:proofErr w:type="gramEnd"/>
    </w:p>
    <w:p w:rsidR="00E02EE6" w:rsidRPr="00577D6A" w:rsidRDefault="00E02EE6" w:rsidP="00E02EE6">
      <w:pPr>
        <w:numPr>
          <w:ilvl w:val="0"/>
          <w:numId w:val="9"/>
        </w:numPr>
        <w:shd w:val="clear" w:color="auto" w:fill="FFFFFF"/>
        <w:spacing w:after="200" w:line="276" w:lineRule="auto"/>
        <w:ind w:firstLine="709"/>
        <w:jc w:val="both"/>
        <w:textAlignment w:val="baseline"/>
        <w:rPr>
          <w:spacing w:val="2"/>
          <w:sz w:val="24"/>
          <w:szCs w:val="24"/>
        </w:rPr>
      </w:pPr>
      <w:r w:rsidRPr="00577D6A">
        <w:rPr>
          <w:spacing w:val="2"/>
          <w:sz w:val="24"/>
          <w:szCs w:val="24"/>
        </w:rPr>
        <w:t>В данном Договоре нижеперечисленные понятия будут иметь следующее толкование:</w:t>
      </w:r>
      <w:bookmarkStart w:id="10" w:name="z480"/>
      <w:bookmarkEnd w:id="10"/>
    </w:p>
    <w:p w:rsidR="00E02EE6" w:rsidRPr="00577D6A" w:rsidRDefault="00E02EE6" w:rsidP="00E02EE6">
      <w:pPr>
        <w:numPr>
          <w:ilvl w:val="0"/>
          <w:numId w:val="10"/>
        </w:numPr>
        <w:shd w:val="clear" w:color="auto" w:fill="FFFFFF"/>
        <w:spacing w:after="200" w:line="276" w:lineRule="auto"/>
        <w:ind w:firstLine="709"/>
        <w:jc w:val="both"/>
        <w:textAlignment w:val="baseline"/>
        <w:rPr>
          <w:spacing w:val="2"/>
          <w:sz w:val="24"/>
          <w:szCs w:val="24"/>
        </w:rPr>
      </w:pPr>
      <w:r w:rsidRPr="00577D6A">
        <w:rPr>
          <w:spacing w:val="2"/>
          <w:sz w:val="24"/>
          <w:szCs w:val="24"/>
        </w:rPr>
        <w:t xml:space="preserve">Договор – гражданско-правовой договор, заключенный между Заказчиком и Поставщиком в соответствии с Правилами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w:t>
      </w:r>
      <w:r w:rsidRPr="00577D6A">
        <w:rPr>
          <w:spacing w:val="2"/>
          <w:sz w:val="24"/>
          <w:szCs w:val="24"/>
        </w:rPr>
        <w:lastRenderedPageBreak/>
        <w:t>страхования и иными нормативными правовыми актами Республики Казахстан, зафиксированный в письменной форме, подписанный сторонами со всеми приложениями и дополнениями к нему, а также со всей документацией, на которую в договоре есть ссылки;</w:t>
      </w:r>
      <w:bookmarkStart w:id="11" w:name="z481"/>
      <w:bookmarkEnd w:id="11"/>
    </w:p>
    <w:p w:rsidR="00E02EE6" w:rsidRPr="00577D6A" w:rsidRDefault="00E02EE6" w:rsidP="00E02EE6">
      <w:pPr>
        <w:numPr>
          <w:ilvl w:val="0"/>
          <w:numId w:val="10"/>
        </w:numPr>
        <w:shd w:val="clear" w:color="auto" w:fill="FFFFFF"/>
        <w:spacing w:after="200" w:line="276" w:lineRule="auto"/>
        <w:ind w:firstLine="709"/>
        <w:jc w:val="both"/>
        <w:textAlignment w:val="baseline"/>
        <w:rPr>
          <w:spacing w:val="2"/>
          <w:sz w:val="24"/>
          <w:szCs w:val="24"/>
        </w:rPr>
      </w:pPr>
      <w:r w:rsidRPr="00577D6A">
        <w:rPr>
          <w:spacing w:val="2"/>
          <w:sz w:val="24"/>
          <w:szCs w:val="24"/>
        </w:rPr>
        <w:t>цена Договора означает цену, которая должна быть выплачена Заказчиком Поставщику в рамках Договора за полное выполнение своих договорных обязательств;</w:t>
      </w:r>
      <w:bookmarkStart w:id="12" w:name="z482"/>
      <w:bookmarkEnd w:id="12"/>
    </w:p>
    <w:p w:rsidR="00E02EE6" w:rsidRPr="00577D6A" w:rsidRDefault="00E02EE6" w:rsidP="00E02EE6">
      <w:pPr>
        <w:numPr>
          <w:ilvl w:val="0"/>
          <w:numId w:val="10"/>
        </w:numPr>
        <w:shd w:val="clear" w:color="auto" w:fill="FFFFFF"/>
        <w:spacing w:after="200" w:line="276" w:lineRule="auto"/>
        <w:ind w:firstLine="709"/>
        <w:jc w:val="both"/>
        <w:textAlignment w:val="baseline"/>
        <w:rPr>
          <w:spacing w:val="2"/>
          <w:sz w:val="24"/>
          <w:szCs w:val="24"/>
        </w:rPr>
      </w:pPr>
      <w:r w:rsidRPr="00577D6A">
        <w:rPr>
          <w:spacing w:val="2"/>
          <w:sz w:val="24"/>
          <w:szCs w:val="24"/>
        </w:rPr>
        <w:t>товары - товары и сопутствующие услуги, которые Поставщик должен поставить Заказчику в рамках Договора;</w:t>
      </w:r>
      <w:bookmarkStart w:id="13" w:name="z483"/>
      <w:bookmarkEnd w:id="13"/>
    </w:p>
    <w:p w:rsidR="00E02EE6" w:rsidRPr="00577D6A" w:rsidRDefault="00E02EE6" w:rsidP="00E02EE6">
      <w:pPr>
        <w:numPr>
          <w:ilvl w:val="0"/>
          <w:numId w:val="10"/>
        </w:numPr>
        <w:shd w:val="clear" w:color="auto" w:fill="FFFFFF"/>
        <w:spacing w:after="200" w:line="276" w:lineRule="auto"/>
        <w:ind w:firstLine="709"/>
        <w:jc w:val="both"/>
        <w:textAlignment w:val="baseline"/>
        <w:rPr>
          <w:spacing w:val="2"/>
          <w:sz w:val="24"/>
          <w:szCs w:val="24"/>
        </w:rPr>
      </w:pPr>
      <w:r w:rsidRPr="00577D6A">
        <w:rPr>
          <w:spacing w:val="2"/>
          <w:sz w:val="24"/>
          <w:szCs w:val="24"/>
        </w:rPr>
        <w:t>сопутствующие услуги - услуги, обеспечивающие поставку товаров, такие, например, как транспортировка и страхование, и любые другие вспомогательные услуги, включающие, например, монтаж, пуск, оказание технического содействия, обучение и другие подобного рода обязанности Поставщика, предусмотренные данным Договором;</w:t>
      </w:r>
      <w:bookmarkStart w:id="14" w:name="z484"/>
      <w:bookmarkEnd w:id="14"/>
    </w:p>
    <w:p w:rsidR="00E02EE6" w:rsidRPr="00577D6A" w:rsidRDefault="00E02EE6" w:rsidP="00E02EE6">
      <w:pPr>
        <w:numPr>
          <w:ilvl w:val="0"/>
          <w:numId w:val="10"/>
        </w:numPr>
        <w:shd w:val="clear" w:color="auto" w:fill="FFFFFF"/>
        <w:spacing w:after="200" w:line="276" w:lineRule="auto"/>
        <w:ind w:firstLine="709"/>
        <w:jc w:val="both"/>
        <w:textAlignment w:val="baseline"/>
        <w:rPr>
          <w:spacing w:val="2"/>
          <w:sz w:val="24"/>
          <w:szCs w:val="24"/>
        </w:rPr>
      </w:pPr>
      <w:r w:rsidRPr="00577D6A">
        <w:rPr>
          <w:spacing w:val="2"/>
          <w:sz w:val="24"/>
          <w:szCs w:val="24"/>
        </w:rPr>
        <w:t xml:space="preserve">Заказчик – государственные органы, государственные учреждения, государственные предприятия и акционерные общества, контрольный пакет акций которых принадлежит государству, а также </w:t>
      </w:r>
      <w:proofErr w:type="spellStart"/>
      <w:r w:rsidRPr="00577D6A">
        <w:rPr>
          <w:spacing w:val="2"/>
          <w:sz w:val="24"/>
          <w:szCs w:val="24"/>
        </w:rPr>
        <w:t>аффилиированные</w:t>
      </w:r>
      <w:proofErr w:type="spellEnd"/>
      <w:r w:rsidRPr="00577D6A">
        <w:rPr>
          <w:spacing w:val="2"/>
          <w:sz w:val="24"/>
          <w:szCs w:val="24"/>
        </w:rPr>
        <w:t xml:space="preserve"> с ними юридические лица;</w:t>
      </w:r>
      <w:bookmarkStart w:id="15" w:name="z485"/>
      <w:bookmarkEnd w:id="15"/>
    </w:p>
    <w:p w:rsidR="00E02EE6" w:rsidRPr="00577D6A" w:rsidRDefault="00E02EE6" w:rsidP="00E02EE6">
      <w:pPr>
        <w:numPr>
          <w:ilvl w:val="0"/>
          <w:numId w:val="10"/>
        </w:numPr>
        <w:shd w:val="clear" w:color="auto" w:fill="FFFFFF"/>
        <w:spacing w:after="200" w:line="276" w:lineRule="auto"/>
        <w:ind w:firstLine="709"/>
        <w:jc w:val="both"/>
        <w:textAlignment w:val="baseline"/>
        <w:rPr>
          <w:spacing w:val="2"/>
          <w:sz w:val="24"/>
          <w:szCs w:val="24"/>
        </w:rPr>
      </w:pPr>
      <w:r w:rsidRPr="00577D6A">
        <w:rPr>
          <w:spacing w:val="2"/>
          <w:sz w:val="24"/>
          <w:szCs w:val="24"/>
        </w:rPr>
        <w:t>Поставщик - физическое или юридическое лицо, выступающее в качестве контрагента Заказчика в заключенном с ним Договоре о закупе и осуществляющее поставку товаров, указанных в условиях Договора.</w:t>
      </w:r>
      <w:bookmarkStart w:id="16" w:name="z486"/>
      <w:bookmarkEnd w:id="16"/>
    </w:p>
    <w:p w:rsidR="00E02EE6" w:rsidRPr="00577D6A" w:rsidRDefault="00E02EE6" w:rsidP="00E02EE6">
      <w:pPr>
        <w:numPr>
          <w:ilvl w:val="0"/>
          <w:numId w:val="9"/>
        </w:numPr>
        <w:shd w:val="clear" w:color="auto" w:fill="FFFFFF"/>
        <w:spacing w:after="200" w:line="276" w:lineRule="auto"/>
        <w:ind w:firstLine="709"/>
        <w:jc w:val="both"/>
        <w:textAlignment w:val="baseline"/>
        <w:rPr>
          <w:spacing w:val="2"/>
          <w:sz w:val="24"/>
          <w:szCs w:val="24"/>
        </w:rPr>
      </w:pPr>
      <w:r w:rsidRPr="00577D6A">
        <w:rPr>
          <w:spacing w:val="2"/>
          <w:sz w:val="24"/>
          <w:szCs w:val="24"/>
        </w:rPr>
        <w:t>Перечисленные ниже документы и условия, оговоренные в них, образуют данный Договор и считаются его неотъемлемой частью, а именно:</w:t>
      </w:r>
    </w:p>
    <w:p w:rsidR="00E02EE6" w:rsidRPr="005449A5" w:rsidRDefault="00E02EE6" w:rsidP="00E02EE6">
      <w:pPr>
        <w:numPr>
          <w:ilvl w:val="0"/>
          <w:numId w:val="11"/>
        </w:numPr>
        <w:shd w:val="clear" w:color="auto" w:fill="FFFFFF"/>
        <w:spacing w:after="200" w:line="276" w:lineRule="auto"/>
        <w:ind w:firstLine="709"/>
        <w:jc w:val="both"/>
        <w:textAlignment w:val="baseline"/>
        <w:rPr>
          <w:spacing w:val="2"/>
          <w:sz w:val="24"/>
          <w:szCs w:val="24"/>
        </w:rPr>
      </w:pPr>
      <w:bookmarkStart w:id="17" w:name="z487"/>
      <w:bookmarkEnd w:id="17"/>
      <w:r w:rsidRPr="00577D6A">
        <w:rPr>
          <w:spacing w:val="2"/>
          <w:sz w:val="24"/>
          <w:szCs w:val="24"/>
        </w:rPr>
        <w:t xml:space="preserve">настоящий </w:t>
      </w:r>
      <w:r w:rsidRPr="005449A5">
        <w:rPr>
          <w:spacing w:val="2"/>
          <w:sz w:val="24"/>
          <w:szCs w:val="24"/>
        </w:rPr>
        <w:t>Договор;</w:t>
      </w:r>
    </w:p>
    <w:p w:rsidR="00E02EE6" w:rsidRPr="005449A5" w:rsidRDefault="00E02EE6" w:rsidP="00E02EE6">
      <w:pPr>
        <w:numPr>
          <w:ilvl w:val="0"/>
          <w:numId w:val="11"/>
        </w:numPr>
        <w:shd w:val="clear" w:color="auto" w:fill="FFFFFF"/>
        <w:spacing w:after="200" w:line="276" w:lineRule="auto"/>
        <w:ind w:firstLine="709"/>
        <w:jc w:val="both"/>
        <w:textAlignment w:val="baseline"/>
        <w:rPr>
          <w:spacing w:val="2"/>
          <w:sz w:val="24"/>
          <w:szCs w:val="24"/>
        </w:rPr>
      </w:pPr>
      <w:bookmarkStart w:id="18" w:name="z488"/>
      <w:bookmarkEnd w:id="18"/>
      <w:r w:rsidRPr="005449A5">
        <w:rPr>
          <w:spacing w:val="2"/>
          <w:sz w:val="24"/>
          <w:szCs w:val="24"/>
        </w:rPr>
        <w:t>перечень закупаемых товаров;</w:t>
      </w:r>
    </w:p>
    <w:p w:rsidR="00E02EE6" w:rsidRPr="005449A5" w:rsidRDefault="00E02EE6" w:rsidP="00E02EE6">
      <w:pPr>
        <w:numPr>
          <w:ilvl w:val="0"/>
          <w:numId w:val="11"/>
        </w:numPr>
        <w:shd w:val="clear" w:color="auto" w:fill="FFFFFF"/>
        <w:spacing w:after="200" w:line="276" w:lineRule="auto"/>
        <w:ind w:firstLine="709"/>
        <w:jc w:val="both"/>
        <w:textAlignment w:val="baseline"/>
        <w:rPr>
          <w:spacing w:val="2"/>
          <w:sz w:val="24"/>
          <w:szCs w:val="24"/>
        </w:rPr>
      </w:pPr>
      <w:bookmarkStart w:id="19" w:name="z489"/>
      <w:bookmarkEnd w:id="19"/>
      <w:r w:rsidRPr="005449A5">
        <w:rPr>
          <w:spacing w:val="2"/>
          <w:sz w:val="24"/>
          <w:szCs w:val="24"/>
        </w:rPr>
        <w:t>техническая спецификация;</w:t>
      </w:r>
      <w:bookmarkStart w:id="20" w:name="z490"/>
      <w:bookmarkEnd w:id="20"/>
    </w:p>
    <w:p w:rsidR="00E02EE6" w:rsidRPr="005449A5" w:rsidRDefault="00E02EE6" w:rsidP="00E02EE6">
      <w:pPr>
        <w:numPr>
          <w:ilvl w:val="0"/>
          <w:numId w:val="11"/>
        </w:numPr>
        <w:shd w:val="clear" w:color="auto" w:fill="FFFFFF"/>
        <w:spacing w:after="200" w:line="276" w:lineRule="auto"/>
        <w:ind w:firstLine="709"/>
        <w:jc w:val="both"/>
        <w:textAlignment w:val="baseline"/>
        <w:rPr>
          <w:spacing w:val="2"/>
          <w:sz w:val="24"/>
          <w:szCs w:val="24"/>
        </w:rPr>
      </w:pPr>
      <w:r w:rsidRPr="005449A5">
        <w:rPr>
          <w:spacing w:val="2"/>
          <w:sz w:val="24"/>
          <w:szCs w:val="24"/>
        </w:rPr>
        <w:t>обеспечение исполнения Договора (этот подпункт указывается, если в тендерной документации предусматривается внесение обеспечения исполнения Договора).</w:t>
      </w:r>
      <w:bookmarkStart w:id="21" w:name="z491"/>
      <w:bookmarkEnd w:id="21"/>
    </w:p>
    <w:p w:rsidR="00E02EE6" w:rsidRPr="005449A5" w:rsidRDefault="00E02EE6" w:rsidP="00E02EE6">
      <w:pPr>
        <w:numPr>
          <w:ilvl w:val="0"/>
          <w:numId w:val="9"/>
        </w:numPr>
        <w:shd w:val="clear" w:color="auto" w:fill="FFFFFF"/>
        <w:spacing w:after="200" w:line="276" w:lineRule="auto"/>
        <w:ind w:firstLine="709"/>
        <w:jc w:val="both"/>
        <w:textAlignment w:val="baseline"/>
        <w:rPr>
          <w:spacing w:val="2"/>
          <w:sz w:val="24"/>
          <w:szCs w:val="24"/>
        </w:rPr>
      </w:pPr>
      <w:r w:rsidRPr="005449A5">
        <w:rPr>
          <w:spacing w:val="2"/>
          <w:sz w:val="24"/>
          <w:szCs w:val="24"/>
        </w:rPr>
        <w:t>Форма оплаты перечислением</w:t>
      </w:r>
      <w:r w:rsidR="005449A5" w:rsidRPr="005449A5">
        <w:rPr>
          <w:spacing w:val="2"/>
          <w:sz w:val="24"/>
          <w:szCs w:val="24"/>
        </w:rPr>
        <w:t xml:space="preserve"> на счет Поставщика, Заказчик производит предварительную оплату в размере до 30% (тридцати процентов)  от суммы договора в течение 10 банковских дней со дня вступления в силу Договора. Дальнейшая оплата производится по факту поставки Товара  в течение 30 банковских дней с момента поставки соответствующего Товара.</w:t>
      </w:r>
    </w:p>
    <w:p w:rsidR="00E02EE6" w:rsidRPr="005449A5" w:rsidRDefault="00E02EE6" w:rsidP="00E02EE6">
      <w:pPr>
        <w:numPr>
          <w:ilvl w:val="0"/>
          <w:numId w:val="9"/>
        </w:numPr>
        <w:shd w:val="clear" w:color="auto" w:fill="FFFFFF"/>
        <w:spacing w:after="200" w:line="276" w:lineRule="auto"/>
        <w:ind w:firstLine="709"/>
        <w:jc w:val="both"/>
        <w:textAlignment w:val="baseline"/>
        <w:rPr>
          <w:spacing w:val="2"/>
          <w:sz w:val="24"/>
          <w:szCs w:val="24"/>
        </w:rPr>
      </w:pPr>
      <w:r w:rsidRPr="005449A5">
        <w:rPr>
          <w:spacing w:val="2"/>
          <w:sz w:val="24"/>
          <w:szCs w:val="24"/>
        </w:rPr>
        <w:t>Необходимые документы, предшествующие оплате:</w:t>
      </w:r>
    </w:p>
    <w:p w:rsidR="00E02EE6" w:rsidRPr="00577D6A" w:rsidRDefault="00E02EE6" w:rsidP="00E02EE6">
      <w:pPr>
        <w:numPr>
          <w:ilvl w:val="0"/>
          <w:numId w:val="12"/>
        </w:numPr>
        <w:shd w:val="clear" w:color="auto" w:fill="FFFFFF"/>
        <w:spacing w:after="200" w:line="276" w:lineRule="auto"/>
        <w:ind w:firstLine="709"/>
        <w:jc w:val="both"/>
        <w:textAlignment w:val="baseline"/>
        <w:rPr>
          <w:spacing w:val="2"/>
          <w:sz w:val="24"/>
          <w:szCs w:val="24"/>
        </w:rPr>
      </w:pPr>
      <w:r w:rsidRPr="005449A5">
        <w:rPr>
          <w:spacing w:val="2"/>
          <w:sz w:val="24"/>
          <w:szCs w:val="24"/>
        </w:rPr>
        <w:t>копия договора или иные документы, представляемые поставщиком и подтверждающие его статус производителя</w:t>
      </w:r>
      <w:r w:rsidRPr="00577D6A">
        <w:rPr>
          <w:spacing w:val="2"/>
          <w:sz w:val="24"/>
          <w:szCs w:val="24"/>
        </w:rPr>
        <w:t>, официального дистрибьютора либо официального представителя производителя;</w:t>
      </w:r>
    </w:p>
    <w:p w:rsidR="00E02EE6" w:rsidRPr="00577D6A" w:rsidRDefault="00E02EE6" w:rsidP="00E02EE6">
      <w:pPr>
        <w:numPr>
          <w:ilvl w:val="0"/>
          <w:numId w:val="12"/>
        </w:numPr>
        <w:shd w:val="clear" w:color="auto" w:fill="FFFFFF"/>
        <w:spacing w:after="200" w:line="276" w:lineRule="auto"/>
        <w:ind w:firstLine="709"/>
        <w:jc w:val="both"/>
        <w:textAlignment w:val="baseline"/>
        <w:rPr>
          <w:spacing w:val="2"/>
          <w:sz w:val="24"/>
          <w:szCs w:val="24"/>
        </w:rPr>
      </w:pPr>
      <w:r w:rsidRPr="00577D6A">
        <w:rPr>
          <w:spacing w:val="2"/>
          <w:sz w:val="24"/>
          <w:szCs w:val="24"/>
        </w:rPr>
        <w:lastRenderedPageBreak/>
        <w:t xml:space="preserve">накладная, подписанная сторонами, счет на оплату, счет фактура  </w:t>
      </w:r>
    </w:p>
    <w:p w:rsidR="00E02EE6" w:rsidRPr="00577D6A" w:rsidRDefault="00E02EE6" w:rsidP="00E02EE6">
      <w:pPr>
        <w:numPr>
          <w:ilvl w:val="0"/>
          <w:numId w:val="9"/>
        </w:numPr>
        <w:shd w:val="clear" w:color="auto" w:fill="FFFFFF"/>
        <w:spacing w:after="200" w:line="276" w:lineRule="auto"/>
        <w:ind w:firstLine="709"/>
        <w:jc w:val="both"/>
        <w:textAlignment w:val="baseline"/>
        <w:rPr>
          <w:spacing w:val="2"/>
          <w:sz w:val="24"/>
          <w:szCs w:val="24"/>
        </w:rPr>
      </w:pPr>
      <w:bookmarkStart w:id="22" w:name="z494"/>
      <w:bookmarkEnd w:id="22"/>
      <w:r w:rsidRPr="00577D6A">
        <w:rPr>
          <w:spacing w:val="2"/>
          <w:sz w:val="24"/>
          <w:szCs w:val="24"/>
        </w:rPr>
        <w:t>Товары, поставляемые в рамках данного Договора, должны соответствовать или быть выше стандартов, указанных в технической спецификации.</w:t>
      </w:r>
      <w:bookmarkStart w:id="23" w:name="z495"/>
      <w:bookmarkEnd w:id="23"/>
    </w:p>
    <w:p w:rsidR="00E02EE6" w:rsidRPr="00577D6A" w:rsidRDefault="00E02EE6" w:rsidP="00E02EE6">
      <w:pPr>
        <w:numPr>
          <w:ilvl w:val="0"/>
          <w:numId w:val="9"/>
        </w:numPr>
        <w:shd w:val="clear" w:color="auto" w:fill="FFFFFF"/>
        <w:spacing w:after="200" w:line="276" w:lineRule="auto"/>
        <w:ind w:firstLine="709"/>
        <w:jc w:val="both"/>
        <w:textAlignment w:val="baseline"/>
        <w:rPr>
          <w:spacing w:val="2"/>
          <w:sz w:val="24"/>
          <w:szCs w:val="24"/>
        </w:rPr>
      </w:pPr>
      <w:r w:rsidRPr="00577D6A">
        <w:rPr>
          <w:spacing w:val="2"/>
          <w:sz w:val="24"/>
          <w:szCs w:val="24"/>
        </w:rPr>
        <w:t>Поставщик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технической документации, планов, чертежей, моделей, образцов или информации, представленных Заказчиком или от его имени другими лицами, за исключением того персонала, который привлечен Поставщиком для выполнения настоящего Договора. Указанная информация должна представляться этому персоналу конфиденциально и в той мере, насколько это необходимо для выполнения договорных обязательств.</w:t>
      </w:r>
      <w:bookmarkStart w:id="24" w:name="z496"/>
      <w:bookmarkEnd w:id="24"/>
    </w:p>
    <w:p w:rsidR="00E02EE6" w:rsidRPr="00577D6A" w:rsidRDefault="00E02EE6" w:rsidP="00E02EE6">
      <w:pPr>
        <w:numPr>
          <w:ilvl w:val="0"/>
          <w:numId w:val="9"/>
        </w:numPr>
        <w:shd w:val="clear" w:color="auto" w:fill="FFFFFF"/>
        <w:spacing w:after="200" w:line="276" w:lineRule="auto"/>
        <w:ind w:firstLine="709"/>
        <w:jc w:val="both"/>
        <w:textAlignment w:val="baseline"/>
        <w:rPr>
          <w:spacing w:val="2"/>
          <w:sz w:val="24"/>
          <w:szCs w:val="24"/>
        </w:rPr>
      </w:pPr>
      <w:r w:rsidRPr="00577D6A">
        <w:rPr>
          <w:spacing w:val="2"/>
          <w:sz w:val="24"/>
          <w:szCs w:val="24"/>
        </w:rPr>
        <w:t>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w:t>
      </w:r>
      <w:bookmarkStart w:id="25" w:name="z497"/>
      <w:bookmarkEnd w:id="25"/>
    </w:p>
    <w:p w:rsidR="00E02EE6" w:rsidRPr="00577D6A" w:rsidRDefault="00E02EE6" w:rsidP="00E02EE6">
      <w:pPr>
        <w:numPr>
          <w:ilvl w:val="0"/>
          <w:numId w:val="9"/>
        </w:numPr>
        <w:shd w:val="clear" w:color="auto" w:fill="FFFFFF"/>
        <w:spacing w:after="200" w:line="276" w:lineRule="auto"/>
        <w:ind w:firstLine="709"/>
        <w:jc w:val="both"/>
        <w:textAlignment w:val="baseline"/>
        <w:rPr>
          <w:spacing w:val="2"/>
          <w:sz w:val="24"/>
          <w:szCs w:val="24"/>
        </w:rPr>
      </w:pPr>
      <w:r w:rsidRPr="00577D6A">
        <w:rPr>
          <w:spacing w:val="2"/>
          <w:sz w:val="24"/>
          <w:szCs w:val="24"/>
        </w:rPr>
        <w:t>Поставщик должен обеспечить упаковку товаров, способную предотвратить их от повреждения или порчи во время перевозки к конечному пункту назначения, указанному в приложении 1 к тендерной документации.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bookmarkStart w:id="26" w:name="z498"/>
      <w:bookmarkEnd w:id="26"/>
    </w:p>
    <w:p w:rsidR="00E02EE6" w:rsidRPr="00577D6A" w:rsidRDefault="00E02EE6" w:rsidP="00E02EE6">
      <w:pPr>
        <w:numPr>
          <w:ilvl w:val="0"/>
          <w:numId w:val="9"/>
        </w:numPr>
        <w:shd w:val="clear" w:color="auto" w:fill="FFFFFF"/>
        <w:spacing w:after="200" w:line="276" w:lineRule="auto"/>
        <w:ind w:firstLine="709"/>
        <w:jc w:val="both"/>
        <w:textAlignment w:val="baseline"/>
        <w:rPr>
          <w:spacing w:val="2"/>
          <w:sz w:val="24"/>
          <w:szCs w:val="24"/>
        </w:rPr>
      </w:pPr>
      <w:r w:rsidRPr="00577D6A">
        <w:rPr>
          <w:spacing w:val="2"/>
          <w:sz w:val="24"/>
          <w:szCs w:val="24"/>
        </w:rPr>
        <w:t>Упаковка и маркировка ящиков, а также документация внутри и вне ее должны строго соответствовать специальным требованиям, определенным Заказчиком.</w:t>
      </w:r>
      <w:bookmarkStart w:id="27" w:name="z499"/>
      <w:bookmarkEnd w:id="27"/>
    </w:p>
    <w:p w:rsidR="00E02EE6" w:rsidRPr="00577D6A" w:rsidRDefault="00E02EE6" w:rsidP="00E02EE6">
      <w:pPr>
        <w:numPr>
          <w:ilvl w:val="0"/>
          <w:numId w:val="9"/>
        </w:numPr>
        <w:shd w:val="clear" w:color="auto" w:fill="FFFFFF"/>
        <w:spacing w:after="200" w:line="276" w:lineRule="auto"/>
        <w:ind w:firstLine="709"/>
        <w:jc w:val="both"/>
        <w:textAlignment w:val="baseline"/>
        <w:rPr>
          <w:spacing w:val="2"/>
          <w:sz w:val="24"/>
          <w:szCs w:val="24"/>
        </w:rPr>
      </w:pPr>
      <w:r w:rsidRPr="00577D6A">
        <w:rPr>
          <w:spacing w:val="2"/>
          <w:sz w:val="24"/>
          <w:szCs w:val="24"/>
        </w:rPr>
        <w:t>Поставка товаров осуществляется Поставщиком в соответствии с условиями Заказчика, оговоренными в перечне закупаемых товаров.</w:t>
      </w:r>
      <w:bookmarkStart w:id="28" w:name="z500"/>
      <w:bookmarkEnd w:id="28"/>
    </w:p>
    <w:p w:rsidR="00E02EE6" w:rsidRPr="00577D6A" w:rsidRDefault="00E02EE6" w:rsidP="00E02EE6">
      <w:pPr>
        <w:numPr>
          <w:ilvl w:val="0"/>
          <w:numId w:val="9"/>
        </w:numPr>
        <w:shd w:val="clear" w:color="auto" w:fill="FFFFFF"/>
        <w:spacing w:after="200" w:line="276" w:lineRule="auto"/>
        <w:ind w:firstLine="709"/>
        <w:jc w:val="both"/>
        <w:textAlignment w:val="baseline"/>
        <w:rPr>
          <w:spacing w:val="2"/>
          <w:sz w:val="24"/>
          <w:szCs w:val="24"/>
        </w:rPr>
      </w:pPr>
      <w:r w:rsidRPr="00577D6A">
        <w:rPr>
          <w:spacing w:val="2"/>
          <w:sz w:val="24"/>
          <w:szCs w:val="24"/>
        </w:rPr>
        <w:t>Поставщик должен поставить товары до пункта назначения, указанного в приложении 1 к тендерной документации. Транспортировка этих товаров до пункта назначения осуществляется и оплачивается Поставщиком, а связанные с этим расходы включаются в цену Договора.</w:t>
      </w:r>
      <w:bookmarkStart w:id="29" w:name="z501"/>
      <w:bookmarkEnd w:id="29"/>
    </w:p>
    <w:p w:rsidR="00E02EE6" w:rsidRPr="00577D6A" w:rsidRDefault="00E02EE6" w:rsidP="00E02EE6">
      <w:pPr>
        <w:numPr>
          <w:ilvl w:val="0"/>
          <w:numId w:val="9"/>
        </w:numPr>
        <w:shd w:val="clear" w:color="auto" w:fill="FFFFFF"/>
        <w:spacing w:after="200" w:line="276" w:lineRule="auto"/>
        <w:ind w:firstLine="709"/>
        <w:jc w:val="both"/>
        <w:textAlignment w:val="baseline"/>
        <w:rPr>
          <w:spacing w:val="2"/>
          <w:sz w:val="24"/>
          <w:szCs w:val="24"/>
        </w:rPr>
      </w:pPr>
      <w:r w:rsidRPr="00577D6A">
        <w:rPr>
          <w:spacing w:val="2"/>
          <w:sz w:val="24"/>
          <w:szCs w:val="24"/>
        </w:rPr>
        <w:t>В рамках данного Договора Поставщик должен предоставить услуги, указанные в тендерной документации.</w:t>
      </w:r>
      <w:bookmarkStart w:id="30" w:name="z502"/>
      <w:bookmarkEnd w:id="30"/>
    </w:p>
    <w:p w:rsidR="00E02EE6" w:rsidRPr="00577D6A" w:rsidRDefault="00E02EE6" w:rsidP="00E02EE6">
      <w:pPr>
        <w:numPr>
          <w:ilvl w:val="0"/>
          <w:numId w:val="9"/>
        </w:numPr>
        <w:shd w:val="clear" w:color="auto" w:fill="FFFFFF"/>
        <w:spacing w:after="200" w:line="276" w:lineRule="auto"/>
        <w:ind w:firstLine="709"/>
        <w:jc w:val="both"/>
        <w:textAlignment w:val="baseline"/>
        <w:rPr>
          <w:spacing w:val="2"/>
          <w:sz w:val="24"/>
          <w:szCs w:val="24"/>
        </w:rPr>
      </w:pPr>
      <w:r w:rsidRPr="00577D6A">
        <w:rPr>
          <w:spacing w:val="2"/>
          <w:sz w:val="24"/>
          <w:szCs w:val="24"/>
        </w:rPr>
        <w:t>Цены на сопутствующие услуги должны быть включены в цену Договора.</w:t>
      </w:r>
      <w:bookmarkStart w:id="31" w:name="z503"/>
      <w:bookmarkEnd w:id="31"/>
    </w:p>
    <w:p w:rsidR="00E02EE6" w:rsidRPr="00577D6A" w:rsidRDefault="00E02EE6" w:rsidP="00E02EE6">
      <w:pPr>
        <w:numPr>
          <w:ilvl w:val="0"/>
          <w:numId w:val="9"/>
        </w:numPr>
        <w:shd w:val="clear" w:color="auto" w:fill="FFFFFF"/>
        <w:spacing w:after="200" w:line="276" w:lineRule="auto"/>
        <w:ind w:firstLine="709"/>
        <w:jc w:val="both"/>
        <w:textAlignment w:val="baseline"/>
        <w:rPr>
          <w:spacing w:val="2"/>
          <w:sz w:val="24"/>
          <w:szCs w:val="24"/>
        </w:rPr>
      </w:pPr>
      <w:r w:rsidRPr="00577D6A">
        <w:rPr>
          <w:spacing w:val="2"/>
          <w:sz w:val="24"/>
          <w:szCs w:val="24"/>
        </w:rPr>
        <w:t xml:space="preserve">Заказчик может потребовать от Поставщика предоставить следующую информацию о запасных частях, изготовляемых или реализуемых Поставщиком, а именно стоимость и номенклатуру запасных частей, которые </w:t>
      </w:r>
      <w:r w:rsidRPr="00577D6A">
        <w:rPr>
          <w:spacing w:val="2"/>
          <w:sz w:val="24"/>
          <w:szCs w:val="24"/>
        </w:rPr>
        <w:lastRenderedPageBreak/>
        <w:t>Заказчик может выбрать для закупки у Поставщика и использовать их после истечения гарантийного срока.</w:t>
      </w:r>
      <w:bookmarkStart w:id="32" w:name="z504"/>
      <w:bookmarkEnd w:id="32"/>
    </w:p>
    <w:p w:rsidR="00E02EE6" w:rsidRPr="00577D6A" w:rsidRDefault="00E02EE6" w:rsidP="00E02EE6">
      <w:pPr>
        <w:numPr>
          <w:ilvl w:val="0"/>
          <w:numId w:val="9"/>
        </w:numPr>
        <w:shd w:val="clear" w:color="auto" w:fill="FFFFFF"/>
        <w:spacing w:after="200" w:line="276" w:lineRule="auto"/>
        <w:ind w:firstLine="709"/>
        <w:jc w:val="both"/>
        <w:textAlignment w:val="baseline"/>
        <w:rPr>
          <w:spacing w:val="2"/>
          <w:sz w:val="24"/>
          <w:szCs w:val="24"/>
        </w:rPr>
      </w:pPr>
      <w:r w:rsidRPr="00577D6A">
        <w:rPr>
          <w:spacing w:val="2"/>
          <w:sz w:val="24"/>
          <w:szCs w:val="24"/>
        </w:rPr>
        <w:t>Поставщик, в случае прекращения производства им запасных частей, должен:</w:t>
      </w:r>
      <w:bookmarkStart w:id="33" w:name="z505"/>
      <w:bookmarkEnd w:id="33"/>
    </w:p>
    <w:p w:rsidR="00E02EE6" w:rsidRPr="00577D6A" w:rsidRDefault="00E02EE6" w:rsidP="00E02EE6">
      <w:pPr>
        <w:shd w:val="clear" w:color="auto" w:fill="FFFFFF"/>
        <w:ind w:firstLine="709"/>
        <w:jc w:val="both"/>
        <w:textAlignment w:val="baseline"/>
        <w:rPr>
          <w:spacing w:val="2"/>
          <w:sz w:val="24"/>
          <w:szCs w:val="24"/>
        </w:rPr>
      </w:pPr>
      <w:r w:rsidRPr="00577D6A">
        <w:rPr>
          <w:spacing w:val="2"/>
          <w:sz w:val="24"/>
          <w:szCs w:val="24"/>
        </w:rPr>
        <w:t>а) заблаговременно уведомить Заказчика о предстоящем свертывании производства, с тем, чтобы позволить ему произвести необходимые закупки в необходимых количествах;</w:t>
      </w:r>
      <w:bookmarkStart w:id="34" w:name="z506"/>
      <w:bookmarkEnd w:id="34"/>
    </w:p>
    <w:p w:rsidR="00E02EE6" w:rsidRPr="00577D6A" w:rsidRDefault="00E02EE6" w:rsidP="00E02EE6">
      <w:pPr>
        <w:shd w:val="clear" w:color="auto" w:fill="FFFFFF"/>
        <w:ind w:firstLine="709"/>
        <w:jc w:val="both"/>
        <w:textAlignment w:val="baseline"/>
        <w:rPr>
          <w:spacing w:val="2"/>
          <w:sz w:val="24"/>
          <w:szCs w:val="24"/>
        </w:rPr>
      </w:pPr>
      <w:r w:rsidRPr="00577D6A">
        <w:rPr>
          <w:spacing w:val="2"/>
          <w:sz w:val="24"/>
          <w:szCs w:val="24"/>
        </w:rPr>
        <w:t>б) в случае необходимости вслед за прекращением производства бесплатно предоставить Заказчику планы, чертежи и техническую документацию на запасные части.</w:t>
      </w:r>
      <w:bookmarkStart w:id="35" w:name="z507"/>
      <w:bookmarkEnd w:id="35"/>
    </w:p>
    <w:p w:rsidR="00E02EE6" w:rsidRPr="00577D6A" w:rsidRDefault="00E02EE6" w:rsidP="00E02EE6">
      <w:pPr>
        <w:numPr>
          <w:ilvl w:val="0"/>
          <w:numId w:val="9"/>
        </w:numPr>
        <w:shd w:val="clear" w:color="auto" w:fill="FFFFFF"/>
        <w:spacing w:after="200" w:line="276" w:lineRule="auto"/>
        <w:ind w:firstLine="709"/>
        <w:jc w:val="both"/>
        <w:textAlignment w:val="baseline"/>
        <w:rPr>
          <w:spacing w:val="2"/>
          <w:sz w:val="24"/>
          <w:szCs w:val="24"/>
        </w:rPr>
      </w:pPr>
      <w:r w:rsidRPr="00577D6A">
        <w:rPr>
          <w:spacing w:val="2"/>
          <w:sz w:val="24"/>
          <w:szCs w:val="24"/>
        </w:rPr>
        <w:t>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 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 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bookmarkStart w:id="36" w:name="z508"/>
      <w:bookmarkEnd w:id="36"/>
    </w:p>
    <w:p w:rsidR="00E02EE6" w:rsidRPr="00577D6A" w:rsidRDefault="00E02EE6" w:rsidP="00E02EE6">
      <w:pPr>
        <w:numPr>
          <w:ilvl w:val="0"/>
          <w:numId w:val="9"/>
        </w:numPr>
        <w:shd w:val="clear" w:color="auto" w:fill="FFFFFF"/>
        <w:spacing w:after="200" w:line="276" w:lineRule="auto"/>
        <w:ind w:firstLine="709"/>
        <w:jc w:val="both"/>
        <w:textAlignment w:val="baseline"/>
        <w:rPr>
          <w:spacing w:val="2"/>
          <w:sz w:val="24"/>
          <w:szCs w:val="24"/>
        </w:rPr>
      </w:pPr>
      <w:r w:rsidRPr="00577D6A">
        <w:rPr>
          <w:spacing w:val="2"/>
          <w:sz w:val="24"/>
          <w:szCs w:val="24"/>
        </w:rPr>
        <w:t>Эта гарантия действительна в течение 60 дней после</w:t>
      </w:r>
    </w:p>
    <w:p w:rsidR="00E02EE6" w:rsidRPr="00577D6A" w:rsidRDefault="00E02EE6" w:rsidP="00E02EE6">
      <w:pPr>
        <w:shd w:val="clear" w:color="auto" w:fill="FFFFFF"/>
        <w:jc w:val="both"/>
        <w:textAlignment w:val="baseline"/>
        <w:rPr>
          <w:spacing w:val="2"/>
          <w:sz w:val="24"/>
          <w:szCs w:val="24"/>
        </w:rPr>
      </w:pPr>
      <w:r w:rsidRPr="00577D6A">
        <w:rPr>
          <w:spacing w:val="2"/>
          <w:sz w:val="24"/>
          <w:szCs w:val="24"/>
        </w:rPr>
        <w:t>доставки всей партии товаров или ее части в зависимости от конкретного случая и их приемки на конечном пункте назначения, указанном в Договоре.</w:t>
      </w:r>
      <w:bookmarkStart w:id="37" w:name="z509"/>
      <w:bookmarkEnd w:id="37"/>
    </w:p>
    <w:p w:rsidR="00E02EE6" w:rsidRPr="00577D6A" w:rsidRDefault="00E02EE6" w:rsidP="00E02EE6">
      <w:pPr>
        <w:numPr>
          <w:ilvl w:val="0"/>
          <w:numId w:val="9"/>
        </w:numPr>
        <w:shd w:val="clear" w:color="auto" w:fill="FFFFFF"/>
        <w:spacing w:after="200" w:line="276" w:lineRule="auto"/>
        <w:ind w:firstLine="709"/>
        <w:jc w:val="both"/>
        <w:textAlignment w:val="baseline"/>
        <w:rPr>
          <w:spacing w:val="2"/>
          <w:sz w:val="24"/>
          <w:szCs w:val="24"/>
        </w:rPr>
      </w:pPr>
      <w:r w:rsidRPr="00577D6A">
        <w:rPr>
          <w:spacing w:val="2"/>
          <w:sz w:val="24"/>
          <w:szCs w:val="24"/>
        </w:rPr>
        <w:t>Заказчик обязан оперативно уведомить Поставщика в письменном виде обо всех претензиях, связанных с данной гарантией.</w:t>
      </w:r>
      <w:bookmarkStart w:id="38" w:name="z510"/>
      <w:bookmarkEnd w:id="38"/>
    </w:p>
    <w:p w:rsidR="00E02EE6" w:rsidRPr="00577D6A" w:rsidRDefault="00E02EE6" w:rsidP="00E02EE6">
      <w:pPr>
        <w:numPr>
          <w:ilvl w:val="0"/>
          <w:numId w:val="9"/>
        </w:numPr>
        <w:shd w:val="clear" w:color="auto" w:fill="FFFFFF"/>
        <w:spacing w:after="200" w:line="276" w:lineRule="auto"/>
        <w:ind w:firstLine="709"/>
        <w:jc w:val="both"/>
        <w:textAlignment w:val="baseline"/>
        <w:rPr>
          <w:spacing w:val="2"/>
          <w:sz w:val="24"/>
          <w:szCs w:val="24"/>
        </w:rPr>
      </w:pPr>
      <w:r w:rsidRPr="00577D6A">
        <w:rPr>
          <w:spacing w:val="2"/>
          <w:sz w:val="24"/>
          <w:szCs w:val="24"/>
        </w:rPr>
        <w:t>После получения уведомления о выходе товара из строя поставщик должен в срок не более 72 (семидесяти двух) часов с момента получения уведомления обеспечить выезд квалифицированного специалиста на место для определения причин, сроков предполагаемого ремонта. Поставщик должен произвести ремонт, используя запасные части и узлы, произведенные заводом-изготовителем, или замену бракованного товара или его части без каких-либо расходов со стороны заказчика в течение одного месяца.</w:t>
      </w:r>
      <w:bookmarkStart w:id="39" w:name="z511"/>
      <w:bookmarkEnd w:id="39"/>
    </w:p>
    <w:p w:rsidR="00E02EE6" w:rsidRPr="00577D6A" w:rsidRDefault="00E02EE6" w:rsidP="00E02EE6">
      <w:pPr>
        <w:numPr>
          <w:ilvl w:val="0"/>
          <w:numId w:val="9"/>
        </w:numPr>
        <w:shd w:val="clear" w:color="auto" w:fill="FFFFFF"/>
        <w:spacing w:after="200" w:line="276" w:lineRule="auto"/>
        <w:ind w:firstLine="709"/>
        <w:jc w:val="both"/>
        <w:textAlignment w:val="baseline"/>
        <w:rPr>
          <w:spacing w:val="2"/>
          <w:sz w:val="24"/>
          <w:szCs w:val="24"/>
        </w:rPr>
      </w:pPr>
      <w:r w:rsidRPr="00577D6A">
        <w:rPr>
          <w:spacing w:val="2"/>
          <w:sz w:val="24"/>
          <w:szCs w:val="24"/>
        </w:rPr>
        <w:t>Если Поставщик, получив уведомление, не исправит дефект(ы) в течение одного месяца, Заказчик может применить необходимые санкции и меры по исправлению дефектов за счет Поставщика и без какого-либо ущерба другим правам, которыми Заказчик может обладать по Договору в отношении Поставщика.</w:t>
      </w:r>
      <w:bookmarkStart w:id="40" w:name="z512"/>
      <w:bookmarkEnd w:id="40"/>
    </w:p>
    <w:p w:rsidR="00E02EE6" w:rsidRPr="00577D6A" w:rsidRDefault="00E02EE6" w:rsidP="00E02EE6">
      <w:pPr>
        <w:numPr>
          <w:ilvl w:val="0"/>
          <w:numId w:val="9"/>
        </w:numPr>
        <w:shd w:val="clear" w:color="auto" w:fill="FFFFFF"/>
        <w:spacing w:after="200" w:line="276" w:lineRule="auto"/>
        <w:ind w:firstLine="709"/>
        <w:jc w:val="both"/>
        <w:textAlignment w:val="baseline"/>
        <w:rPr>
          <w:spacing w:val="2"/>
          <w:sz w:val="24"/>
          <w:szCs w:val="24"/>
        </w:rPr>
      </w:pPr>
      <w:r w:rsidRPr="00577D6A">
        <w:rPr>
          <w:spacing w:val="2"/>
          <w:sz w:val="24"/>
          <w:szCs w:val="24"/>
        </w:rPr>
        <w:t>Оплата Поставщику за поставленные товары будет производиться в форме и в сроки, указанные в пунктах 5 и 6 настоящего Договора.</w:t>
      </w:r>
      <w:bookmarkStart w:id="41" w:name="z513"/>
      <w:bookmarkEnd w:id="41"/>
    </w:p>
    <w:p w:rsidR="00E02EE6" w:rsidRPr="00577D6A" w:rsidRDefault="00E02EE6" w:rsidP="00E02EE6">
      <w:pPr>
        <w:numPr>
          <w:ilvl w:val="0"/>
          <w:numId w:val="9"/>
        </w:numPr>
        <w:shd w:val="clear" w:color="auto" w:fill="FFFFFF"/>
        <w:spacing w:after="200" w:line="276" w:lineRule="auto"/>
        <w:ind w:firstLine="709"/>
        <w:jc w:val="both"/>
        <w:textAlignment w:val="baseline"/>
        <w:rPr>
          <w:spacing w:val="2"/>
          <w:sz w:val="24"/>
          <w:szCs w:val="24"/>
        </w:rPr>
      </w:pPr>
      <w:r w:rsidRPr="00577D6A">
        <w:rPr>
          <w:spacing w:val="2"/>
          <w:sz w:val="24"/>
          <w:szCs w:val="24"/>
        </w:rPr>
        <w:t>Цены, указанные Заказчиком в Договоре, должны соответствовать ценам, указанным Поставщиком в его тендерной заявке.</w:t>
      </w:r>
      <w:bookmarkStart w:id="42" w:name="z514"/>
      <w:bookmarkEnd w:id="42"/>
    </w:p>
    <w:p w:rsidR="00E02EE6" w:rsidRPr="00577D6A" w:rsidRDefault="00E02EE6" w:rsidP="00E02EE6">
      <w:pPr>
        <w:numPr>
          <w:ilvl w:val="0"/>
          <w:numId w:val="9"/>
        </w:numPr>
        <w:shd w:val="clear" w:color="auto" w:fill="FFFFFF"/>
        <w:spacing w:after="200" w:line="276" w:lineRule="auto"/>
        <w:ind w:firstLine="709"/>
        <w:jc w:val="both"/>
        <w:textAlignment w:val="baseline"/>
        <w:rPr>
          <w:spacing w:val="2"/>
          <w:sz w:val="24"/>
          <w:szCs w:val="24"/>
        </w:rPr>
      </w:pPr>
      <w:r w:rsidRPr="00577D6A">
        <w:rPr>
          <w:spacing w:val="2"/>
          <w:sz w:val="24"/>
          <w:szCs w:val="24"/>
        </w:rPr>
        <w:lastRenderedPageBreak/>
        <w:t>Никакие отклонения или изменения (чертежи, проекты или технические спецификации, метод отгрузки, упаковки, место доставки, или услуги, предоставляемые Поставщиком и т.д.) в документы Договора не допускаются, за исключением письменных изменений, подписанных обеими сторонами.</w:t>
      </w:r>
      <w:bookmarkStart w:id="43" w:name="z515"/>
      <w:bookmarkEnd w:id="43"/>
    </w:p>
    <w:p w:rsidR="00E02EE6" w:rsidRPr="00577D6A" w:rsidRDefault="00E02EE6" w:rsidP="00E02EE6">
      <w:pPr>
        <w:numPr>
          <w:ilvl w:val="0"/>
          <w:numId w:val="9"/>
        </w:numPr>
        <w:shd w:val="clear" w:color="auto" w:fill="FFFFFF"/>
        <w:spacing w:after="200" w:line="276" w:lineRule="auto"/>
        <w:ind w:firstLine="709"/>
        <w:jc w:val="both"/>
        <w:textAlignment w:val="baseline"/>
        <w:rPr>
          <w:spacing w:val="2"/>
          <w:sz w:val="24"/>
          <w:szCs w:val="24"/>
        </w:rPr>
      </w:pPr>
      <w:r w:rsidRPr="00577D6A">
        <w:rPr>
          <w:spacing w:val="2"/>
          <w:sz w:val="24"/>
          <w:szCs w:val="24"/>
        </w:rPr>
        <w:t>Если любое изменение ведет к уменьшению стоимости или сроков, необходимых Поставщику для поставки любой части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в рамках данной статьи должны быть предъявлены в течение 30 (тридцати) дней со дня получения Поставщиком распоряжения об изменениях от Заказчика.</w:t>
      </w:r>
      <w:bookmarkStart w:id="44" w:name="z516"/>
      <w:bookmarkEnd w:id="44"/>
    </w:p>
    <w:p w:rsidR="00E02EE6" w:rsidRPr="00577D6A" w:rsidRDefault="00E02EE6" w:rsidP="00E02EE6">
      <w:pPr>
        <w:numPr>
          <w:ilvl w:val="0"/>
          <w:numId w:val="9"/>
        </w:numPr>
        <w:shd w:val="clear" w:color="auto" w:fill="FFFFFF"/>
        <w:spacing w:after="200" w:line="276" w:lineRule="auto"/>
        <w:ind w:firstLine="709"/>
        <w:jc w:val="both"/>
        <w:textAlignment w:val="baseline"/>
        <w:rPr>
          <w:spacing w:val="2"/>
          <w:sz w:val="24"/>
          <w:szCs w:val="24"/>
        </w:rPr>
      </w:pPr>
      <w:r w:rsidRPr="00577D6A">
        <w:rPr>
          <w:spacing w:val="2"/>
          <w:sz w:val="24"/>
          <w:szCs w:val="24"/>
        </w:rPr>
        <w:t>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bookmarkStart w:id="45" w:name="z517"/>
      <w:bookmarkEnd w:id="45"/>
    </w:p>
    <w:p w:rsidR="00E02EE6" w:rsidRPr="00577D6A" w:rsidRDefault="00E02EE6" w:rsidP="00E02EE6">
      <w:pPr>
        <w:numPr>
          <w:ilvl w:val="0"/>
          <w:numId w:val="9"/>
        </w:numPr>
        <w:shd w:val="clear" w:color="auto" w:fill="FFFFFF"/>
        <w:spacing w:after="200" w:line="276" w:lineRule="auto"/>
        <w:ind w:firstLine="709"/>
        <w:jc w:val="both"/>
        <w:textAlignment w:val="baseline"/>
        <w:rPr>
          <w:spacing w:val="2"/>
          <w:sz w:val="24"/>
          <w:szCs w:val="24"/>
        </w:rPr>
      </w:pPr>
      <w:r w:rsidRPr="00577D6A">
        <w:rPr>
          <w:spacing w:val="2"/>
          <w:sz w:val="24"/>
          <w:szCs w:val="24"/>
        </w:rPr>
        <w:t>Поставка товаров и предоставление услуг должны осуществляться Поставщиком в соответствии с заявкой заказчика в  течени</w:t>
      </w:r>
      <w:proofErr w:type="gramStart"/>
      <w:r w:rsidRPr="00577D6A">
        <w:rPr>
          <w:spacing w:val="2"/>
          <w:sz w:val="24"/>
          <w:szCs w:val="24"/>
        </w:rPr>
        <w:t>и</w:t>
      </w:r>
      <w:proofErr w:type="gramEnd"/>
      <w:r w:rsidRPr="00577D6A">
        <w:rPr>
          <w:spacing w:val="2"/>
          <w:sz w:val="24"/>
          <w:szCs w:val="24"/>
        </w:rPr>
        <w:t xml:space="preserve"> 3 дней графиком, указанным в таблице цен.</w:t>
      </w:r>
      <w:bookmarkStart w:id="46" w:name="z518"/>
      <w:bookmarkEnd w:id="46"/>
    </w:p>
    <w:p w:rsidR="00E02EE6" w:rsidRPr="00577D6A" w:rsidRDefault="00E02EE6" w:rsidP="00E02EE6">
      <w:pPr>
        <w:numPr>
          <w:ilvl w:val="0"/>
          <w:numId w:val="9"/>
        </w:numPr>
        <w:shd w:val="clear" w:color="auto" w:fill="FFFFFF"/>
        <w:spacing w:after="200" w:line="276" w:lineRule="auto"/>
        <w:ind w:firstLine="709"/>
        <w:jc w:val="both"/>
        <w:textAlignment w:val="baseline"/>
        <w:rPr>
          <w:spacing w:val="2"/>
          <w:sz w:val="24"/>
          <w:szCs w:val="24"/>
        </w:rPr>
      </w:pPr>
      <w:r w:rsidRPr="00577D6A">
        <w:rPr>
          <w:spacing w:val="2"/>
          <w:sz w:val="24"/>
          <w:szCs w:val="24"/>
        </w:rPr>
        <w:t>Задержка с выполнением поставки со стороны поставщика приводит к удержанию обеспечения исполнения договора и выплате неустойки.</w:t>
      </w:r>
      <w:bookmarkStart w:id="47" w:name="z519"/>
      <w:bookmarkEnd w:id="47"/>
    </w:p>
    <w:p w:rsidR="00E02EE6" w:rsidRPr="00577D6A" w:rsidRDefault="00E02EE6" w:rsidP="00E02EE6">
      <w:pPr>
        <w:numPr>
          <w:ilvl w:val="0"/>
          <w:numId w:val="9"/>
        </w:numPr>
        <w:shd w:val="clear" w:color="auto" w:fill="FFFFFF"/>
        <w:spacing w:after="200" w:line="276" w:lineRule="auto"/>
        <w:ind w:firstLine="709"/>
        <w:jc w:val="both"/>
        <w:textAlignment w:val="baseline"/>
        <w:rPr>
          <w:spacing w:val="2"/>
          <w:sz w:val="24"/>
          <w:szCs w:val="24"/>
        </w:rPr>
      </w:pPr>
      <w:r w:rsidRPr="00577D6A">
        <w:rPr>
          <w:spacing w:val="2"/>
          <w:sz w:val="24"/>
          <w:szCs w:val="24"/>
        </w:rPr>
        <w:t>Если в период выполнения Договора Поставщик в любой момент столкнется с условиями, мешающими своевременной поставке товаров, Поставщик должен незамедлительно направить Заказчику письменное уведомление о факте задержки, ее предположительной длительности и причине(ах). После получения уведомления от Поставщика Заказчик должен оценить ситуацию и может, по своему усмотрению, продлить срок выполнения Договора поставщиком; в этом случае, такое продление должно быть ратифицировано сторонами путем внесения поправки в текст договора.</w:t>
      </w:r>
      <w:bookmarkStart w:id="48" w:name="z520"/>
      <w:bookmarkEnd w:id="48"/>
    </w:p>
    <w:p w:rsidR="00E02EE6" w:rsidRPr="00577D6A" w:rsidRDefault="00E02EE6" w:rsidP="00E02EE6">
      <w:pPr>
        <w:numPr>
          <w:ilvl w:val="0"/>
          <w:numId w:val="9"/>
        </w:numPr>
        <w:shd w:val="clear" w:color="auto" w:fill="FFFFFF"/>
        <w:spacing w:after="200" w:line="276" w:lineRule="auto"/>
        <w:ind w:firstLine="709"/>
        <w:jc w:val="both"/>
        <w:textAlignment w:val="baseline"/>
        <w:rPr>
          <w:spacing w:val="2"/>
          <w:sz w:val="24"/>
          <w:szCs w:val="24"/>
        </w:rPr>
      </w:pPr>
      <w:r w:rsidRPr="00577D6A">
        <w:rPr>
          <w:spacing w:val="2"/>
          <w:sz w:val="24"/>
          <w:szCs w:val="24"/>
        </w:rPr>
        <w:t>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от суммы недопоставленного или поставленного с нарушением сроков товара.</w:t>
      </w:r>
      <w:bookmarkStart w:id="49" w:name="z521"/>
      <w:bookmarkEnd w:id="49"/>
    </w:p>
    <w:p w:rsidR="00E02EE6" w:rsidRPr="00577D6A" w:rsidRDefault="00E02EE6" w:rsidP="00E02EE6">
      <w:pPr>
        <w:numPr>
          <w:ilvl w:val="0"/>
          <w:numId w:val="9"/>
        </w:numPr>
        <w:shd w:val="clear" w:color="auto" w:fill="FFFFFF"/>
        <w:spacing w:after="200" w:line="276" w:lineRule="auto"/>
        <w:ind w:firstLine="709"/>
        <w:jc w:val="both"/>
        <w:textAlignment w:val="baseline"/>
        <w:rPr>
          <w:spacing w:val="2"/>
          <w:sz w:val="24"/>
          <w:szCs w:val="24"/>
        </w:rPr>
      </w:pPr>
      <w:r w:rsidRPr="00577D6A">
        <w:rPr>
          <w:spacing w:val="2"/>
          <w:sz w:val="24"/>
          <w:szCs w:val="24"/>
        </w:rPr>
        <w:t>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 если задержка с выполнением Договора является результатом форс-мажорных обстоятельств.</w:t>
      </w:r>
      <w:bookmarkStart w:id="50" w:name="z522"/>
      <w:bookmarkEnd w:id="50"/>
    </w:p>
    <w:p w:rsidR="00E02EE6" w:rsidRPr="00577D6A" w:rsidRDefault="00E02EE6" w:rsidP="00E02EE6">
      <w:pPr>
        <w:numPr>
          <w:ilvl w:val="0"/>
          <w:numId w:val="9"/>
        </w:numPr>
        <w:shd w:val="clear" w:color="auto" w:fill="FFFFFF"/>
        <w:spacing w:after="200" w:line="276" w:lineRule="auto"/>
        <w:ind w:firstLine="709"/>
        <w:jc w:val="both"/>
        <w:textAlignment w:val="baseline"/>
        <w:rPr>
          <w:spacing w:val="2"/>
          <w:sz w:val="24"/>
          <w:szCs w:val="24"/>
        </w:rPr>
      </w:pPr>
      <w:r w:rsidRPr="00577D6A">
        <w:rPr>
          <w:spacing w:val="2"/>
          <w:sz w:val="24"/>
          <w:szCs w:val="24"/>
        </w:rPr>
        <w:t xml:space="preserve">Для целей настоящего Договора «форс-мажор» означает событие, неподвластное контролю со стороны Поставщика, не связанное с просчетом или небрежностью Поставщика и имеющее непредвиденный характер. Такие события могут включать, но не ограничиваться действиями, такими как: </w:t>
      </w:r>
      <w:r w:rsidRPr="00577D6A">
        <w:rPr>
          <w:spacing w:val="2"/>
          <w:sz w:val="24"/>
          <w:szCs w:val="24"/>
        </w:rPr>
        <w:lastRenderedPageBreak/>
        <w:t>военные действия, природные или стихийные бедствия, эпидемия, карантин и эмбарго на поставки товаров.</w:t>
      </w:r>
      <w:bookmarkStart w:id="51" w:name="z524"/>
      <w:bookmarkEnd w:id="51"/>
    </w:p>
    <w:p w:rsidR="00E02EE6" w:rsidRPr="00577D6A" w:rsidRDefault="00E02EE6" w:rsidP="00E02EE6">
      <w:pPr>
        <w:numPr>
          <w:ilvl w:val="0"/>
          <w:numId w:val="9"/>
        </w:numPr>
        <w:shd w:val="clear" w:color="auto" w:fill="FFFFFF"/>
        <w:spacing w:after="200" w:line="276" w:lineRule="auto"/>
        <w:ind w:firstLine="709"/>
        <w:jc w:val="both"/>
        <w:textAlignment w:val="baseline"/>
        <w:rPr>
          <w:spacing w:val="2"/>
          <w:sz w:val="24"/>
          <w:szCs w:val="24"/>
        </w:rPr>
      </w:pPr>
      <w:r w:rsidRPr="00577D6A">
        <w:rPr>
          <w:spacing w:val="2"/>
          <w:sz w:val="24"/>
          <w:szCs w:val="24"/>
        </w:rPr>
        <w:t>При возникновении форс-мажорных обстоятельств Поставщик должен незамедлительно направить Заказчику письменное уведомление о таких обстоятельствах и их причинах. Если от Заказчика не поступают иные письменные инструкции, Поставщик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форс-мажорных обстоятельств.</w:t>
      </w:r>
      <w:bookmarkStart w:id="52" w:name="z525"/>
      <w:bookmarkEnd w:id="52"/>
    </w:p>
    <w:p w:rsidR="00E02EE6" w:rsidRPr="00577D6A" w:rsidRDefault="00E02EE6" w:rsidP="00E02EE6">
      <w:pPr>
        <w:numPr>
          <w:ilvl w:val="0"/>
          <w:numId w:val="9"/>
        </w:numPr>
        <w:shd w:val="clear" w:color="auto" w:fill="FFFFFF"/>
        <w:spacing w:after="200" w:line="276" w:lineRule="auto"/>
        <w:ind w:firstLine="709"/>
        <w:jc w:val="both"/>
        <w:textAlignment w:val="baseline"/>
        <w:rPr>
          <w:spacing w:val="2"/>
          <w:sz w:val="24"/>
          <w:szCs w:val="24"/>
        </w:rPr>
      </w:pPr>
      <w:r w:rsidRPr="00577D6A">
        <w:rPr>
          <w:spacing w:val="2"/>
          <w:sz w:val="24"/>
          <w:szCs w:val="24"/>
        </w:rPr>
        <w:t>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 В этом случае, расторжение осуществляется немедленно, и Заказчик не несет никакой финансовой обязанности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bookmarkStart w:id="53" w:name="z526"/>
      <w:bookmarkEnd w:id="53"/>
    </w:p>
    <w:p w:rsidR="00E02EE6" w:rsidRPr="00577D6A" w:rsidRDefault="00E02EE6" w:rsidP="00E02EE6">
      <w:pPr>
        <w:numPr>
          <w:ilvl w:val="0"/>
          <w:numId w:val="9"/>
        </w:numPr>
        <w:shd w:val="clear" w:color="auto" w:fill="FFFFFF"/>
        <w:spacing w:after="200" w:line="276" w:lineRule="auto"/>
        <w:ind w:firstLine="709"/>
        <w:jc w:val="both"/>
        <w:textAlignment w:val="baseline"/>
        <w:rPr>
          <w:spacing w:val="2"/>
          <w:sz w:val="24"/>
          <w:szCs w:val="24"/>
        </w:rPr>
      </w:pPr>
      <w:r w:rsidRPr="00577D6A">
        <w:rPr>
          <w:spacing w:val="2"/>
          <w:sz w:val="24"/>
          <w:szCs w:val="24"/>
        </w:rPr>
        <w:t>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w:t>
      </w:r>
      <w:bookmarkStart w:id="54" w:name="z527"/>
      <w:bookmarkEnd w:id="54"/>
    </w:p>
    <w:p w:rsidR="00E02EE6" w:rsidRPr="00577D6A" w:rsidRDefault="00E02EE6" w:rsidP="00E02EE6">
      <w:pPr>
        <w:numPr>
          <w:ilvl w:val="0"/>
          <w:numId w:val="9"/>
        </w:numPr>
        <w:shd w:val="clear" w:color="auto" w:fill="FFFFFF"/>
        <w:spacing w:after="200" w:line="276" w:lineRule="auto"/>
        <w:ind w:firstLine="709"/>
        <w:jc w:val="both"/>
        <w:textAlignment w:val="baseline"/>
        <w:rPr>
          <w:spacing w:val="2"/>
          <w:sz w:val="24"/>
          <w:szCs w:val="24"/>
        </w:rPr>
      </w:pPr>
      <w:r w:rsidRPr="00577D6A">
        <w:rPr>
          <w:spacing w:val="2"/>
          <w:sz w:val="24"/>
          <w:szCs w:val="24"/>
        </w:rPr>
        <w:t>Когда Договор аннулируется в силу таких обстоятельств, Поставщик имеет право требовать оплату только за фактические затраты, связанные с расторжением по Договору, на день расторжения.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bookmarkStart w:id="55" w:name="z528"/>
      <w:bookmarkEnd w:id="55"/>
    </w:p>
    <w:p w:rsidR="00E02EE6" w:rsidRPr="00577D6A" w:rsidRDefault="00E02EE6" w:rsidP="00E02EE6">
      <w:pPr>
        <w:numPr>
          <w:ilvl w:val="0"/>
          <w:numId w:val="9"/>
        </w:numPr>
        <w:shd w:val="clear" w:color="auto" w:fill="FFFFFF"/>
        <w:spacing w:after="200" w:line="276" w:lineRule="auto"/>
        <w:ind w:firstLine="709"/>
        <w:jc w:val="both"/>
        <w:textAlignment w:val="baseline"/>
        <w:rPr>
          <w:spacing w:val="2"/>
          <w:sz w:val="24"/>
          <w:szCs w:val="24"/>
        </w:rPr>
      </w:pPr>
      <w:r w:rsidRPr="00577D6A">
        <w:rPr>
          <w:spacing w:val="2"/>
          <w:sz w:val="24"/>
          <w:szCs w:val="24"/>
        </w:rPr>
        <w:t>Если в течение 21 (двадцати одного)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bookmarkStart w:id="56" w:name="z529"/>
      <w:bookmarkEnd w:id="56"/>
    </w:p>
    <w:p w:rsidR="00E02EE6" w:rsidRPr="00577D6A" w:rsidRDefault="00E02EE6" w:rsidP="00E02EE6">
      <w:pPr>
        <w:numPr>
          <w:ilvl w:val="0"/>
          <w:numId w:val="9"/>
        </w:numPr>
        <w:shd w:val="clear" w:color="auto" w:fill="FFFFFF"/>
        <w:spacing w:after="200" w:line="276" w:lineRule="auto"/>
        <w:ind w:firstLine="709"/>
        <w:jc w:val="both"/>
        <w:textAlignment w:val="baseline"/>
        <w:rPr>
          <w:spacing w:val="2"/>
          <w:sz w:val="24"/>
          <w:szCs w:val="24"/>
        </w:rPr>
      </w:pPr>
      <w:r w:rsidRPr="00577D6A">
        <w:rPr>
          <w:spacing w:val="2"/>
          <w:sz w:val="24"/>
          <w:szCs w:val="24"/>
        </w:rPr>
        <w:t>Договор составляется на государственном и/или русском языках. В случае, если второй стороной Договора является иностранная организация, то второй экземпляр может переводиться на язык в соответствии с законодательством Республики Казахстан о языках. В случае необходимости рассмотрения Договора в арбитраже рассматривается экземпляр Договора на государственном или русском языках. Вся относящаяся к Договору переписка и другая документация, которой обмениваются стороны, должны соответствовать данным условиям.</w:t>
      </w:r>
      <w:bookmarkStart w:id="57" w:name="z530"/>
      <w:bookmarkEnd w:id="57"/>
    </w:p>
    <w:p w:rsidR="00E02EE6" w:rsidRPr="00577D6A" w:rsidRDefault="00E02EE6" w:rsidP="00E02EE6">
      <w:pPr>
        <w:numPr>
          <w:ilvl w:val="0"/>
          <w:numId w:val="9"/>
        </w:numPr>
        <w:shd w:val="clear" w:color="auto" w:fill="FFFFFF"/>
        <w:spacing w:after="200" w:line="276" w:lineRule="auto"/>
        <w:ind w:firstLine="709"/>
        <w:jc w:val="both"/>
        <w:textAlignment w:val="baseline"/>
        <w:rPr>
          <w:spacing w:val="2"/>
          <w:sz w:val="24"/>
          <w:szCs w:val="24"/>
        </w:rPr>
      </w:pPr>
      <w:r w:rsidRPr="00577D6A">
        <w:rPr>
          <w:spacing w:val="2"/>
          <w:sz w:val="24"/>
          <w:szCs w:val="24"/>
        </w:rPr>
        <w:lastRenderedPageBreak/>
        <w:t>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w:t>
      </w:r>
      <w:bookmarkStart w:id="58" w:name="z531"/>
      <w:bookmarkEnd w:id="58"/>
    </w:p>
    <w:p w:rsidR="00E02EE6" w:rsidRPr="00577D6A" w:rsidRDefault="00E02EE6" w:rsidP="00E02EE6">
      <w:pPr>
        <w:numPr>
          <w:ilvl w:val="0"/>
          <w:numId w:val="9"/>
        </w:numPr>
        <w:shd w:val="clear" w:color="auto" w:fill="FFFFFF"/>
        <w:spacing w:after="200" w:line="276" w:lineRule="auto"/>
        <w:ind w:firstLine="709"/>
        <w:jc w:val="both"/>
        <w:textAlignment w:val="baseline"/>
        <w:rPr>
          <w:spacing w:val="2"/>
          <w:sz w:val="24"/>
          <w:szCs w:val="24"/>
        </w:rPr>
      </w:pPr>
      <w:r w:rsidRPr="00577D6A">
        <w:rPr>
          <w:spacing w:val="2"/>
          <w:sz w:val="24"/>
          <w:szCs w:val="24"/>
        </w:rPr>
        <w:t>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bookmarkStart w:id="59" w:name="z532"/>
      <w:bookmarkEnd w:id="59"/>
    </w:p>
    <w:p w:rsidR="00E02EE6" w:rsidRPr="00577D6A" w:rsidRDefault="00E02EE6" w:rsidP="00E02EE6">
      <w:pPr>
        <w:numPr>
          <w:ilvl w:val="0"/>
          <w:numId w:val="9"/>
        </w:numPr>
        <w:shd w:val="clear" w:color="auto" w:fill="FFFFFF"/>
        <w:spacing w:after="200" w:line="276" w:lineRule="auto"/>
        <w:ind w:firstLine="709"/>
        <w:jc w:val="both"/>
        <w:textAlignment w:val="baseline"/>
        <w:rPr>
          <w:spacing w:val="2"/>
          <w:sz w:val="24"/>
          <w:szCs w:val="24"/>
        </w:rPr>
      </w:pPr>
      <w:r w:rsidRPr="00577D6A">
        <w:rPr>
          <w:spacing w:val="2"/>
          <w:sz w:val="24"/>
          <w:szCs w:val="24"/>
        </w:rPr>
        <w:t>Налоги и другие обязательные платежи в бюджет подлежат уплате в соответствии с налоговым законодательством Республики Казахстан.</w:t>
      </w:r>
      <w:bookmarkStart w:id="60" w:name="z533"/>
      <w:bookmarkEnd w:id="60"/>
    </w:p>
    <w:p w:rsidR="00E02EE6" w:rsidRPr="00577D6A" w:rsidRDefault="00E02EE6" w:rsidP="00E02EE6">
      <w:pPr>
        <w:numPr>
          <w:ilvl w:val="0"/>
          <w:numId w:val="9"/>
        </w:numPr>
        <w:shd w:val="clear" w:color="auto" w:fill="FFFFFF"/>
        <w:spacing w:after="200" w:line="276" w:lineRule="auto"/>
        <w:ind w:firstLine="709"/>
        <w:jc w:val="both"/>
        <w:textAlignment w:val="baseline"/>
        <w:rPr>
          <w:spacing w:val="2"/>
          <w:sz w:val="24"/>
          <w:szCs w:val="24"/>
        </w:rPr>
      </w:pPr>
      <w:r w:rsidRPr="00577D6A">
        <w:rPr>
          <w:spacing w:val="2"/>
          <w:sz w:val="24"/>
          <w:szCs w:val="24"/>
        </w:rPr>
        <w:t>Поставщик обязан внести обеспечение исполнения Договора в форме, объеме и на условиях, предусмотренных в тендерной документации.</w:t>
      </w:r>
      <w:bookmarkStart w:id="61" w:name="z534"/>
      <w:bookmarkEnd w:id="61"/>
    </w:p>
    <w:p w:rsidR="00E02EE6" w:rsidRPr="00577D6A" w:rsidRDefault="00E02EE6" w:rsidP="00E02EE6">
      <w:pPr>
        <w:numPr>
          <w:ilvl w:val="0"/>
          <w:numId w:val="9"/>
        </w:numPr>
        <w:shd w:val="clear" w:color="auto" w:fill="FFFFFF"/>
        <w:spacing w:after="200" w:line="276" w:lineRule="auto"/>
        <w:ind w:firstLine="709"/>
        <w:jc w:val="both"/>
        <w:textAlignment w:val="baseline"/>
        <w:rPr>
          <w:spacing w:val="2"/>
          <w:sz w:val="24"/>
          <w:szCs w:val="24"/>
        </w:rPr>
      </w:pPr>
      <w:r w:rsidRPr="00577D6A">
        <w:rPr>
          <w:spacing w:val="2"/>
          <w:sz w:val="24"/>
          <w:szCs w:val="24"/>
        </w:rPr>
        <w:t>Настоящий Договор вступает в силу после регистрации его Заказчиком в территориальном органе казначейства Министерства финансов Республики Казахстан (для государственных органов и государственных учреждений) либо после подписания Сторонами и внесения Поставщиком обеспечения исполнения Договора.</w:t>
      </w:r>
      <w:bookmarkStart w:id="62" w:name="z535"/>
      <w:bookmarkEnd w:id="62"/>
    </w:p>
    <w:p w:rsidR="00E02EE6" w:rsidRPr="00577D6A" w:rsidRDefault="00E02EE6" w:rsidP="00E02EE6">
      <w:pPr>
        <w:numPr>
          <w:ilvl w:val="0"/>
          <w:numId w:val="9"/>
        </w:numPr>
        <w:shd w:val="clear" w:color="auto" w:fill="FFFFFF"/>
        <w:spacing w:after="200" w:line="276" w:lineRule="auto"/>
        <w:ind w:firstLine="709"/>
        <w:jc w:val="both"/>
        <w:textAlignment w:val="baseline"/>
        <w:rPr>
          <w:spacing w:val="2"/>
          <w:sz w:val="24"/>
          <w:szCs w:val="24"/>
        </w:rPr>
      </w:pPr>
      <w:r w:rsidRPr="00577D6A">
        <w:rPr>
          <w:spacing w:val="2"/>
          <w:sz w:val="24"/>
          <w:szCs w:val="24"/>
        </w:rPr>
        <w:t>Адреса и реквизиты Сторон:</w:t>
      </w:r>
    </w:p>
    <w:p w:rsidR="00E02EE6" w:rsidRPr="00577D6A" w:rsidRDefault="00E02EE6" w:rsidP="00E02EE6">
      <w:pPr>
        <w:shd w:val="clear" w:color="auto" w:fill="FFFFFF"/>
        <w:ind w:firstLine="709"/>
        <w:jc w:val="both"/>
        <w:textAlignment w:val="baseline"/>
        <w:rPr>
          <w:spacing w:val="2"/>
          <w:sz w:val="24"/>
          <w:szCs w:val="24"/>
        </w:rPr>
      </w:pPr>
    </w:p>
    <w:p w:rsidR="006248DB" w:rsidRPr="00577D6A" w:rsidRDefault="006248DB" w:rsidP="006248DB">
      <w:pPr>
        <w:shd w:val="clear" w:color="auto" w:fill="FFFFFF"/>
        <w:ind w:firstLine="709"/>
        <w:jc w:val="right"/>
        <w:textAlignment w:val="baseline"/>
        <w:rPr>
          <w:spacing w:val="2"/>
          <w:sz w:val="24"/>
          <w:szCs w:val="24"/>
        </w:rPr>
      </w:pPr>
    </w:p>
    <w:p w:rsidR="006248DB" w:rsidRPr="00577D6A" w:rsidRDefault="006248DB" w:rsidP="006248DB">
      <w:pPr>
        <w:shd w:val="clear" w:color="auto" w:fill="FFFFFF"/>
        <w:ind w:firstLine="709"/>
        <w:jc w:val="right"/>
        <w:textAlignment w:val="baseline"/>
        <w:rPr>
          <w:spacing w:val="2"/>
          <w:sz w:val="24"/>
          <w:szCs w:val="24"/>
        </w:rPr>
      </w:pPr>
    </w:p>
    <w:p w:rsidR="003D4525" w:rsidRPr="00577D6A" w:rsidRDefault="003D4525">
      <w:pPr>
        <w:rPr>
          <w:sz w:val="24"/>
          <w:szCs w:val="24"/>
        </w:rPr>
      </w:pPr>
    </w:p>
    <w:p w:rsidR="003D4525" w:rsidRPr="00577D6A" w:rsidRDefault="003D4525" w:rsidP="003D4525">
      <w:pPr>
        <w:jc w:val="both"/>
        <w:rPr>
          <w:sz w:val="24"/>
          <w:szCs w:val="24"/>
        </w:rPr>
      </w:pPr>
    </w:p>
    <w:p w:rsidR="003D4525" w:rsidRPr="00577D6A" w:rsidRDefault="003D4525" w:rsidP="003D4525">
      <w:pPr>
        <w:jc w:val="right"/>
        <w:rPr>
          <w:sz w:val="24"/>
          <w:szCs w:val="24"/>
        </w:rPr>
      </w:pPr>
    </w:p>
    <w:p w:rsidR="003D4525" w:rsidRPr="00577D6A" w:rsidRDefault="003D4525">
      <w:pPr>
        <w:rPr>
          <w:sz w:val="24"/>
          <w:szCs w:val="24"/>
        </w:rPr>
      </w:pPr>
    </w:p>
    <w:p w:rsidR="003D4525" w:rsidRPr="00577D6A" w:rsidRDefault="003D4525">
      <w:pPr>
        <w:rPr>
          <w:sz w:val="24"/>
          <w:szCs w:val="24"/>
        </w:rPr>
      </w:pPr>
    </w:p>
    <w:p w:rsidR="003D4525" w:rsidRPr="00577D6A" w:rsidRDefault="003D4525">
      <w:pPr>
        <w:rPr>
          <w:sz w:val="24"/>
          <w:szCs w:val="24"/>
        </w:rPr>
      </w:pPr>
    </w:p>
    <w:p w:rsidR="003D4525" w:rsidRPr="00577D6A" w:rsidRDefault="003D4525">
      <w:pPr>
        <w:rPr>
          <w:sz w:val="24"/>
          <w:szCs w:val="24"/>
        </w:rPr>
      </w:pPr>
    </w:p>
    <w:p w:rsidR="003D4525" w:rsidRPr="00577D6A" w:rsidRDefault="003D4525">
      <w:pPr>
        <w:rPr>
          <w:sz w:val="24"/>
          <w:szCs w:val="24"/>
        </w:rPr>
      </w:pPr>
    </w:p>
    <w:p w:rsidR="003D4525" w:rsidRPr="00577D6A" w:rsidRDefault="003D4525">
      <w:pPr>
        <w:rPr>
          <w:sz w:val="24"/>
          <w:szCs w:val="24"/>
        </w:rPr>
      </w:pPr>
    </w:p>
    <w:p w:rsidR="003D4525" w:rsidRPr="00577D6A" w:rsidRDefault="003D4525">
      <w:pPr>
        <w:rPr>
          <w:sz w:val="24"/>
          <w:szCs w:val="24"/>
        </w:rPr>
      </w:pPr>
    </w:p>
    <w:p w:rsidR="00CA6668" w:rsidRPr="00577D6A" w:rsidRDefault="00CA6668" w:rsidP="003118E6">
      <w:pPr>
        <w:autoSpaceDE w:val="0"/>
        <w:autoSpaceDN w:val="0"/>
        <w:ind w:firstLine="400"/>
        <w:jc w:val="both"/>
        <w:rPr>
          <w:sz w:val="24"/>
          <w:szCs w:val="24"/>
        </w:rPr>
      </w:pPr>
    </w:p>
    <w:p w:rsidR="009021F2" w:rsidRPr="00577D6A" w:rsidRDefault="009021F2" w:rsidP="009021F2">
      <w:pPr>
        <w:pStyle w:val="a8"/>
      </w:pPr>
    </w:p>
    <w:p w:rsidR="001C3E48" w:rsidRPr="00577D6A" w:rsidRDefault="001C3E48" w:rsidP="001B2CD2">
      <w:pPr>
        <w:pStyle w:val="a8"/>
      </w:pPr>
    </w:p>
    <w:p w:rsidR="001C3E48" w:rsidRPr="00577D6A" w:rsidRDefault="001C3E48" w:rsidP="003118E6">
      <w:pPr>
        <w:autoSpaceDE w:val="0"/>
        <w:autoSpaceDN w:val="0"/>
        <w:ind w:firstLine="400"/>
        <w:jc w:val="both"/>
        <w:rPr>
          <w:sz w:val="24"/>
          <w:szCs w:val="24"/>
        </w:rPr>
      </w:pPr>
    </w:p>
    <w:p w:rsidR="001C3E48" w:rsidRPr="00577D6A" w:rsidRDefault="001C3E48" w:rsidP="003118E6">
      <w:pPr>
        <w:autoSpaceDE w:val="0"/>
        <w:autoSpaceDN w:val="0"/>
        <w:ind w:firstLine="400"/>
        <w:jc w:val="both"/>
        <w:rPr>
          <w:sz w:val="24"/>
          <w:szCs w:val="24"/>
        </w:rPr>
      </w:pPr>
    </w:p>
    <w:p w:rsidR="001C3E48" w:rsidRPr="00577D6A" w:rsidRDefault="001C3E48" w:rsidP="003118E6">
      <w:pPr>
        <w:autoSpaceDE w:val="0"/>
        <w:autoSpaceDN w:val="0"/>
        <w:ind w:firstLine="400"/>
        <w:jc w:val="both"/>
        <w:rPr>
          <w:sz w:val="24"/>
          <w:szCs w:val="24"/>
        </w:rPr>
      </w:pPr>
    </w:p>
    <w:p w:rsidR="001C3E48" w:rsidRPr="00577D6A" w:rsidRDefault="001C3E48" w:rsidP="003118E6">
      <w:pPr>
        <w:autoSpaceDE w:val="0"/>
        <w:autoSpaceDN w:val="0"/>
        <w:ind w:firstLine="400"/>
        <w:jc w:val="both"/>
        <w:rPr>
          <w:sz w:val="24"/>
          <w:szCs w:val="24"/>
        </w:rPr>
      </w:pPr>
    </w:p>
    <w:p w:rsidR="001C3E48" w:rsidRPr="00577D6A" w:rsidRDefault="001C3E48" w:rsidP="003118E6">
      <w:pPr>
        <w:autoSpaceDE w:val="0"/>
        <w:autoSpaceDN w:val="0"/>
        <w:ind w:firstLine="400"/>
        <w:jc w:val="both"/>
        <w:rPr>
          <w:sz w:val="24"/>
          <w:szCs w:val="24"/>
        </w:rPr>
      </w:pPr>
    </w:p>
    <w:p w:rsidR="001C3E48" w:rsidRPr="00577D6A" w:rsidRDefault="001C3E48" w:rsidP="003118E6">
      <w:pPr>
        <w:autoSpaceDE w:val="0"/>
        <w:autoSpaceDN w:val="0"/>
        <w:ind w:firstLine="400"/>
        <w:jc w:val="both"/>
        <w:rPr>
          <w:sz w:val="24"/>
          <w:szCs w:val="24"/>
        </w:rPr>
      </w:pPr>
    </w:p>
    <w:sectPr w:rsidR="001C3E48" w:rsidRPr="00577D6A" w:rsidSect="003118E6">
      <w:headerReference w:type="default" r:id="rId34"/>
      <w:pgSz w:w="11906" w:h="16838"/>
      <w:pgMar w:top="1276" w:right="849" w:bottom="426" w:left="993"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2FF1" w:rsidRDefault="00BD2FF1" w:rsidP="007447C1">
      <w:r>
        <w:separator/>
      </w:r>
    </w:p>
  </w:endnote>
  <w:endnote w:type="continuationSeparator" w:id="0">
    <w:p w:rsidR="00BD2FF1" w:rsidRDefault="00BD2FF1" w:rsidP="007447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Гельветика">
    <w:panose1 w:val="00000000000000000000"/>
    <w:charset w:val="CC"/>
    <w:family w:val="decorative"/>
    <w:notTrueType/>
    <w:pitch w:val="default"/>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883" w:rsidRDefault="001F0883" w:rsidP="00CD7C7B">
    <w:pPr>
      <w:pStyle w:val="af"/>
      <w:ind w:left="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2FF1" w:rsidRDefault="00BD2FF1" w:rsidP="007447C1">
      <w:r>
        <w:separator/>
      </w:r>
    </w:p>
  </w:footnote>
  <w:footnote w:type="continuationSeparator" w:id="0">
    <w:p w:rsidR="00BD2FF1" w:rsidRDefault="00BD2FF1" w:rsidP="007447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883" w:rsidRDefault="001F0883" w:rsidP="00CD7C7B">
    <w:pPr>
      <w:pStyle w:val="ac"/>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883" w:rsidRDefault="001F0883">
    <w:pPr>
      <w:pStyle w:val="1"/>
      <w:ind w:right="360"/>
      <w:jc w:val="center"/>
      <w:rPr>
        <w:rFonts w:ascii="Times New Roman CYR" w:hAnsi="Times New Roman CYR"/>
      </w:rPr>
    </w:pPr>
  </w:p>
  <w:p w:rsidR="001F0883" w:rsidRDefault="001F088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40345"/>
    <w:multiLevelType w:val="hybridMultilevel"/>
    <w:tmpl w:val="0B10B0F8"/>
    <w:lvl w:ilvl="0" w:tplc="8B500C2A">
      <w:start w:val="4"/>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DE504B"/>
    <w:multiLevelType w:val="hybridMultilevel"/>
    <w:tmpl w:val="3F447A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4CC1AF0"/>
    <w:multiLevelType w:val="hybridMultilevel"/>
    <w:tmpl w:val="4F10AE1E"/>
    <w:lvl w:ilvl="0" w:tplc="EADA65DA">
      <w:start w:val="1"/>
      <w:numFmt w:val="decimal"/>
      <w:lvlText w:val="%1)"/>
      <w:lvlJc w:val="left"/>
      <w:pPr>
        <w:ind w:left="1069" w:hanging="360"/>
      </w:pPr>
      <w:rPr>
        <w:rFonts w:hint="default"/>
      </w:rPr>
    </w:lvl>
    <w:lvl w:ilvl="1" w:tplc="222079F0">
      <w:start w:val="1"/>
      <w:numFmt w:val="decimal"/>
      <w:lvlText w:val="%2."/>
      <w:lvlJc w:val="left"/>
      <w:pPr>
        <w:ind w:left="2464" w:hanging="1035"/>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7850A4A"/>
    <w:multiLevelType w:val="hybridMultilevel"/>
    <w:tmpl w:val="24727F1A"/>
    <w:lvl w:ilvl="0" w:tplc="D4FC5B0A">
      <w:start w:val="1"/>
      <w:numFmt w:val="decimal"/>
      <w:lvlText w:val="%1."/>
      <w:lvlJc w:val="left"/>
      <w:pPr>
        <w:ind w:left="1654" w:hanging="9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EBA734A"/>
    <w:multiLevelType w:val="singleLevel"/>
    <w:tmpl w:val="331AB678"/>
    <w:lvl w:ilvl="0">
      <w:start w:val="1"/>
      <w:numFmt w:val="decimal"/>
      <w:lvlText w:val="%1) "/>
      <w:legacy w:legacy="1" w:legacySpace="0" w:legacyIndent="283"/>
      <w:lvlJc w:val="left"/>
      <w:pPr>
        <w:ind w:left="850" w:hanging="283"/>
      </w:pPr>
      <w:rPr>
        <w:rFonts w:ascii="Times New Roman" w:hAnsi="Times New Roman" w:cs="Times New Roman" w:hint="default"/>
        <w:b w:val="0"/>
        <w:i w:val="0"/>
        <w:sz w:val="24"/>
        <w:szCs w:val="24"/>
        <w:u w:val="none"/>
      </w:rPr>
    </w:lvl>
  </w:abstractNum>
  <w:abstractNum w:abstractNumId="5">
    <w:nsid w:val="24FF0304"/>
    <w:multiLevelType w:val="hybridMultilevel"/>
    <w:tmpl w:val="9A762470"/>
    <w:lvl w:ilvl="0" w:tplc="C5FCE7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290762B"/>
    <w:multiLevelType w:val="hybridMultilevel"/>
    <w:tmpl w:val="223482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75F6A4B"/>
    <w:multiLevelType w:val="hybridMultilevel"/>
    <w:tmpl w:val="14DE07AC"/>
    <w:lvl w:ilvl="0" w:tplc="E1DAED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07806D6"/>
    <w:multiLevelType w:val="singleLevel"/>
    <w:tmpl w:val="F0487B0A"/>
    <w:lvl w:ilvl="0">
      <w:start w:val="3"/>
      <w:numFmt w:val="decimal"/>
      <w:lvlText w:val="%1. "/>
      <w:legacy w:legacy="1" w:legacySpace="0" w:legacyIndent="283"/>
      <w:lvlJc w:val="left"/>
      <w:pPr>
        <w:ind w:left="1276" w:hanging="283"/>
      </w:pPr>
      <w:rPr>
        <w:rFonts w:ascii="Times New Roman CYR" w:hAnsi="Times New Roman CYR" w:hint="default"/>
        <w:b/>
        <w:i w:val="0"/>
        <w:sz w:val="24"/>
        <w:szCs w:val="24"/>
      </w:rPr>
    </w:lvl>
  </w:abstractNum>
  <w:abstractNum w:abstractNumId="9">
    <w:nsid w:val="471A7B28"/>
    <w:multiLevelType w:val="hybridMultilevel"/>
    <w:tmpl w:val="3918AE56"/>
    <w:lvl w:ilvl="0" w:tplc="29DC30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78B639A"/>
    <w:multiLevelType w:val="hybridMultilevel"/>
    <w:tmpl w:val="93DA95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DB86057"/>
    <w:multiLevelType w:val="singleLevel"/>
    <w:tmpl w:val="B7A2397A"/>
    <w:lvl w:ilvl="0">
      <w:start w:val="2"/>
      <w:numFmt w:val="decimal"/>
      <w:lvlText w:val="%1. "/>
      <w:legacy w:legacy="1" w:legacySpace="0" w:legacyIndent="283"/>
      <w:lvlJc w:val="left"/>
      <w:pPr>
        <w:ind w:left="283" w:hanging="283"/>
      </w:pPr>
      <w:rPr>
        <w:rFonts w:ascii="Times New Roman CYR" w:hAnsi="Times New Roman CYR" w:hint="default"/>
        <w:b/>
        <w:i w:val="0"/>
        <w:sz w:val="24"/>
        <w:szCs w:val="24"/>
      </w:rPr>
    </w:lvl>
  </w:abstractNum>
  <w:abstractNum w:abstractNumId="12">
    <w:nsid w:val="4F0543FB"/>
    <w:multiLevelType w:val="multilevel"/>
    <w:tmpl w:val="62327E4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3">
    <w:nsid w:val="5B726726"/>
    <w:multiLevelType w:val="hybridMultilevel"/>
    <w:tmpl w:val="03FADA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FAD4412"/>
    <w:multiLevelType w:val="hybridMultilevel"/>
    <w:tmpl w:val="B822889C"/>
    <w:lvl w:ilvl="0" w:tplc="EADA65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687F2745"/>
    <w:multiLevelType w:val="hybridMultilevel"/>
    <w:tmpl w:val="685E774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6B8F1851"/>
    <w:multiLevelType w:val="hybridMultilevel"/>
    <w:tmpl w:val="FE36E3E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C362702"/>
    <w:multiLevelType w:val="hybridMultilevel"/>
    <w:tmpl w:val="72F6CDA8"/>
    <w:lvl w:ilvl="0" w:tplc="F1587942">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18">
    <w:nsid w:val="6C7C3291"/>
    <w:multiLevelType w:val="hybridMultilevel"/>
    <w:tmpl w:val="37DEB9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83E3327"/>
    <w:multiLevelType w:val="singleLevel"/>
    <w:tmpl w:val="4D2E4894"/>
    <w:lvl w:ilvl="0">
      <w:start w:val="1"/>
      <w:numFmt w:val="decimal"/>
      <w:lvlText w:val="%1. "/>
      <w:legacy w:legacy="1" w:legacySpace="0" w:legacyIndent="283"/>
      <w:lvlJc w:val="left"/>
      <w:pPr>
        <w:ind w:left="283" w:hanging="283"/>
      </w:pPr>
      <w:rPr>
        <w:b/>
        <w:i w:val="0"/>
        <w:sz w:val="24"/>
        <w:szCs w:val="24"/>
      </w:rPr>
    </w:lvl>
  </w:abstractNum>
  <w:abstractNum w:abstractNumId="20">
    <w:nsid w:val="7DB84AEC"/>
    <w:multiLevelType w:val="hybridMultilevel"/>
    <w:tmpl w:val="84A2E1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num>
  <w:num w:numId="2">
    <w:abstractNumId w:val="11"/>
  </w:num>
  <w:num w:numId="3">
    <w:abstractNumId w:val="8"/>
  </w:num>
  <w:num w:numId="4">
    <w:abstractNumId w:val="4"/>
  </w:num>
  <w:num w:numId="5">
    <w:abstractNumId w:val="7"/>
  </w:num>
  <w:num w:numId="6">
    <w:abstractNumId w:val="20"/>
  </w:num>
  <w:num w:numId="7">
    <w:abstractNumId w:val="16"/>
  </w:num>
  <w:num w:numId="8">
    <w:abstractNumId w:val="9"/>
  </w:num>
  <w:num w:numId="9">
    <w:abstractNumId w:val="3"/>
  </w:num>
  <w:num w:numId="10">
    <w:abstractNumId w:val="15"/>
  </w:num>
  <w:num w:numId="11">
    <w:abstractNumId w:val="14"/>
  </w:num>
  <w:num w:numId="12">
    <w:abstractNumId w:val="2"/>
  </w:num>
  <w:num w:numId="13">
    <w:abstractNumId w:val="17"/>
  </w:num>
  <w:num w:numId="14">
    <w:abstractNumId w:val="0"/>
  </w:num>
  <w:num w:numId="15">
    <w:abstractNumId w:val="5"/>
  </w:num>
  <w:num w:numId="16">
    <w:abstractNumId w:val="12"/>
  </w:num>
  <w:num w:numId="17">
    <w:abstractNumId w:val="10"/>
  </w:num>
  <w:num w:numId="18">
    <w:abstractNumId w:val="1"/>
  </w:num>
  <w:num w:numId="19">
    <w:abstractNumId w:val="6"/>
  </w:num>
  <w:num w:numId="20">
    <w:abstractNumId w:val="18"/>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252"/>
    <w:rsid w:val="00005ABC"/>
    <w:rsid w:val="00011D1B"/>
    <w:rsid w:val="0001241B"/>
    <w:rsid w:val="0002068A"/>
    <w:rsid w:val="000228AC"/>
    <w:rsid w:val="00033666"/>
    <w:rsid w:val="00045FA4"/>
    <w:rsid w:val="0004732F"/>
    <w:rsid w:val="0005044E"/>
    <w:rsid w:val="000519C1"/>
    <w:rsid w:val="0005668E"/>
    <w:rsid w:val="000574F1"/>
    <w:rsid w:val="000625D8"/>
    <w:rsid w:val="00062CA5"/>
    <w:rsid w:val="00074A9C"/>
    <w:rsid w:val="000856F2"/>
    <w:rsid w:val="0008680B"/>
    <w:rsid w:val="00086F3B"/>
    <w:rsid w:val="00090EC7"/>
    <w:rsid w:val="00091F39"/>
    <w:rsid w:val="00093B66"/>
    <w:rsid w:val="000A3983"/>
    <w:rsid w:val="000A6431"/>
    <w:rsid w:val="000A6E45"/>
    <w:rsid w:val="000A7FEC"/>
    <w:rsid w:val="000B150E"/>
    <w:rsid w:val="000B2A7B"/>
    <w:rsid w:val="000B39CB"/>
    <w:rsid w:val="000B4EDA"/>
    <w:rsid w:val="000D4DD0"/>
    <w:rsid w:val="000E044E"/>
    <w:rsid w:val="000E24BB"/>
    <w:rsid w:val="000E6A48"/>
    <w:rsid w:val="000F3D0B"/>
    <w:rsid w:val="001011A0"/>
    <w:rsid w:val="00104027"/>
    <w:rsid w:val="00105145"/>
    <w:rsid w:val="00106EAE"/>
    <w:rsid w:val="00133ADD"/>
    <w:rsid w:val="00133B5B"/>
    <w:rsid w:val="001470A8"/>
    <w:rsid w:val="001543FE"/>
    <w:rsid w:val="00156045"/>
    <w:rsid w:val="00156FB9"/>
    <w:rsid w:val="0016083F"/>
    <w:rsid w:val="00160C14"/>
    <w:rsid w:val="00163733"/>
    <w:rsid w:val="0016781F"/>
    <w:rsid w:val="0017089F"/>
    <w:rsid w:val="0017186D"/>
    <w:rsid w:val="001849E3"/>
    <w:rsid w:val="001A4A1A"/>
    <w:rsid w:val="001A7C4E"/>
    <w:rsid w:val="001B2CD2"/>
    <w:rsid w:val="001B39EE"/>
    <w:rsid w:val="001C153C"/>
    <w:rsid w:val="001C2447"/>
    <w:rsid w:val="001C3E48"/>
    <w:rsid w:val="001C4C59"/>
    <w:rsid w:val="001D3D1C"/>
    <w:rsid w:val="001D59BE"/>
    <w:rsid w:val="001E52D2"/>
    <w:rsid w:val="001F0883"/>
    <w:rsid w:val="001F1997"/>
    <w:rsid w:val="001F4476"/>
    <w:rsid w:val="002041FD"/>
    <w:rsid w:val="00213EA0"/>
    <w:rsid w:val="0022219C"/>
    <w:rsid w:val="002351BB"/>
    <w:rsid w:val="002447B0"/>
    <w:rsid w:val="00256B57"/>
    <w:rsid w:val="00260517"/>
    <w:rsid w:val="0026066B"/>
    <w:rsid w:val="002618EA"/>
    <w:rsid w:val="0026209B"/>
    <w:rsid w:val="00270E99"/>
    <w:rsid w:val="002735C9"/>
    <w:rsid w:val="0029591C"/>
    <w:rsid w:val="0029780C"/>
    <w:rsid w:val="002A2979"/>
    <w:rsid w:val="002A4D26"/>
    <w:rsid w:val="002B45A7"/>
    <w:rsid w:val="002B5AF6"/>
    <w:rsid w:val="002B70FE"/>
    <w:rsid w:val="002C0F88"/>
    <w:rsid w:val="002D120D"/>
    <w:rsid w:val="002F1BDE"/>
    <w:rsid w:val="002F758F"/>
    <w:rsid w:val="00300A50"/>
    <w:rsid w:val="00302641"/>
    <w:rsid w:val="003079DD"/>
    <w:rsid w:val="003106A4"/>
    <w:rsid w:val="003118E6"/>
    <w:rsid w:val="00317639"/>
    <w:rsid w:val="003270B5"/>
    <w:rsid w:val="00333C68"/>
    <w:rsid w:val="0033796C"/>
    <w:rsid w:val="00340602"/>
    <w:rsid w:val="00341810"/>
    <w:rsid w:val="00355EEB"/>
    <w:rsid w:val="00356AE8"/>
    <w:rsid w:val="00364E6C"/>
    <w:rsid w:val="0037175F"/>
    <w:rsid w:val="00375009"/>
    <w:rsid w:val="003755CA"/>
    <w:rsid w:val="003878B0"/>
    <w:rsid w:val="00391B99"/>
    <w:rsid w:val="003A4EF6"/>
    <w:rsid w:val="003A537A"/>
    <w:rsid w:val="003C50AA"/>
    <w:rsid w:val="003C5252"/>
    <w:rsid w:val="003C7A03"/>
    <w:rsid w:val="003D0EDD"/>
    <w:rsid w:val="003D11A7"/>
    <w:rsid w:val="003D4525"/>
    <w:rsid w:val="003D4C07"/>
    <w:rsid w:val="003E1EAB"/>
    <w:rsid w:val="0040578C"/>
    <w:rsid w:val="004068F5"/>
    <w:rsid w:val="00407B46"/>
    <w:rsid w:val="00411EE1"/>
    <w:rsid w:val="00412E39"/>
    <w:rsid w:val="0041317D"/>
    <w:rsid w:val="004166AC"/>
    <w:rsid w:val="00420C74"/>
    <w:rsid w:val="004217FB"/>
    <w:rsid w:val="00425270"/>
    <w:rsid w:val="00427CA3"/>
    <w:rsid w:val="00433915"/>
    <w:rsid w:val="00443CD7"/>
    <w:rsid w:val="004458D4"/>
    <w:rsid w:val="00445947"/>
    <w:rsid w:val="00445E0A"/>
    <w:rsid w:val="00446C37"/>
    <w:rsid w:val="00451698"/>
    <w:rsid w:val="00453892"/>
    <w:rsid w:val="004663E7"/>
    <w:rsid w:val="004838A6"/>
    <w:rsid w:val="00490079"/>
    <w:rsid w:val="004B31BD"/>
    <w:rsid w:val="004C1B5B"/>
    <w:rsid w:val="004C667B"/>
    <w:rsid w:val="004D44A3"/>
    <w:rsid w:val="004E200A"/>
    <w:rsid w:val="004F4CB5"/>
    <w:rsid w:val="004F7738"/>
    <w:rsid w:val="00501CCB"/>
    <w:rsid w:val="00503AFA"/>
    <w:rsid w:val="00504A3F"/>
    <w:rsid w:val="00506A20"/>
    <w:rsid w:val="0051354B"/>
    <w:rsid w:val="00517882"/>
    <w:rsid w:val="0052696A"/>
    <w:rsid w:val="005308A5"/>
    <w:rsid w:val="0054105B"/>
    <w:rsid w:val="005449A5"/>
    <w:rsid w:val="00546DD0"/>
    <w:rsid w:val="00551E15"/>
    <w:rsid w:val="00552B6A"/>
    <w:rsid w:val="00552CE9"/>
    <w:rsid w:val="005571DE"/>
    <w:rsid w:val="00565455"/>
    <w:rsid w:val="00567C8A"/>
    <w:rsid w:val="00570378"/>
    <w:rsid w:val="00577D6A"/>
    <w:rsid w:val="00582B08"/>
    <w:rsid w:val="00593E45"/>
    <w:rsid w:val="005A03F9"/>
    <w:rsid w:val="005A4DCD"/>
    <w:rsid w:val="005A74D5"/>
    <w:rsid w:val="005B0D40"/>
    <w:rsid w:val="005B3A47"/>
    <w:rsid w:val="005B7757"/>
    <w:rsid w:val="005C7FD8"/>
    <w:rsid w:val="005D21FA"/>
    <w:rsid w:val="005D7972"/>
    <w:rsid w:val="005E66EF"/>
    <w:rsid w:val="005F4B9E"/>
    <w:rsid w:val="005F7C2E"/>
    <w:rsid w:val="00601C32"/>
    <w:rsid w:val="006035EB"/>
    <w:rsid w:val="006037F4"/>
    <w:rsid w:val="00606739"/>
    <w:rsid w:val="00610B3C"/>
    <w:rsid w:val="00611C7D"/>
    <w:rsid w:val="00613DA7"/>
    <w:rsid w:val="006248DB"/>
    <w:rsid w:val="006253F5"/>
    <w:rsid w:val="0063133D"/>
    <w:rsid w:val="0064202F"/>
    <w:rsid w:val="00655F42"/>
    <w:rsid w:val="00660774"/>
    <w:rsid w:val="006618F9"/>
    <w:rsid w:val="006633F6"/>
    <w:rsid w:val="00667D00"/>
    <w:rsid w:val="00670B27"/>
    <w:rsid w:val="00684EF2"/>
    <w:rsid w:val="0068594B"/>
    <w:rsid w:val="00694E65"/>
    <w:rsid w:val="006B7C5F"/>
    <w:rsid w:val="006C009E"/>
    <w:rsid w:val="006C6E35"/>
    <w:rsid w:val="006D29DE"/>
    <w:rsid w:val="006E6D43"/>
    <w:rsid w:val="006F227D"/>
    <w:rsid w:val="007120D3"/>
    <w:rsid w:val="00714660"/>
    <w:rsid w:val="00717A09"/>
    <w:rsid w:val="00723A82"/>
    <w:rsid w:val="00727586"/>
    <w:rsid w:val="00727F33"/>
    <w:rsid w:val="00731E91"/>
    <w:rsid w:val="007358D0"/>
    <w:rsid w:val="00735D8A"/>
    <w:rsid w:val="0073613D"/>
    <w:rsid w:val="007415C3"/>
    <w:rsid w:val="0074277B"/>
    <w:rsid w:val="007438B1"/>
    <w:rsid w:val="007447C1"/>
    <w:rsid w:val="0074704A"/>
    <w:rsid w:val="00753023"/>
    <w:rsid w:val="0076575E"/>
    <w:rsid w:val="00774CEF"/>
    <w:rsid w:val="007850DA"/>
    <w:rsid w:val="007A72F4"/>
    <w:rsid w:val="007B1610"/>
    <w:rsid w:val="007B6DBA"/>
    <w:rsid w:val="007C72F3"/>
    <w:rsid w:val="007D0435"/>
    <w:rsid w:val="007D72A8"/>
    <w:rsid w:val="007E3856"/>
    <w:rsid w:val="007F44E4"/>
    <w:rsid w:val="00803657"/>
    <w:rsid w:val="00804610"/>
    <w:rsid w:val="00810C6B"/>
    <w:rsid w:val="008129DF"/>
    <w:rsid w:val="00815DE1"/>
    <w:rsid w:val="00834EED"/>
    <w:rsid w:val="00837231"/>
    <w:rsid w:val="0087724B"/>
    <w:rsid w:val="00882818"/>
    <w:rsid w:val="00883F15"/>
    <w:rsid w:val="00884EE3"/>
    <w:rsid w:val="008A0EB2"/>
    <w:rsid w:val="008B0D28"/>
    <w:rsid w:val="008B54BA"/>
    <w:rsid w:val="008C27B1"/>
    <w:rsid w:val="008D0227"/>
    <w:rsid w:val="008D0EE6"/>
    <w:rsid w:val="008D2CFD"/>
    <w:rsid w:val="008D4DED"/>
    <w:rsid w:val="008E19A0"/>
    <w:rsid w:val="008E4346"/>
    <w:rsid w:val="008F4740"/>
    <w:rsid w:val="009021F2"/>
    <w:rsid w:val="00902224"/>
    <w:rsid w:val="00911B99"/>
    <w:rsid w:val="0091333E"/>
    <w:rsid w:val="009168B3"/>
    <w:rsid w:val="00921EC8"/>
    <w:rsid w:val="0093521B"/>
    <w:rsid w:val="00942386"/>
    <w:rsid w:val="00943B99"/>
    <w:rsid w:val="00967651"/>
    <w:rsid w:val="00967F8F"/>
    <w:rsid w:val="00976E09"/>
    <w:rsid w:val="00982733"/>
    <w:rsid w:val="009A17E9"/>
    <w:rsid w:val="009A2D50"/>
    <w:rsid w:val="009A712E"/>
    <w:rsid w:val="009C0E46"/>
    <w:rsid w:val="009C511B"/>
    <w:rsid w:val="009D1643"/>
    <w:rsid w:val="009D3A50"/>
    <w:rsid w:val="009D63B6"/>
    <w:rsid w:val="009E1348"/>
    <w:rsid w:val="009F1DB9"/>
    <w:rsid w:val="00A03AC4"/>
    <w:rsid w:val="00A07891"/>
    <w:rsid w:val="00A22C6B"/>
    <w:rsid w:val="00A54BCF"/>
    <w:rsid w:val="00A62B47"/>
    <w:rsid w:val="00A6305E"/>
    <w:rsid w:val="00A655CE"/>
    <w:rsid w:val="00A81CA6"/>
    <w:rsid w:val="00A87CBD"/>
    <w:rsid w:val="00AC34A5"/>
    <w:rsid w:val="00AC5AD5"/>
    <w:rsid w:val="00AC7968"/>
    <w:rsid w:val="00AD174A"/>
    <w:rsid w:val="00AE067D"/>
    <w:rsid w:val="00AE4549"/>
    <w:rsid w:val="00AE4838"/>
    <w:rsid w:val="00AE5850"/>
    <w:rsid w:val="00AE60AA"/>
    <w:rsid w:val="00B055FB"/>
    <w:rsid w:val="00B061E8"/>
    <w:rsid w:val="00B161CF"/>
    <w:rsid w:val="00B178CD"/>
    <w:rsid w:val="00B20E46"/>
    <w:rsid w:val="00B27788"/>
    <w:rsid w:val="00B42335"/>
    <w:rsid w:val="00B42B49"/>
    <w:rsid w:val="00B47644"/>
    <w:rsid w:val="00B51427"/>
    <w:rsid w:val="00B51F62"/>
    <w:rsid w:val="00B53CD6"/>
    <w:rsid w:val="00B57C0B"/>
    <w:rsid w:val="00B60E04"/>
    <w:rsid w:val="00B679E3"/>
    <w:rsid w:val="00B70C83"/>
    <w:rsid w:val="00B93184"/>
    <w:rsid w:val="00B9392C"/>
    <w:rsid w:val="00B964D7"/>
    <w:rsid w:val="00BA673E"/>
    <w:rsid w:val="00BB22DA"/>
    <w:rsid w:val="00BC0424"/>
    <w:rsid w:val="00BC3105"/>
    <w:rsid w:val="00BD2FF1"/>
    <w:rsid w:val="00BE13BE"/>
    <w:rsid w:val="00BE212F"/>
    <w:rsid w:val="00BF21BC"/>
    <w:rsid w:val="00BF36C4"/>
    <w:rsid w:val="00BF3F50"/>
    <w:rsid w:val="00C01FA2"/>
    <w:rsid w:val="00C02D5D"/>
    <w:rsid w:val="00C10547"/>
    <w:rsid w:val="00C137C6"/>
    <w:rsid w:val="00C14D9F"/>
    <w:rsid w:val="00C2117D"/>
    <w:rsid w:val="00C22C0D"/>
    <w:rsid w:val="00C40F58"/>
    <w:rsid w:val="00C60EB4"/>
    <w:rsid w:val="00C612E9"/>
    <w:rsid w:val="00C72829"/>
    <w:rsid w:val="00C747A3"/>
    <w:rsid w:val="00C82C48"/>
    <w:rsid w:val="00C84587"/>
    <w:rsid w:val="00C86A64"/>
    <w:rsid w:val="00C87AA1"/>
    <w:rsid w:val="00C92F03"/>
    <w:rsid w:val="00CA1091"/>
    <w:rsid w:val="00CA352F"/>
    <w:rsid w:val="00CA6668"/>
    <w:rsid w:val="00CB59A2"/>
    <w:rsid w:val="00CB714D"/>
    <w:rsid w:val="00CC0F23"/>
    <w:rsid w:val="00CC3803"/>
    <w:rsid w:val="00CC4C13"/>
    <w:rsid w:val="00CD07FF"/>
    <w:rsid w:val="00CD7C7B"/>
    <w:rsid w:val="00CE1F61"/>
    <w:rsid w:val="00CE738F"/>
    <w:rsid w:val="00CF02E1"/>
    <w:rsid w:val="00CF7A54"/>
    <w:rsid w:val="00D1028C"/>
    <w:rsid w:val="00D17E5C"/>
    <w:rsid w:val="00D238C6"/>
    <w:rsid w:val="00D246DD"/>
    <w:rsid w:val="00D271E5"/>
    <w:rsid w:val="00D4322B"/>
    <w:rsid w:val="00D54460"/>
    <w:rsid w:val="00D54F57"/>
    <w:rsid w:val="00D71E33"/>
    <w:rsid w:val="00D746E9"/>
    <w:rsid w:val="00D81652"/>
    <w:rsid w:val="00D82EAB"/>
    <w:rsid w:val="00DA62CA"/>
    <w:rsid w:val="00DB28E4"/>
    <w:rsid w:val="00DB7FD4"/>
    <w:rsid w:val="00DC25EE"/>
    <w:rsid w:val="00DD4887"/>
    <w:rsid w:val="00DD4CAE"/>
    <w:rsid w:val="00DE2FB6"/>
    <w:rsid w:val="00DE4BCA"/>
    <w:rsid w:val="00DF0714"/>
    <w:rsid w:val="00DF0BCC"/>
    <w:rsid w:val="00E00A77"/>
    <w:rsid w:val="00E0193C"/>
    <w:rsid w:val="00E02EE6"/>
    <w:rsid w:val="00E0441A"/>
    <w:rsid w:val="00E04BDD"/>
    <w:rsid w:val="00E05267"/>
    <w:rsid w:val="00E058F6"/>
    <w:rsid w:val="00E07589"/>
    <w:rsid w:val="00E11D85"/>
    <w:rsid w:val="00E14AE9"/>
    <w:rsid w:val="00E16EAE"/>
    <w:rsid w:val="00E23B79"/>
    <w:rsid w:val="00E27D3A"/>
    <w:rsid w:val="00E331FC"/>
    <w:rsid w:val="00E3344A"/>
    <w:rsid w:val="00E3540F"/>
    <w:rsid w:val="00E445C1"/>
    <w:rsid w:val="00E446AA"/>
    <w:rsid w:val="00E52139"/>
    <w:rsid w:val="00E52F2C"/>
    <w:rsid w:val="00E565D5"/>
    <w:rsid w:val="00E63722"/>
    <w:rsid w:val="00E641A0"/>
    <w:rsid w:val="00E74E19"/>
    <w:rsid w:val="00E77D66"/>
    <w:rsid w:val="00E8360F"/>
    <w:rsid w:val="00E94569"/>
    <w:rsid w:val="00E95348"/>
    <w:rsid w:val="00E973D7"/>
    <w:rsid w:val="00EA0641"/>
    <w:rsid w:val="00EC31BE"/>
    <w:rsid w:val="00ED2B00"/>
    <w:rsid w:val="00EF282E"/>
    <w:rsid w:val="00EF754D"/>
    <w:rsid w:val="00EF7923"/>
    <w:rsid w:val="00F011DE"/>
    <w:rsid w:val="00F03C44"/>
    <w:rsid w:val="00F12405"/>
    <w:rsid w:val="00F131A1"/>
    <w:rsid w:val="00F2413C"/>
    <w:rsid w:val="00F517BD"/>
    <w:rsid w:val="00F54559"/>
    <w:rsid w:val="00F741B1"/>
    <w:rsid w:val="00F76EB6"/>
    <w:rsid w:val="00F80F7F"/>
    <w:rsid w:val="00F92910"/>
    <w:rsid w:val="00F9364E"/>
    <w:rsid w:val="00F97B4D"/>
    <w:rsid w:val="00FB53ED"/>
    <w:rsid w:val="00FC0603"/>
    <w:rsid w:val="00FC51C4"/>
    <w:rsid w:val="00FC74CB"/>
    <w:rsid w:val="00FD5845"/>
    <w:rsid w:val="00FE4312"/>
    <w:rsid w:val="00FF3085"/>
    <w:rsid w:val="00FF3D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5252"/>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uiPriority w:val="9"/>
    <w:unhideWhenUsed/>
    <w:qFormat/>
    <w:rsid w:val="000A7FEC"/>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Iauiue">
    <w:name w:val="Iau?iue"/>
    <w:rsid w:val="003C5252"/>
    <w:pPr>
      <w:widowControl w:val="0"/>
      <w:spacing w:after="0" w:line="240" w:lineRule="auto"/>
    </w:pPr>
    <w:rPr>
      <w:rFonts w:ascii="Times New Roman" w:eastAsia="Times New Roman" w:hAnsi="Times New Roman" w:cs="Times New Roman"/>
      <w:sz w:val="20"/>
      <w:szCs w:val="20"/>
      <w:lang w:eastAsia="ru-RU"/>
    </w:rPr>
  </w:style>
  <w:style w:type="paragraph" w:customStyle="1" w:styleId="1">
    <w:name w:val="Верхний колонтитул1"/>
    <w:basedOn w:val="a"/>
    <w:rsid w:val="003C5252"/>
    <w:pPr>
      <w:tabs>
        <w:tab w:val="center" w:pos="4153"/>
        <w:tab w:val="right" w:pos="8306"/>
      </w:tabs>
    </w:pPr>
  </w:style>
  <w:style w:type="character" w:customStyle="1" w:styleId="a3">
    <w:name w:val="номер страницы"/>
    <w:basedOn w:val="a0"/>
    <w:rsid w:val="003C5252"/>
  </w:style>
  <w:style w:type="paragraph" w:styleId="31">
    <w:name w:val="Body Text Indent 3"/>
    <w:basedOn w:val="a"/>
    <w:link w:val="32"/>
    <w:rsid w:val="003C5252"/>
    <w:pPr>
      <w:ind w:firstLine="720"/>
    </w:pPr>
    <w:rPr>
      <w:sz w:val="28"/>
    </w:rPr>
  </w:style>
  <w:style w:type="character" w:customStyle="1" w:styleId="32">
    <w:name w:val="Основной текст с отступом 3 Знак"/>
    <w:basedOn w:val="a0"/>
    <w:link w:val="31"/>
    <w:rsid w:val="003C5252"/>
    <w:rPr>
      <w:rFonts w:ascii="Times New Roman" w:eastAsia="Times New Roman" w:hAnsi="Times New Roman" w:cs="Times New Roman"/>
      <w:sz w:val="28"/>
      <w:szCs w:val="20"/>
      <w:lang w:eastAsia="ru-RU"/>
    </w:rPr>
  </w:style>
  <w:style w:type="paragraph" w:styleId="a4">
    <w:name w:val="Body Text"/>
    <w:basedOn w:val="a"/>
    <w:link w:val="a5"/>
    <w:rsid w:val="003C5252"/>
    <w:pPr>
      <w:tabs>
        <w:tab w:val="left" w:pos="0"/>
      </w:tabs>
      <w:jc w:val="both"/>
    </w:pPr>
    <w:rPr>
      <w:sz w:val="28"/>
    </w:rPr>
  </w:style>
  <w:style w:type="character" w:customStyle="1" w:styleId="a5">
    <w:name w:val="Основной текст Знак"/>
    <w:basedOn w:val="a0"/>
    <w:link w:val="a4"/>
    <w:rsid w:val="003C5252"/>
    <w:rPr>
      <w:rFonts w:ascii="Times New Roman" w:eastAsia="Times New Roman" w:hAnsi="Times New Roman" w:cs="Times New Roman"/>
      <w:sz w:val="28"/>
      <w:szCs w:val="20"/>
      <w:lang w:eastAsia="ru-RU"/>
    </w:rPr>
  </w:style>
  <w:style w:type="paragraph" w:customStyle="1" w:styleId="-2">
    <w:name w:val="Основной-2"/>
    <w:rsid w:val="003C5252"/>
    <w:pPr>
      <w:spacing w:after="0" w:line="240" w:lineRule="auto"/>
      <w:ind w:firstLine="170"/>
      <w:jc w:val="both"/>
    </w:pPr>
    <w:rPr>
      <w:rFonts w:ascii="Гельветика" w:eastAsia="Times New Roman" w:hAnsi="Гельветика" w:cs="Times New Roman"/>
      <w:snapToGrid w:val="0"/>
      <w:sz w:val="17"/>
      <w:szCs w:val="20"/>
      <w:lang w:eastAsia="ru-RU"/>
    </w:rPr>
  </w:style>
  <w:style w:type="paragraph" w:customStyle="1" w:styleId="310">
    <w:name w:val="Основной текст 31"/>
    <w:basedOn w:val="a"/>
    <w:rsid w:val="003C5252"/>
    <w:rPr>
      <w:sz w:val="28"/>
      <w:lang w:eastAsia="ar-SA"/>
    </w:rPr>
  </w:style>
  <w:style w:type="character" w:customStyle="1" w:styleId="s0">
    <w:name w:val="s0"/>
    <w:rsid w:val="00C22C0D"/>
    <w:rPr>
      <w:rFonts w:ascii="Times New Roman" w:hAnsi="Times New Roman" w:cs="Times New Roman" w:hint="default"/>
      <w:b w:val="0"/>
      <w:bCs w:val="0"/>
      <w:i w:val="0"/>
      <w:iCs w:val="0"/>
      <w:strike w:val="0"/>
      <w:dstrike w:val="0"/>
      <w:color w:val="000000"/>
      <w:sz w:val="28"/>
      <w:szCs w:val="28"/>
      <w:u w:val="none"/>
      <w:effect w:val="none"/>
    </w:rPr>
  </w:style>
  <w:style w:type="character" w:styleId="a6">
    <w:name w:val="Hyperlink"/>
    <w:uiPriority w:val="99"/>
    <w:semiHidden/>
    <w:unhideWhenUsed/>
    <w:rsid w:val="00567C8A"/>
    <w:rPr>
      <w:rFonts w:ascii="Times New Roman" w:hAnsi="Times New Roman" w:cs="Times New Roman" w:hint="default"/>
      <w:b/>
      <w:bCs/>
      <w:i w:val="0"/>
      <w:iCs w:val="0"/>
      <w:color w:val="000080"/>
      <w:sz w:val="28"/>
      <w:szCs w:val="28"/>
      <w:u w:val="single"/>
    </w:rPr>
  </w:style>
  <w:style w:type="character" w:customStyle="1" w:styleId="s3">
    <w:name w:val="s3"/>
    <w:rsid w:val="00567C8A"/>
    <w:rPr>
      <w:rFonts w:ascii="Times New Roman" w:hAnsi="Times New Roman" w:cs="Times New Roman" w:hint="default"/>
      <w:b w:val="0"/>
      <w:bCs w:val="0"/>
      <w:i/>
      <w:iCs/>
      <w:strike w:val="0"/>
      <w:dstrike w:val="0"/>
      <w:color w:val="FF0000"/>
      <w:sz w:val="28"/>
      <w:szCs w:val="28"/>
      <w:u w:val="none"/>
      <w:effect w:val="none"/>
    </w:rPr>
  </w:style>
  <w:style w:type="character" w:customStyle="1" w:styleId="s1">
    <w:name w:val="s1"/>
    <w:rsid w:val="00567C8A"/>
    <w:rPr>
      <w:rFonts w:ascii="Times New Roman" w:hAnsi="Times New Roman" w:cs="Times New Roman" w:hint="default"/>
      <w:b/>
      <w:bCs/>
      <w:i w:val="0"/>
      <w:iCs w:val="0"/>
      <w:strike w:val="0"/>
      <w:dstrike w:val="0"/>
      <w:color w:val="000000"/>
      <w:sz w:val="28"/>
      <w:szCs w:val="28"/>
      <w:u w:val="none"/>
      <w:effect w:val="none"/>
    </w:rPr>
  </w:style>
  <w:style w:type="character" w:customStyle="1" w:styleId="s9">
    <w:name w:val="s9"/>
    <w:rsid w:val="00567C8A"/>
    <w:rPr>
      <w:rFonts w:ascii="Times New Roman" w:hAnsi="Times New Roman" w:cs="Times New Roman" w:hint="default"/>
      <w:i/>
      <w:iCs/>
      <w:color w:val="333399"/>
      <w:u w:val="single"/>
    </w:rPr>
  </w:style>
  <w:style w:type="table" w:styleId="a7">
    <w:name w:val="Table Grid"/>
    <w:basedOn w:val="a1"/>
    <w:uiPriority w:val="59"/>
    <w:rsid w:val="00341810"/>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Normal (Web)"/>
    <w:basedOn w:val="a"/>
    <w:rsid w:val="00341810"/>
    <w:pPr>
      <w:spacing w:before="100" w:beforeAutospacing="1" w:after="100" w:afterAutospacing="1"/>
    </w:pPr>
    <w:rPr>
      <w:sz w:val="24"/>
      <w:szCs w:val="24"/>
    </w:rPr>
  </w:style>
  <w:style w:type="paragraph" w:styleId="a9">
    <w:name w:val="List Paragraph"/>
    <w:basedOn w:val="a"/>
    <w:uiPriority w:val="34"/>
    <w:qFormat/>
    <w:rsid w:val="00FC0603"/>
    <w:pPr>
      <w:ind w:left="720"/>
      <w:contextualSpacing/>
    </w:pPr>
  </w:style>
  <w:style w:type="paragraph" w:styleId="aa">
    <w:name w:val="Balloon Text"/>
    <w:basedOn w:val="a"/>
    <w:link w:val="ab"/>
    <w:uiPriority w:val="99"/>
    <w:semiHidden/>
    <w:unhideWhenUsed/>
    <w:rsid w:val="008D2CFD"/>
    <w:rPr>
      <w:rFonts w:ascii="Tahoma" w:hAnsi="Tahoma" w:cs="Tahoma"/>
      <w:sz w:val="16"/>
      <w:szCs w:val="16"/>
    </w:rPr>
  </w:style>
  <w:style w:type="character" w:customStyle="1" w:styleId="ab">
    <w:name w:val="Текст выноски Знак"/>
    <w:basedOn w:val="a0"/>
    <w:link w:val="aa"/>
    <w:uiPriority w:val="99"/>
    <w:semiHidden/>
    <w:rsid w:val="008D2CFD"/>
    <w:rPr>
      <w:rFonts w:ascii="Tahoma" w:eastAsia="Times New Roman" w:hAnsi="Tahoma" w:cs="Tahoma"/>
      <w:sz w:val="16"/>
      <w:szCs w:val="16"/>
      <w:lang w:eastAsia="ru-RU"/>
    </w:rPr>
  </w:style>
  <w:style w:type="paragraph" w:styleId="ac">
    <w:name w:val="header"/>
    <w:basedOn w:val="a"/>
    <w:link w:val="ad"/>
    <w:uiPriority w:val="99"/>
    <w:unhideWhenUsed/>
    <w:rsid w:val="006248DB"/>
    <w:pPr>
      <w:tabs>
        <w:tab w:val="center" w:pos="4677"/>
        <w:tab w:val="right" w:pos="9355"/>
      </w:tabs>
    </w:pPr>
  </w:style>
  <w:style w:type="character" w:customStyle="1" w:styleId="ad">
    <w:name w:val="Верхний колонтитул Знак"/>
    <w:basedOn w:val="a0"/>
    <w:link w:val="ac"/>
    <w:uiPriority w:val="99"/>
    <w:rsid w:val="006248DB"/>
    <w:rPr>
      <w:rFonts w:ascii="Times New Roman" w:eastAsia="Times New Roman" w:hAnsi="Times New Roman" w:cs="Times New Roman"/>
      <w:sz w:val="20"/>
      <w:szCs w:val="20"/>
      <w:lang w:eastAsia="ru-RU"/>
    </w:rPr>
  </w:style>
  <w:style w:type="table" w:customStyle="1" w:styleId="10">
    <w:name w:val="Сетка таблицы1"/>
    <w:basedOn w:val="a1"/>
    <w:next w:val="a7"/>
    <w:uiPriority w:val="59"/>
    <w:rsid w:val="006248DB"/>
    <w:pPr>
      <w:spacing w:after="0" w:line="240" w:lineRule="auto"/>
      <w:ind w:left="113" w:right="113"/>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1"/>
    <w:basedOn w:val="a1"/>
    <w:next w:val="a7"/>
    <w:uiPriority w:val="59"/>
    <w:rsid w:val="007B6DBA"/>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e">
    <w:name w:val="Strong"/>
    <w:basedOn w:val="a0"/>
    <w:uiPriority w:val="22"/>
    <w:qFormat/>
    <w:rsid w:val="00BE13BE"/>
    <w:rPr>
      <w:b/>
      <w:bCs/>
    </w:rPr>
  </w:style>
  <w:style w:type="paragraph" w:styleId="af">
    <w:name w:val="footer"/>
    <w:basedOn w:val="a"/>
    <w:link w:val="af0"/>
    <w:uiPriority w:val="99"/>
    <w:unhideWhenUsed/>
    <w:rsid w:val="00BE13BE"/>
    <w:pPr>
      <w:tabs>
        <w:tab w:val="center" w:pos="4677"/>
        <w:tab w:val="right" w:pos="9355"/>
      </w:tabs>
    </w:pPr>
  </w:style>
  <w:style w:type="character" w:customStyle="1" w:styleId="af0">
    <w:name w:val="Нижний колонтитул Знак"/>
    <w:basedOn w:val="a0"/>
    <w:link w:val="af"/>
    <w:uiPriority w:val="99"/>
    <w:rsid w:val="00BE13BE"/>
    <w:rPr>
      <w:rFonts w:ascii="Times New Roman" w:eastAsia="Times New Roman" w:hAnsi="Times New Roman" w:cs="Times New Roman"/>
      <w:sz w:val="20"/>
      <w:szCs w:val="20"/>
      <w:lang w:eastAsia="ru-RU"/>
    </w:rPr>
  </w:style>
  <w:style w:type="character" w:customStyle="1" w:styleId="30">
    <w:name w:val="Заголовок 3 Знак"/>
    <w:basedOn w:val="a0"/>
    <w:link w:val="3"/>
    <w:uiPriority w:val="9"/>
    <w:rsid w:val="000A7FEC"/>
    <w:rPr>
      <w:rFonts w:asciiTheme="majorHAnsi" w:eastAsiaTheme="majorEastAsia" w:hAnsiTheme="majorHAnsi" w:cstheme="majorBidi"/>
      <w:color w:val="243F60" w:themeColor="accent1" w:themeShade="7F"/>
      <w:sz w:val="24"/>
      <w:szCs w:val="24"/>
      <w:lang w:eastAsia="ru-RU"/>
    </w:rPr>
  </w:style>
  <w:style w:type="paragraph" w:styleId="HTML">
    <w:name w:val="HTML Preformatted"/>
    <w:basedOn w:val="a"/>
    <w:link w:val="HTML0"/>
    <w:uiPriority w:val="99"/>
    <w:unhideWhenUsed/>
    <w:rsid w:val="00577D6A"/>
    <w:rPr>
      <w:rFonts w:ascii="Consolas" w:hAnsi="Consolas" w:cs="Consolas"/>
    </w:rPr>
  </w:style>
  <w:style w:type="character" w:customStyle="1" w:styleId="HTML0">
    <w:name w:val="Стандартный HTML Знак"/>
    <w:basedOn w:val="a0"/>
    <w:link w:val="HTML"/>
    <w:uiPriority w:val="99"/>
    <w:rsid w:val="00577D6A"/>
    <w:rPr>
      <w:rFonts w:ascii="Consolas" w:eastAsia="Times New Roman" w:hAnsi="Consolas" w:cs="Consola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5252"/>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uiPriority w:val="9"/>
    <w:unhideWhenUsed/>
    <w:qFormat/>
    <w:rsid w:val="000A7FEC"/>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Iauiue">
    <w:name w:val="Iau?iue"/>
    <w:rsid w:val="003C5252"/>
    <w:pPr>
      <w:widowControl w:val="0"/>
      <w:spacing w:after="0" w:line="240" w:lineRule="auto"/>
    </w:pPr>
    <w:rPr>
      <w:rFonts w:ascii="Times New Roman" w:eastAsia="Times New Roman" w:hAnsi="Times New Roman" w:cs="Times New Roman"/>
      <w:sz w:val="20"/>
      <w:szCs w:val="20"/>
      <w:lang w:eastAsia="ru-RU"/>
    </w:rPr>
  </w:style>
  <w:style w:type="paragraph" w:customStyle="1" w:styleId="1">
    <w:name w:val="Верхний колонтитул1"/>
    <w:basedOn w:val="a"/>
    <w:rsid w:val="003C5252"/>
    <w:pPr>
      <w:tabs>
        <w:tab w:val="center" w:pos="4153"/>
        <w:tab w:val="right" w:pos="8306"/>
      </w:tabs>
    </w:pPr>
  </w:style>
  <w:style w:type="character" w:customStyle="1" w:styleId="a3">
    <w:name w:val="номер страницы"/>
    <w:basedOn w:val="a0"/>
    <w:rsid w:val="003C5252"/>
  </w:style>
  <w:style w:type="paragraph" w:styleId="31">
    <w:name w:val="Body Text Indent 3"/>
    <w:basedOn w:val="a"/>
    <w:link w:val="32"/>
    <w:rsid w:val="003C5252"/>
    <w:pPr>
      <w:ind w:firstLine="720"/>
    </w:pPr>
    <w:rPr>
      <w:sz w:val="28"/>
    </w:rPr>
  </w:style>
  <w:style w:type="character" w:customStyle="1" w:styleId="32">
    <w:name w:val="Основной текст с отступом 3 Знак"/>
    <w:basedOn w:val="a0"/>
    <w:link w:val="31"/>
    <w:rsid w:val="003C5252"/>
    <w:rPr>
      <w:rFonts w:ascii="Times New Roman" w:eastAsia="Times New Roman" w:hAnsi="Times New Roman" w:cs="Times New Roman"/>
      <w:sz w:val="28"/>
      <w:szCs w:val="20"/>
      <w:lang w:eastAsia="ru-RU"/>
    </w:rPr>
  </w:style>
  <w:style w:type="paragraph" w:styleId="a4">
    <w:name w:val="Body Text"/>
    <w:basedOn w:val="a"/>
    <w:link w:val="a5"/>
    <w:rsid w:val="003C5252"/>
    <w:pPr>
      <w:tabs>
        <w:tab w:val="left" w:pos="0"/>
      </w:tabs>
      <w:jc w:val="both"/>
    </w:pPr>
    <w:rPr>
      <w:sz w:val="28"/>
    </w:rPr>
  </w:style>
  <w:style w:type="character" w:customStyle="1" w:styleId="a5">
    <w:name w:val="Основной текст Знак"/>
    <w:basedOn w:val="a0"/>
    <w:link w:val="a4"/>
    <w:rsid w:val="003C5252"/>
    <w:rPr>
      <w:rFonts w:ascii="Times New Roman" w:eastAsia="Times New Roman" w:hAnsi="Times New Roman" w:cs="Times New Roman"/>
      <w:sz w:val="28"/>
      <w:szCs w:val="20"/>
      <w:lang w:eastAsia="ru-RU"/>
    </w:rPr>
  </w:style>
  <w:style w:type="paragraph" w:customStyle="1" w:styleId="-2">
    <w:name w:val="Основной-2"/>
    <w:rsid w:val="003C5252"/>
    <w:pPr>
      <w:spacing w:after="0" w:line="240" w:lineRule="auto"/>
      <w:ind w:firstLine="170"/>
      <w:jc w:val="both"/>
    </w:pPr>
    <w:rPr>
      <w:rFonts w:ascii="Гельветика" w:eastAsia="Times New Roman" w:hAnsi="Гельветика" w:cs="Times New Roman"/>
      <w:snapToGrid w:val="0"/>
      <w:sz w:val="17"/>
      <w:szCs w:val="20"/>
      <w:lang w:eastAsia="ru-RU"/>
    </w:rPr>
  </w:style>
  <w:style w:type="paragraph" w:customStyle="1" w:styleId="310">
    <w:name w:val="Основной текст 31"/>
    <w:basedOn w:val="a"/>
    <w:rsid w:val="003C5252"/>
    <w:rPr>
      <w:sz w:val="28"/>
      <w:lang w:eastAsia="ar-SA"/>
    </w:rPr>
  </w:style>
  <w:style w:type="character" w:customStyle="1" w:styleId="s0">
    <w:name w:val="s0"/>
    <w:rsid w:val="00C22C0D"/>
    <w:rPr>
      <w:rFonts w:ascii="Times New Roman" w:hAnsi="Times New Roman" w:cs="Times New Roman" w:hint="default"/>
      <w:b w:val="0"/>
      <w:bCs w:val="0"/>
      <w:i w:val="0"/>
      <w:iCs w:val="0"/>
      <w:strike w:val="0"/>
      <w:dstrike w:val="0"/>
      <w:color w:val="000000"/>
      <w:sz w:val="28"/>
      <w:szCs w:val="28"/>
      <w:u w:val="none"/>
      <w:effect w:val="none"/>
    </w:rPr>
  </w:style>
  <w:style w:type="character" w:styleId="a6">
    <w:name w:val="Hyperlink"/>
    <w:uiPriority w:val="99"/>
    <w:semiHidden/>
    <w:unhideWhenUsed/>
    <w:rsid w:val="00567C8A"/>
    <w:rPr>
      <w:rFonts w:ascii="Times New Roman" w:hAnsi="Times New Roman" w:cs="Times New Roman" w:hint="default"/>
      <w:b/>
      <w:bCs/>
      <w:i w:val="0"/>
      <w:iCs w:val="0"/>
      <w:color w:val="000080"/>
      <w:sz w:val="28"/>
      <w:szCs w:val="28"/>
      <w:u w:val="single"/>
    </w:rPr>
  </w:style>
  <w:style w:type="character" w:customStyle="1" w:styleId="s3">
    <w:name w:val="s3"/>
    <w:rsid w:val="00567C8A"/>
    <w:rPr>
      <w:rFonts w:ascii="Times New Roman" w:hAnsi="Times New Roman" w:cs="Times New Roman" w:hint="default"/>
      <w:b w:val="0"/>
      <w:bCs w:val="0"/>
      <w:i/>
      <w:iCs/>
      <w:strike w:val="0"/>
      <w:dstrike w:val="0"/>
      <w:color w:val="FF0000"/>
      <w:sz w:val="28"/>
      <w:szCs w:val="28"/>
      <w:u w:val="none"/>
      <w:effect w:val="none"/>
    </w:rPr>
  </w:style>
  <w:style w:type="character" w:customStyle="1" w:styleId="s1">
    <w:name w:val="s1"/>
    <w:rsid w:val="00567C8A"/>
    <w:rPr>
      <w:rFonts w:ascii="Times New Roman" w:hAnsi="Times New Roman" w:cs="Times New Roman" w:hint="default"/>
      <w:b/>
      <w:bCs/>
      <w:i w:val="0"/>
      <w:iCs w:val="0"/>
      <w:strike w:val="0"/>
      <w:dstrike w:val="0"/>
      <w:color w:val="000000"/>
      <w:sz w:val="28"/>
      <w:szCs w:val="28"/>
      <w:u w:val="none"/>
      <w:effect w:val="none"/>
    </w:rPr>
  </w:style>
  <w:style w:type="character" w:customStyle="1" w:styleId="s9">
    <w:name w:val="s9"/>
    <w:rsid w:val="00567C8A"/>
    <w:rPr>
      <w:rFonts w:ascii="Times New Roman" w:hAnsi="Times New Roman" w:cs="Times New Roman" w:hint="default"/>
      <w:i/>
      <w:iCs/>
      <w:color w:val="333399"/>
      <w:u w:val="single"/>
    </w:rPr>
  </w:style>
  <w:style w:type="table" w:styleId="a7">
    <w:name w:val="Table Grid"/>
    <w:basedOn w:val="a1"/>
    <w:uiPriority w:val="59"/>
    <w:rsid w:val="00341810"/>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Normal (Web)"/>
    <w:basedOn w:val="a"/>
    <w:rsid w:val="00341810"/>
    <w:pPr>
      <w:spacing w:before="100" w:beforeAutospacing="1" w:after="100" w:afterAutospacing="1"/>
    </w:pPr>
    <w:rPr>
      <w:sz w:val="24"/>
      <w:szCs w:val="24"/>
    </w:rPr>
  </w:style>
  <w:style w:type="paragraph" w:styleId="a9">
    <w:name w:val="List Paragraph"/>
    <w:basedOn w:val="a"/>
    <w:uiPriority w:val="34"/>
    <w:qFormat/>
    <w:rsid w:val="00FC0603"/>
    <w:pPr>
      <w:ind w:left="720"/>
      <w:contextualSpacing/>
    </w:pPr>
  </w:style>
  <w:style w:type="paragraph" w:styleId="aa">
    <w:name w:val="Balloon Text"/>
    <w:basedOn w:val="a"/>
    <w:link w:val="ab"/>
    <w:uiPriority w:val="99"/>
    <w:semiHidden/>
    <w:unhideWhenUsed/>
    <w:rsid w:val="008D2CFD"/>
    <w:rPr>
      <w:rFonts w:ascii="Tahoma" w:hAnsi="Tahoma" w:cs="Tahoma"/>
      <w:sz w:val="16"/>
      <w:szCs w:val="16"/>
    </w:rPr>
  </w:style>
  <w:style w:type="character" w:customStyle="1" w:styleId="ab">
    <w:name w:val="Текст выноски Знак"/>
    <w:basedOn w:val="a0"/>
    <w:link w:val="aa"/>
    <w:uiPriority w:val="99"/>
    <w:semiHidden/>
    <w:rsid w:val="008D2CFD"/>
    <w:rPr>
      <w:rFonts w:ascii="Tahoma" w:eastAsia="Times New Roman" w:hAnsi="Tahoma" w:cs="Tahoma"/>
      <w:sz w:val="16"/>
      <w:szCs w:val="16"/>
      <w:lang w:eastAsia="ru-RU"/>
    </w:rPr>
  </w:style>
  <w:style w:type="paragraph" w:styleId="ac">
    <w:name w:val="header"/>
    <w:basedOn w:val="a"/>
    <w:link w:val="ad"/>
    <w:uiPriority w:val="99"/>
    <w:unhideWhenUsed/>
    <w:rsid w:val="006248DB"/>
    <w:pPr>
      <w:tabs>
        <w:tab w:val="center" w:pos="4677"/>
        <w:tab w:val="right" w:pos="9355"/>
      </w:tabs>
    </w:pPr>
  </w:style>
  <w:style w:type="character" w:customStyle="1" w:styleId="ad">
    <w:name w:val="Верхний колонтитул Знак"/>
    <w:basedOn w:val="a0"/>
    <w:link w:val="ac"/>
    <w:uiPriority w:val="99"/>
    <w:rsid w:val="006248DB"/>
    <w:rPr>
      <w:rFonts w:ascii="Times New Roman" w:eastAsia="Times New Roman" w:hAnsi="Times New Roman" w:cs="Times New Roman"/>
      <w:sz w:val="20"/>
      <w:szCs w:val="20"/>
      <w:lang w:eastAsia="ru-RU"/>
    </w:rPr>
  </w:style>
  <w:style w:type="table" w:customStyle="1" w:styleId="10">
    <w:name w:val="Сетка таблицы1"/>
    <w:basedOn w:val="a1"/>
    <w:next w:val="a7"/>
    <w:uiPriority w:val="59"/>
    <w:rsid w:val="006248DB"/>
    <w:pPr>
      <w:spacing w:after="0" w:line="240" w:lineRule="auto"/>
      <w:ind w:left="113" w:right="113"/>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1"/>
    <w:basedOn w:val="a1"/>
    <w:next w:val="a7"/>
    <w:uiPriority w:val="59"/>
    <w:rsid w:val="007B6DBA"/>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e">
    <w:name w:val="Strong"/>
    <w:basedOn w:val="a0"/>
    <w:uiPriority w:val="22"/>
    <w:qFormat/>
    <w:rsid w:val="00BE13BE"/>
    <w:rPr>
      <w:b/>
      <w:bCs/>
    </w:rPr>
  </w:style>
  <w:style w:type="paragraph" w:styleId="af">
    <w:name w:val="footer"/>
    <w:basedOn w:val="a"/>
    <w:link w:val="af0"/>
    <w:uiPriority w:val="99"/>
    <w:unhideWhenUsed/>
    <w:rsid w:val="00BE13BE"/>
    <w:pPr>
      <w:tabs>
        <w:tab w:val="center" w:pos="4677"/>
        <w:tab w:val="right" w:pos="9355"/>
      </w:tabs>
    </w:pPr>
  </w:style>
  <w:style w:type="character" w:customStyle="1" w:styleId="af0">
    <w:name w:val="Нижний колонтитул Знак"/>
    <w:basedOn w:val="a0"/>
    <w:link w:val="af"/>
    <w:uiPriority w:val="99"/>
    <w:rsid w:val="00BE13BE"/>
    <w:rPr>
      <w:rFonts w:ascii="Times New Roman" w:eastAsia="Times New Roman" w:hAnsi="Times New Roman" w:cs="Times New Roman"/>
      <w:sz w:val="20"/>
      <w:szCs w:val="20"/>
      <w:lang w:eastAsia="ru-RU"/>
    </w:rPr>
  </w:style>
  <w:style w:type="character" w:customStyle="1" w:styleId="30">
    <w:name w:val="Заголовок 3 Знак"/>
    <w:basedOn w:val="a0"/>
    <w:link w:val="3"/>
    <w:uiPriority w:val="9"/>
    <w:rsid w:val="000A7FEC"/>
    <w:rPr>
      <w:rFonts w:asciiTheme="majorHAnsi" w:eastAsiaTheme="majorEastAsia" w:hAnsiTheme="majorHAnsi" w:cstheme="majorBidi"/>
      <w:color w:val="243F60" w:themeColor="accent1" w:themeShade="7F"/>
      <w:sz w:val="24"/>
      <w:szCs w:val="24"/>
      <w:lang w:eastAsia="ru-RU"/>
    </w:rPr>
  </w:style>
  <w:style w:type="paragraph" w:styleId="HTML">
    <w:name w:val="HTML Preformatted"/>
    <w:basedOn w:val="a"/>
    <w:link w:val="HTML0"/>
    <w:uiPriority w:val="99"/>
    <w:unhideWhenUsed/>
    <w:rsid w:val="00577D6A"/>
    <w:rPr>
      <w:rFonts w:ascii="Consolas" w:hAnsi="Consolas" w:cs="Consolas"/>
    </w:rPr>
  </w:style>
  <w:style w:type="character" w:customStyle="1" w:styleId="HTML0">
    <w:name w:val="Стандартный HTML Знак"/>
    <w:basedOn w:val="a0"/>
    <w:link w:val="HTML"/>
    <w:uiPriority w:val="99"/>
    <w:rsid w:val="00577D6A"/>
    <w:rPr>
      <w:rFonts w:ascii="Consolas" w:eastAsia="Times New Roman" w:hAnsi="Consolas" w:cs="Consola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86114">
      <w:bodyDiv w:val="1"/>
      <w:marLeft w:val="0"/>
      <w:marRight w:val="0"/>
      <w:marTop w:val="0"/>
      <w:marBottom w:val="0"/>
      <w:divBdr>
        <w:top w:val="none" w:sz="0" w:space="0" w:color="auto"/>
        <w:left w:val="none" w:sz="0" w:space="0" w:color="auto"/>
        <w:bottom w:val="none" w:sz="0" w:space="0" w:color="auto"/>
        <w:right w:val="none" w:sz="0" w:space="0" w:color="auto"/>
      </w:divBdr>
    </w:div>
    <w:div w:id="17237801">
      <w:bodyDiv w:val="1"/>
      <w:marLeft w:val="0"/>
      <w:marRight w:val="0"/>
      <w:marTop w:val="0"/>
      <w:marBottom w:val="0"/>
      <w:divBdr>
        <w:top w:val="none" w:sz="0" w:space="0" w:color="auto"/>
        <w:left w:val="none" w:sz="0" w:space="0" w:color="auto"/>
        <w:bottom w:val="none" w:sz="0" w:space="0" w:color="auto"/>
        <w:right w:val="none" w:sz="0" w:space="0" w:color="auto"/>
      </w:divBdr>
    </w:div>
    <w:div w:id="59520414">
      <w:bodyDiv w:val="1"/>
      <w:marLeft w:val="0"/>
      <w:marRight w:val="0"/>
      <w:marTop w:val="0"/>
      <w:marBottom w:val="0"/>
      <w:divBdr>
        <w:top w:val="none" w:sz="0" w:space="0" w:color="auto"/>
        <w:left w:val="none" w:sz="0" w:space="0" w:color="auto"/>
        <w:bottom w:val="none" w:sz="0" w:space="0" w:color="auto"/>
        <w:right w:val="none" w:sz="0" w:space="0" w:color="auto"/>
      </w:divBdr>
    </w:div>
    <w:div w:id="169682775">
      <w:bodyDiv w:val="1"/>
      <w:marLeft w:val="0"/>
      <w:marRight w:val="0"/>
      <w:marTop w:val="0"/>
      <w:marBottom w:val="0"/>
      <w:divBdr>
        <w:top w:val="none" w:sz="0" w:space="0" w:color="auto"/>
        <w:left w:val="none" w:sz="0" w:space="0" w:color="auto"/>
        <w:bottom w:val="none" w:sz="0" w:space="0" w:color="auto"/>
        <w:right w:val="none" w:sz="0" w:space="0" w:color="auto"/>
      </w:divBdr>
    </w:div>
    <w:div w:id="204563488">
      <w:bodyDiv w:val="1"/>
      <w:marLeft w:val="0"/>
      <w:marRight w:val="0"/>
      <w:marTop w:val="0"/>
      <w:marBottom w:val="0"/>
      <w:divBdr>
        <w:top w:val="none" w:sz="0" w:space="0" w:color="auto"/>
        <w:left w:val="none" w:sz="0" w:space="0" w:color="auto"/>
        <w:bottom w:val="none" w:sz="0" w:space="0" w:color="auto"/>
        <w:right w:val="none" w:sz="0" w:space="0" w:color="auto"/>
      </w:divBdr>
    </w:div>
    <w:div w:id="214045305">
      <w:bodyDiv w:val="1"/>
      <w:marLeft w:val="0"/>
      <w:marRight w:val="0"/>
      <w:marTop w:val="0"/>
      <w:marBottom w:val="0"/>
      <w:divBdr>
        <w:top w:val="none" w:sz="0" w:space="0" w:color="auto"/>
        <w:left w:val="none" w:sz="0" w:space="0" w:color="auto"/>
        <w:bottom w:val="none" w:sz="0" w:space="0" w:color="auto"/>
        <w:right w:val="none" w:sz="0" w:space="0" w:color="auto"/>
      </w:divBdr>
    </w:div>
    <w:div w:id="229508739">
      <w:bodyDiv w:val="1"/>
      <w:marLeft w:val="0"/>
      <w:marRight w:val="0"/>
      <w:marTop w:val="0"/>
      <w:marBottom w:val="0"/>
      <w:divBdr>
        <w:top w:val="none" w:sz="0" w:space="0" w:color="auto"/>
        <w:left w:val="none" w:sz="0" w:space="0" w:color="auto"/>
        <w:bottom w:val="none" w:sz="0" w:space="0" w:color="auto"/>
        <w:right w:val="none" w:sz="0" w:space="0" w:color="auto"/>
      </w:divBdr>
    </w:div>
    <w:div w:id="234780422">
      <w:bodyDiv w:val="1"/>
      <w:marLeft w:val="0"/>
      <w:marRight w:val="0"/>
      <w:marTop w:val="0"/>
      <w:marBottom w:val="0"/>
      <w:divBdr>
        <w:top w:val="none" w:sz="0" w:space="0" w:color="auto"/>
        <w:left w:val="none" w:sz="0" w:space="0" w:color="auto"/>
        <w:bottom w:val="none" w:sz="0" w:space="0" w:color="auto"/>
        <w:right w:val="none" w:sz="0" w:space="0" w:color="auto"/>
      </w:divBdr>
    </w:div>
    <w:div w:id="251818389">
      <w:bodyDiv w:val="1"/>
      <w:marLeft w:val="0"/>
      <w:marRight w:val="0"/>
      <w:marTop w:val="0"/>
      <w:marBottom w:val="0"/>
      <w:divBdr>
        <w:top w:val="none" w:sz="0" w:space="0" w:color="auto"/>
        <w:left w:val="none" w:sz="0" w:space="0" w:color="auto"/>
        <w:bottom w:val="none" w:sz="0" w:space="0" w:color="auto"/>
        <w:right w:val="none" w:sz="0" w:space="0" w:color="auto"/>
      </w:divBdr>
    </w:div>
    <w:div w:id="262031752">
      <w:bodyDiv w:val="1"/>
      <w:marLeft w:val="0"/>
      <w:marRight w:val="0"/>
      <w:marTop w:val="0"/>
      <w:marBottom w:val="0"/>
      <w:divBdr>
        <w:top w:val="none" w:sz="0" w:space="0" w:color="auto"/>
        <w:left w:val="none" w:sz="0" w:space="0" w:color="auto"/>
        <w:bottom w:val="none" w:sz="0" w:space="0" w:color="auto"/>
        <w:right w:val="none" w:sz="0" w:space="0" w:color="auto"/>
      </w:divBdr>
    </w:div>
    <w:div w:id="344331627">
      <w:bodyDiv w:val="1"/>
      <w:marLeft w:val="0"/>
      <w:marRight w:val="0"/>
      <w:marTop w:val="0"/>
      <w:marBottom w:val="0"/>
      <w:divBdr>
        <w:top w:val="none" w:sz="0" w:space="0" w:color="auto"/>
        <w:left w:val="none" w:sz="0" w:space="0" w:color="auto"/>
        <w:bottom w:val="none" w:sz="0" w:space="0" w:color="auto"/>
        <w:right w:val="none" w:sz="0" w:space="0" w:color="auto"/>
      </w:divBdr>
    </w:div>
    <w:div w:id="403265769">
      <w:bodyDiv w:val="1"/>
      <w:marLeft w:val="0"/>
      <w:marRight w:val="0"/>
      <w:marTop w:val="0"/>
      <w:marBottom w:val="0"/>
      <w:divBdr>
        <w:top w:val="none" w:sz="0" w:space="0" w:color="auto"/>
        <w:left w:val="none" w:sz="0" w:space="0" w:color="auto"/>
        <w:bottom w:val="none" w:sz="0" w:space="0" w:color="auto"/>
        <w:right w:val="none" w:sz="0" w:space="0" w:color="auto"/>
      </w:divBdr>
    </w:div>
    <w:div w:id="435828072">
      <w:bodyDiv w:val="1"/>
      <w:marLeft w:val="0"/>
      <w:marRight w:val="0"/>
      <w:marTop w:val="0"/>
      <w:marBottom w:val="0"/>
      <w:divBdr>
        <w:top w:val="none" w:sz="0" w:space="0" w:color="auto"/>
        <w:left w:val="none" w:sz="0" w:space="0" w:color="auto"/>
        <w:bottom w:val="none" w:sz="0" w:space="0" w:color="auto"/>
        <w:right w:val="none" w:sz="0" w:space="0" w:color="auto"/>
      </w:divBdr>
    </w:div>
    <w:div w:id="440609102">
      <w:bodyDiv w:val="1"/>
      <w:marLeft w:val="0"/>
      <w:marRight w:val="0"/>
      <w:marTop w:val="0"/>
      <w:marBottom w:val="0"/>
      <w:divBdr>
        <w:top w:val="none" w:sz="0" w:space="0" w:color="auto"/>
        <w:left w:val="none" w:sz="0" w:space="0" w:color="auto"/>
        <w:bottom w:val="none" w:sz="0" w:space="0" w:color="auto"/>
        <w:right w:val="none" w:sz="0" w:space="0" w:color="auto"/>
      </w:divBdr>
    </w:div>
    <w:div w:id="488134941">
      <w:bodyDiv w:val="1"/>
      <w:marLeft w:val="0"/>
      <w:marRight w:val="0"/>
      <w:marTop w:val="0"/>
      <w:marBottom w:val="0"/>
      <w:divBdr>
        <w:top w:val="none" w:sz="0" w:space="0" w:color="auto"/>
        <w:left w:val="none" w:sz="0" w:space="0" w:color="auto"/>
        <w:bottom w:val="none" w:sz="0" w:space="0" w:color="auto"/>
        <w:right w:val="none" w:sz="0" w:space="0" w:color="auto"/>
      </w:divBdr>
    </w:div>
    <w:div w:id="583926628">
      <w:bodyDiv w:val="1"/>
      <w:marLeft w:val="0"/>
      <w:marRight w:val="0"/>
      <w:marTop w:val="0"/>
      <w:marBottom w:val="0"/>
      <w:divBdr>
        <w:top w:val="none" w:sz="0" w:space="0" w:color="auto"/>
        <w:left w:val="none" w:sz="0" w:space="0" w:color="auto"/>
        <w:bottom w:val="none" w:sz="0" w:space="0" w:color="auto"/>
        <w:right w:val="none" w:sz="0" w:space="0" w:color="auto"/>
      </w:divBdr>
    </w:div>
    <w:div w:id="608120736">
      <w:bodyDiv w:val="1"/>
      <w:marLeft w:val="0"/>
      <w:marRight w:val="0"/>
      <w:marTop w:val="0"/>
      <w:marBottom w:val="0"/>
      <w:divBdr>
        <w:top w:val="none" w:sz="0" w:space="0" w:color="auto"/>
        <w:left w:val="none" w:sz="0" w:space="0" w:color="auto"/>
        <w:bottom w:val="none" w:sz="0" w:space="0" w:color="auto"/>
        <w:right w:val="none" w:sz="0" w:space="0" w:color="auto"/>
      </w:divBdr>
    </w:div>
    <w:div w:id="690961250">
      <w:bodyDiv w:val="1"/>
      <w:marLeft w:val="0"/>
      <w:marRight w:val="0"/>
      <w:marTop w:val="0"/>
      <w:marBottom w:val="0"/>
      <w:divBdr>
        <w:top w:val="none" w:sz="0" w:space="0" w:color="auto"/>
        <w:left w:val="none" w:sz="0" w:space="0" w:color="auto"/>
        <w:bottom w:val="none" w:sz="0" w:space="0" w:color="auto"/>
        <w:right w:val="none" w:sz="0" w:space="0" w:color="auto"/>
      </w:divBdr>
    </w:div>
    <w:div w:id="707948492">
      <w:bodyDiv w:val="1"/>
      <w:marLeft w:val="0"/>
      <w:marRight w:val="0"/>
      <w:marTop w:val="0"/>
      <w:marBottom w:val="0"/>
      <w:divBdr>
        <w:top w:val="none" w:sz="0" w:space="0" w:color="auto"/>
        <w:left w:val="none" w:sz="0" w:space="0" w:color="auto"/>
        <w:bottom w:val="none" w:sz="0" w:space="0" w:color="auto"/>
        <w:right w:val="none" w:sz="0" w:space="0" w:color="auto"/>
      </w:divBdr>
    </w:div>
    <w:div w:id="785391293">
      <w:bodyDiv w:val="1"/>
      <w:marLeft w:val="0"/>
      <w:marRight w:val="0"/>
      <w:marTop w:val="0"/>
      <w:marBottom w:val="0"/>
      <w:divBdr>
        <w:top w:val="none" w:sz="0" w:space="0" w:color="auto"/>
        <w:left w:val="none" w:sz="0" w:space="0" w:color="auto"/>
        <w:bottom w:val="none" w:sz="0" w:space="0" w:color="auto"/>
        <w:right w:val="none" w:sz="0" w:space="0" w:color="auto"/>
      </w:divBdr>
    </w:div>
    <w:div w:id="807549961">
      <w:bodyDiv w:val="1"/>
      <w:marLeft w:val="0"/>
      <w:marRight w:val="0"/>
      <w:marTop w:val="0"/>
      <w:marBottom w:val="0"/>
      <w:divBdr>
        <w:top w:val="none" w:sz="0" w:space="0" w:color="auto"/>
        <w:left w:val="none" w:sz="0" w:space="0" w:color="auto"/>
        <w:bottom w:val="none" w:sz="0" w:space="0" w:color="auto"/>
        <w:right w:val="none" w:sz="0" w:space="0" w:color="auto"/>
      </w:divBdr>
    </w:div>
    <w:div w:id="938878829">
      <w:bodyDiv w:val="1"/>
      <w:marLeft w:val="0"/>
      <w:marRight w:val="0"/>
      <w:marTop w:val="0"/>
      <w:marBottom w:val="0"/>
      <w:divBdr>
        <w:top w:val="none" w:sz="0" w:space="0" w:color="auto"/>
        <w:left w:val="none" w:sz="0" w:space="0" w:color="auto"/>
        <w:bottom w:val="none" w:sz="0" w:space="0" w:color="auto"/>
        <w:right w:val="none" w:sz="0" w:space="0" w:color="auto"/>
      </w:divBdr>
    </w:div>
    <w:div w:id="941643598">
      <w:bodyDiv w:val="1"/>
      <w:marLeft w:val="0"/>
      <w:marRight w:val="0"/>
      <w:marTop w:val="0"/>
      <w:marBottom w:val="0"/>
      <w:divBdr>
        <w:top w:val="none" w:sz="0" w:space="0" w:color="auto"/>
        <w:left w:val="none" w:sz="0" w:space="0" w:color="auto"/>
        <w:bottom w:val="none" w:sz="0" w:space="0" w:color="auto"/>
        <w:right w:val="none" w:sz="0" w:space="0" w:color="auto"/>
      </w:divBdr>
    </w:div>
    <w:div w:id="1042096590">
      <w:bodyDiv w:val="1"/>
      <w:marLeft w:val="0"/>
      <w:marRight w:val="0"/>
      <w:marTop w:val="0"/>
      <w:marBottom w:val="0"/>
      <w:divBdr>
        <w:top w:val="none" w:sz="0" w:space="0" w:color="auto"/>
        <w:left w:val="none" w:sz="0" w:space="0" w:color="auto"/>
        <w:bottom w:val="none" w:sz="0" w:space="0" w:color="auto"/>
        <w:right w:val="none" w:sz="0" w:space="0" w:color="auto"/>
      </w:divBdr>
    </w:div>
    <w:div w:id="1064134317">
      <w:bodyDiv w:val="1"/>
      <w:marLeft w:val="0"/>
      <w:marRight w:val="0"/>
      <w:marTop w:val="0"/>
      <w:marBottom w:val="0"/>
      <w:divBdr>
        <w:top w:val="none" w:sz="0" w:space="0" w:color="auto"/>
        <w:left w:val="none" w:sz="0" w:space="0" w:color="auto"/>
        <w:bottom w:val="none" w:sz="0" w:space="0" w:color="auto"/>
        <w:right w:val="none" w:sz="0" w:space="0" w:color="auto"/>
      </w:divBdr>
    </w:div>
    <w:div w:id="1118989177">
      <w:bodyDiv w:val="1"/>
      <w:marLeft w:val="0"/>
      <w:marRight w:val="0"/>
      <w:marTop w:val="0"/>
      <w:marBottom w:val="0"/>
      <w:divBdr>
        <w:top w:val="none" w:sz="0" w:space="0" w:color="auto"/>
        <w:left w:val="none" w:sz="0" w:space="0" w:color="auto"/>
        <w:bottom w:val="none" w:sz="0" w:space="0" w:color="auto"/>
        <w:right w:val="none" w:sz="0" w:space="0" w:color="auto"/>
      </w:divBdr>
    </w:div>
    <w:div w:id="1121799095">
      <w:bodyDiv w:val="1"/>
      <w:marLeft w:val="0"/>
      <w:marRight w:val="0"/>
      <w:marTop w:val="0"/>
      <w:marBottom w:val="0"/>
      <w:divBdr>
        <w:top w:val="none" w:sz="0" w:space="0" w:color="auto"/>
        <w:left w:val="none" w:sz="0" w:space="0" w:color="auto"/>
        <w:bottom w:val="none" w:sz="0" w:space="0" w:color="auto"/>
        <w:right w:val="none" w:sz="0" w:space="0" w:color="auto"/>
      </w:divBdr>
    </w:div>
    <w:div w:id="1148012456">
      <w:bodyDiv w:val="1"/>
      <w:marLeft w:val="0"/>
      <w:marRight w:val="0"/>
      <w:marTop w:val="0"/>
      <w:marBottom w:val="0"/>
      <w:divBdr>
        <w:top w:val="none" w:sz="0" w:space="0" w:color="auto"/>
        <w:left w:val="none" w:sz="0" w:space="0" w:color="auto"/>
        <w:bottom w:val="none" w:sz="0" w:space="0" w:color="auto"/>
        <w:right w:val="none" w:sz="0" w:space="0" w:color="auto"/>
      </w:divBdr>
    </w:div>
    <w:div w:id="1452824700">
      <w:bodyDiv w:val="1"/>
      <w:marLeft w:val="0"/>
      <w:marRight w:val="0"/>
      <w:marTop w:val="0"/>
      <w:marBottom w:val="0"/>
      <w:divBdr>
        <w:top w:val="none" w:sz="0" w:space="0" w:color="auto"/>
        <w:left w:val="none" w:sz="0" w:space="0" w:color="auto"/>
        <w:bottom w:val="none" w:sz="0" w:space="0" w:color="auto"/>
        <w:right w:val="none" w:sz="0" w:space="0" w:color="auto"/>
      </w:divBdr>
    </w:div>
    <w:div w:id="1459032462">
      <w:bodyDiv w:val="1"/>
      <w:marLeft w:val="0"/>
      <w:marRight w:val="0"/>
      <w:marTop w:val="0"/>
      <w:marBottom w:val="0"/>
      <w:divBdr>
        <w:top w:val="none" w:sz="0" w:space="0" w:color="auto"/>
        <w:left w:val="none" w:sz="0" w:space="0" w:color="auto"/>
        <w:bottom w:val="none" w:sz="0" w:space="0" w:color="auto"/>
        <w:right w:val="none" w:sz="0" w:space="0" w:color="auto"/>
      </w:divBdr>
    </w:div>
    <w:div w:id="1492066628">
      <w:bodyDiv w:val="1"/>
      <w:marLeft w:val="0"/>
      <w:marRight w:val="0"/>
      <w:marTop w:val="0"/>
      <w:marBottom w:val="0"/>
      <w:divBdr>
        <w:top w:val="none" w:sz="0" w:space="0" w:color="auto"/>
        <w:left w:val="none" w:sz="0" w:space="0" w:color="auto"/>
        <w:bottom w:val="none" w:sz="0" w:space="0" w:color="auto"/>
        <w:right w:val="none" w:sz="0" w:space="0" w:color="auto"/>
      </w:divBdr>
    </w:div>
    <w:div w:id="1609777923">
      <w:bodyDiv w:val="1"/>
      <w:marLeft w:val="0"/>
      <w:marRight w:val="0"/>
      <w:marTop w:val="0"/>
      <w:marBottom w:val="0"/>
      <w:divBdr>
        <w:top w:val="none" w:sz="0" w:space="0" w:color="auto"/>
        <w:left w:val="none" w:sz="0" w:space="0" w:color="auto"/>
        <w:bottom w:val="none" w:sz="0" w:space="0" w:color="auto"/>
        <w:right w:val="none" w:sz="0" w:space="0" w:color="auto"/>
      </w:divBdr>
    </w:div>
    <w:div w:id="1617902485">
      <w:bodyDiv w:val="1"/>
      <w:marLeft w:val="0"/>
      <w:marRight w:val="0"/>
      <w:marTop w:val="0"/>
      <w:marBottom w:val="0"/>
      <w:divBdr>
        <w:top w:val="none" w:sz="0" w:space="0" w:color="auto"/>
        <w:left w:val="none" w:sz="0" w:space="0" w:color="auto"/>
        <w:bottom w:val="none" w:sz="0" w:space="0" w:color="auto"/>
        <w:right w:val="none" w:sz="0" w:space="0" w:color="auto"/>
      </w:divBdr>
    </w:div>
    <w:div w:id="1701589771">
      <w:bodyDiv w:val="1"/>
      <w:marLeft w:val="0"/>
      <w:marRight w:val="0"/>
      <w:marTop w:val="0"/>
      <w:marBottom w:val="0"/>
      <w:divBdr>
        <w:top w:val="none" w:sz="0" w:space="0" w:color="auto"/>
        <w:left w:val="none" w:sz="0" w:space="0" w:color="auto"/>
        <w:bottom w:val="none" w:sz="0" w:space="0" w:color="auto"/>
        <w:right w:val="none" w:sz="0" w:space="0" w:color="auto"/>
      </w:divBdr>
    </w:div>
    <w:div w:id="1703049770">
      <w:bodyDiv w:val="1"/>
      <w:marLeft w:val="0"/>
      <w:marRight w:val="0"/>
      <w:marTop w:val="0"/>
      <w:marBottom w:val="0"/>
      <w:divBdr>
        <w:top w:val="none" w:sz="0" w:space="0" w:color="auto"/>
        <w:left w:val="none" w:sz="0" w:space="0" w:color="auto"/>
        <w:bottom w:val="none" w:sz="0" w:space="0" w:color="auto"/>
        <w:right w:val="none" w:sz="0" w:space="0" w:color="auto"/>
      </w:divBdr>
    </w:div>
    <w:div w:id="1764523188">
      <w:bodyDiv w:val="1"/>
      <w:marLeft w:val="0"/>
      <w:marRight w:val="0"/>
      <w:marTop w:val="0"/>
      <w:marBottom w:val="0"/>
      <w:divBdr>
        <w:top w:val="none" w:sz="0" w:space="0" w:color="auto"/>
        <w:left w:val="none" w:sz="0" w:space="0" w:color="auto"/>
        <w:bottom w:val="none" w:sz="0" w:space="0" w:color="auto"/>
        <w:right w:val="none" w:sz="0" w:space="0" w:color="auto"/>
      </w:divBdr>
    </w:div>
    <w:div w:id="1842621047">
      <w:bodyDiv w:val="1"/>
      <w:marLeft w:val="0"/>
      <w:marRight w:val="0"/>
      <w:marTop w:val="0"/>
      <w:marBottom w:val="0"/>
      <w:divBdr>
        <w:top w:val="none" w:sz="0" w:space="0" w:color="auto"/>
        <w:left w:val="none" w:sz="0" w:space="0" w:color="auto"/>
        <w:bottom w:val="none" w:sz="0" w:space="0" w:color="auto"/>
        <w:right w:val="none" w:sz="0" w:space="0" w:color="auto"/>
      </w:divBdr>
    </w:div>
    <w:div w:id="1864785672">
      <w:bodyDiv w:val="1"/>
      <w:marLeft w:val="0"/>
      <w:marRight w:val="0"/>
      <w:marTop w:val="0"/>
      <w:marBottom w:val="0"/>
      <w:divBdr>
        <w:top w:val="none" w:sz="0" w:space="0" w:color="auto"/>
        <w:left w:val="none" w:sz="0" w:space="0" w:color="auto"/>
        <w:bottom w:val="none" w:sz="0" w:space="0" w:color="auto"/>
        <w:right w:val="none" w:sz="0" w:space="0" w:color="auto"/>
      </w:divBdr>
    </w:div>
    <w:div w:id="1877229301">
      <w:bodyDiv w:val="1"/>
      <w:marLeft w:val="0"/>
      <w:marRight w:val="0"/>
      <w:marTop w:val="0"/>
      <w:marBottom w:val="0"/>
      <w:divBdr>
        <w:top w:val="none" w:sz="0" w:space="0" w:color="auto"/>
        <w:left w:val="none" w:sz="0" w:space="0" w:color="auto"/>
        <w:bottom w:val="none" w:sz="0" w:space="0" w:color="auto"/>
        <w:right w:val="none" w:sz="0" w:space="0" w:color="auto"/>
      </w:divBdr>
    </w:div>
    <w:div w:id="1893536797">
      <w:bodyDiv w:val="1"/>
      <w:marLeft w:val="0"/>
      <w:marRight w:val="0"/>
      <w:marTop w:val="0"/>
      <w:marBottom w:val="0"/>
      <w:divBdr>
        <w:top w:val="none" w:sz="0" w:space="0" w:color="auto"/>
        <w:left w:val="none" w:sz="0" w:space="0" w:color="auto"/>
        <w:bottom w:val="none" w:sz="0" w:space="0" w:color="auto"/>
        <w:right w:val="none" w:sz="0" w:space="0" w:color="auto"/>
      </w:divBdr>
    </w:div>
    <w:div w:id="1899782871">
      <w:bodyDiv w:val="1"/>
      <w:marLeft w:val="0"/>
      <w:marRight w:val="0"/>
      <w:marTop w:val="0"/>
      <w:marBottom w:val="0"/>
      <w:divBdr>
        <w:top w:val="none" w:sz="0" w:space="0" w:color="auto"/>
        <w:left w:val="none" w:sz="0" w:space="0" w:color="auto"/>
        <w:bottom w:val="none" w:sz="0" w:space="0" w:color="auto"/>
        <w:right w:val="none" w:sz="0" w:space="0" w:color="auto"/>
      </w:divBdr>
    </w:div>
    <w:div w:id="2028940631">
      <w:bodyDiv w:val="1"/>
      <w:marLeft w:val="0"/>
      <w:marRight w:val="0"/>
      <w:marTop w:val="0"/>
      <w:marBottom w:val="0"/>
      <w:divBdr>
        <w:top w:val="none" w:sz="0" w:space="0" w:color="auto"/>
        <w:left w:val="none" w:sz="0" w:space="0" w:color="auto"/>
        <w:bottom w:val="none" w:sz="0" w:space="0" w:color="auto"/>
        <w:right w:val="none" w:sz="0" w:space="0" w:color="auto"/>
      </w:divBdr>
    </w:div>
    <w:div w:id="2033720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D:\rus\docs\P090001729_" TargetMode="External"/><Relationship Id="rId18" Type="http://schemas.openxmlformats.org/officeDocument/2006/relationships/hyperlink" Target="file:///D:\rus\docs\P090001729_"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file:///D:\rus\docs\P090001729_" TargetMode="External"/><Relationship Id="rId34"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file:///D:\rus\docs\P090001729_" TargetMode="External"/><Relationship Id="rId17" Type="http://schemas.openxmlformats.org/officeDocument/2006/relationships/hyperlink" Target="file:///D:\rus\docs\P090001729_" TargetMode="External"/><Relationship Id="rId25" Type="http://schemas.openxmlformats.org/officeDocument/2006/relationships/header" Target="header1.xml"/><Relationship Id="rId33" Type="http://schemas.openxmlformats.org/officeDocument/2006/relationships/hyperlink" Target="http://online.zakon.kz/Document/?link_id=1005265260" TargetMode="External"/><Relationship Id="rId2" Type="http://schemas.openxmlformats.org/officeDocument/2006/relationships/numbering" Target="numbering.xml"/><Relationship Id="rId16" Type="http://schemas.openxmlformats.org/officeDocument/2006/relationships/hyperlink" Target="file:///D:\rus\docs\P090001729_" TargetMode="External"/><Relationship Id="rId20" Type="http://schemas.openxmlformats.org/officeDocument/2006/relationships/hyperlink" Target="file:///D:\rus\docs\P090001729_" TargetMode="External"/><Relationship Id="rId29" Type="http://schemas.openxmlformats.org/officeDocument/2006/relationships/hyperlink" Target="http://online.zakon.kz/Document/?link_id=100526526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D:\rus\docs\P090001729_" TargetMode="External"/><Relationship Id="rId24" Type="http://schemas.openxmlformats.org/officeDocument/2006/relationships/hyperlink" Target="http://online.zakon.kz/Document/?link_id=1005265260" TargetMode="External"/><Relationship Id="rId32" Type="http://schemas.openxmlformats.org/officeDocument/2006/relationships/hyperlink" Target="http://online.zakon.kz/Document/?link_id=1005265260" TargetMode="External"/><Relationship Id="rId5" Type="http://schemas.openxmlformats.org/officeDocument/2006/relationships/settings" Target="settings.xml"/><Relationship Id="rId15" Type="http://schemas.openxmlformats.org/officeDocument/2006/relationships/hyperlink" Target="file:///D:\rus\docs\P090001729_" TargetMode="External"/><Relationship Id="rId23" Type="http://schemas.openxmlformats.org/officeDocument/2006/relationships/hyperlink" Target="file:///D:\rus\docs\P090001729_" TargetMode="External"/><Relationship Id="rId28" Type="http://schemas.openxmlformats.org/officeDocument/2006/relationships/hyperlink" Target="http://online.zakon.kz/Document/?link_id=1005265260" TargetMode="External"/><Relationship Id="rId36" Type="http://schemas.openxmlformats.org/officeDocument/2006/relationships/theme" Target="theme/theme1.xml"/><Relationship Id="rId10" Type="http://schemas.openxmlformats.org/officeDocument/2006/relationships/hyperlink" Target="file:///D:\rus\docs\V1100006793" TargetMode="External"/><Relationship Id="rId19" Type="http://schemas.openxmlformats.org/officeDocument/2006/relationships/hyperlink" Target="file:///D:\rus\docs\P090001729_" TargetMode="External"/><Relationship Id="rId31" Type="http://schemas.openxmlformats.org/officeDocument/2006/relationships/hyperlink" Target="http://online.zakon.kz/Document/?link_id=1005265260" TargetMode="External"/><Relationship Id="rId4" Type="http://schemas.microsoft.com/office/2007/relationships/stylesWithEffects" Target="stylesWithEffects.xml"/><Relationship Id="rId9" Type="http://schemas.openxmlformats.org/officeDocument/2006/relationships/hyperlink" Target="file:///D:\rus\docs\Z1400000202" TargetMode="External"/><Relationship Id="rId14" Type="http://schemas.openxmlformats.org/officeDocument/2006/relationships/hyperlink" Target="file:///D:\rus\docs\Z1400000202" TargetMode="External"/><Relationship Id="rId22" Type="http://schemas.openxmlformats.org/officeDocument/2006/relationships/hyperlink" Target="file:///D:\rus\docs\P090001729_" TargetMode="External"/><Relationship Id="rId27" Type="http://schemas.openxmlformats.org/officeDocument/2006/relationships/hyperlink" Target="http://online.zakon.kz/Document/?link_id=1005265260" TargetMode="External"/><Relationship Id="rId30" Type="http://schemas.openxmlformats.org/officeDocument/2006/relationships/hyperlink" Target="http://online.zakon.kz/Document/?link_id=1005265260"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7831BE-C89A-468A-B35F-52A8C465C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431</TotalTime>
  <Pages>1</Pages>
  <Words>11517</Words>
  <Characters>65647</Characters>
  <Application>Microsoft Office Word</Application>
  <DocSecurity>0</DocSecurity>
  <Lines>547</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77010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Пользователь</cp:lastModifiedBy>
  <cp:revision>41</cp:revision>
  <cp:lastPrinted>2020-09-21T04:10:00Z</cp:lastPrinted>
  <dcterms:created xsi:type="dcterms:W3CDTF">2018-02-05T10:09:00Z</dcterms:created>
  <dcterms:modified xsi:type="dcterms:W3CDTF">2020-09-21T04:13:00Z</dcterms:modified>
</cp:coreProperties>
</file>