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7350F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Объявление о проведении закупа </w:t>
      </w:r>
      <w:r w:rsidR="0092176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DA0427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B53" w:rsidRPr="006B413F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8C0F9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45"/>
        <w:gridCol w:w="992"/>
        <w:gridCol w:w="1134"/>
        <w:gridCol w:w="1559"/>
      </w:tblGrid>
      <w:tr w:rsidR="00380FC6" w:rsidRPr="006B413F" w:rsidTr="00FD4441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6B413F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№</w:t>
            </w:r>
            <w:r w:rsidR="00B61117" w:rsidRPr="006B413F">
              <w:rPr>
                <w:b/>
                <w:bCs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Pr="006B413F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Техническая характеристика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/>
                <w:bCs/>
                <w:color w:val="000000"/>
              </w:rPr>
              <w:t>(комплектация) закупаемых товаров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380FC6" w:rsidRPr="006B413F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proofErr w:type="spellStart"/>
            <w:r w:rsidRPr="006B413F">
              <w:rPr>
                <w:b/>
                <w:bCs/>
              </w:rPr>
              <w:t>Ед</w:t>
            </w:r>
            <w:proofErr w:type="gramStart"/>
            <w:r w:rsidRPr="006B413F">
              <w:rPr>
                <w:b/>
                <w:bCs/>
              </w:rPr>
              <w:t>.и</w:t>
            </w:r>
            <w:proofErr w:type="gramEnd"/>
            <w:r w:rsidRPr="006B413F">
              <w:rPr>
                <w:b/>
                <w:bCs/>
              </w:rPr>
              <w:t>зм</w:t>
            </w:r>
            <w:proofErr w:type="spellEnd"/>
            <w:r w:rsidRPr="006B413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C6" w:rsidRPr="006B413F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Цена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Сумма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</w:tr>
      <w:tr w:rsidR="00046DD7" w:rsidRPr="006B413F" w:rsidTr="00B659F9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46DD7" w:rsidRPr="00015709" w:rsidRDefault="00046DD7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09" w:rsidRDefault="00015709" w:rsidP="001A626E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e"/>
                <w:rFonts w:eastAsiaTheme="majorEastAsia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ae"/>
                <w:rFonts w:eastAsiaTheme="majorEastAsia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Стерильный хлопковый тампон. </w:t>
            </w:r>
          </w:p>
          <w:p w:rsidR="001A626E" w:rsidRPr="001A626E" w:rsidRDefault="001A626E" w:rsidP="001A626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A626E">
              <w:rPr>
                <w:rStyle w:val="ae"/>
                <w:rFonts w:eastAsiaTheme="majorEastAsia"/>
                <w:color w:val="000000" w:themeColor="text1"/>
                <w:sz w:val="18"/>
                <w:szCs w:val="18"/>
                <w:bdr w:val="none" w:sz="0" w:space="0" w:color="auto" w:frame="1"/>
              </w:rPr>
              <w:t>Тампон с аппликатором из дерева,</w:t>
            </w:r>
            <w:r w:rsidRPr="001A626E">
              <w:rPr>
                <w:color w:val="000000" w:themeColor="text1"/>
                <w:sz w:val="18"/>
                <w:szCs w:val="18"/>
              </w:rPr>
              <w:t xml:space="preserve"> стерильный хлопковый тампон на полипропиленовой палочке в полиэтиленовой пробирке, размер 150х12мм, в индивидуальной упаковке (Представляет собой стерильный хлопковый тампон на полипропиленовой палочке в индивидуальной упаковке.</w:t>
            </w:r>
            <w:proofErr w:type="gramEnd"/>
            <w:r w:rsidRPr="001A626E">
              <w:rPr>
                <w:color w:val="000000" w:themeColor="text1"/>
                <w:sz w:val="18"/>
                <w:szCs w:val="18"/>
              </w:rPr>
              <w:t xml:space="preserve"> В упаковке 100 шт.</w:t>
            </w:r>
          </w:p>
          <w:p w:rsidR="001A626E" w:rsidRPr="001A626E" w:rsidRDefault="001A626E" w:rsidP="001A626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1A626E">
              <w:rPr>
                <w:rStyle w:val="ae"/>
                <w:rFonts w:eastAsiaTheme="majorEastAsia"/>
                <w:color w:val="000000" w:themeColor="text1"/>
                <w:sz w:val="18"/>
                <w:szCs w:val="18"/>
                <w:bdr w:val="none" w:sz="0" w:space="0" w:color="auto" w:frame="1"/>
              </w:rPr>
              <w:t>Описание:</w:t>
            </w:r>
          </w:p>
          <w:p w:rsidR="001A626E" w:rsidRPr="001A626E" w:rsidRDefault="001A626E" w:rsidP="001A626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1A626E">
              <w:rPr>
                <w:color w:val="000000" w:themeColor="text1"/>
                <w:sz w:val="18"/>
                <w:szCs w:val="18"/>
              </w:rPr>
              <w:t xml:space="preserve">Аппликатор тампона изготовлен из дерева. Тип аппликатора определяется в зависимости от участка тела, с которого берется образец. Тампон выпускается в </w:t>
            </w:r>
            <w:proofErr w:type="spellStart"/>
            <w:r w:rsidRPr="001A626E">
              <w:rPr>
                <w:color w:val="000000" w:themeColor="text1"/>
                <w:sz w:val="18"/>
                <w:szCs w:val="18"/>
              </w:rPr>
              <w:t>полистироловой</w:t>
            </w:r>
            <w:proofErr w:type="spellEnd"/>
            <w:r w:rsidRPr="001A626E">
              <w:rPr>
                <w:color w:val="000000" w:themeColor="text1"/>
                <w:sz w:val="18"/>
                <w:szCs w:val="18"/>
              </w:rPr>
              <w:t xml:space="preserve"> пробирке, стерильный, однократного применения. Материал наконечника – 100% вискоза.                                                                    </w:t>
            </w:r>
            <w:r w:rsidRPr="001A626E">
              <w:rPr>
                <w:rStyle w:val="ae"/>
                <w:rFonts w:eastAsiaTheme="majorEastAsia"/>
                <w:color w:val="000000" w:themeColor="text1"/>
                <w:sz w:val="18"/>
                <w:szCs w:val="18"/>
                <w:bdr w:val="none" w:sz="0" w:space="0" w:color="auto" w:frame="1"/>
              </w:rPr>
              <w:t>Область применения:</w:t>
            </w:r>
            <w:r w:rsidRPr="001A626E">
              <w:rPr>
                <w:color w:val="000000" w:themeColor="text1"/>
                <w:sz w:val="18"/>
                <w:szCs w:val="18"/>
              </w:rPr>
              <w:t xml:space="preserve"> Тампоны используются для лабораторных исследований, являются одноразовым изделием. Тампон предназначен для взятия и транспортировки биологического материала для лабораторного изучения, а именно для взятия санитарных смывов и засевание материала на жидкие и плотные питательные среды.</w:t>
            </w:r>
          </w:p>
          <w:p w:rsidR="001A626E" w:rsidRPr="001A626E" w:rsidRDefault="001A626E" w:rsidP="001A626E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e"/>
                <w:rFonts w:eastAsiaTheme="majorEastAsia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gramStart"/>
            <w:r w:rsidRPr="001A626E">
              <w:rPr>
                <w:color w:val="000000" w:themeColor="text1"/>
                <w:sz w:val="18"/>
                <w:szCs w:val="18"/>
              </w:rPr>
              <w:t>Предназначен</w:t>
            </w:r>
            <w:proofErr w:type="gramEnd"/>
            <w:r w:rsidRPr="001A626E">
              <w:rPr>
                <w:color w:val="000000" w:themeColor="text1"/>
                <w:sz w:val="18"/>
                <w:szCs w:val="18"/>
              </w:rPr>
              <w:t xml:space="preserve"> для взятия и хранения образцов биологического материала с целью безопасной транспортировки в лабораторию для проведения анализа. Удобен для взятия смывов, в том </w:t>
            </w:r>
            <w:proofErr w:type="gramStart"/>
            <w:r w:rsidRPr="001A626E">
              <w:rPr>
                <w:color w:val="000000" w:themeColor="text1"/>
                <w:sz w:val="18"/>
                <w:szCs w:val="18"/>
              </w:rPr>
              <w:t>числе</w:t>
            </w:r>
            <w:proofErr w:type="gramEnd"/>
            <w:r w:rsidRPr="001A626E">
              <w:rPr>
                <w:color w:val="000000" w:themeColor="text1"/>
                <w:sz w:val="18"/>
                <w:szCs w:val="18"/>
              </w:rPr>
              <w:t xml:space="preserve"> санитарных. Стерильный. Тампон-зонд упакован в ударопрочную ПП-пробирку (12х150 мм).</w:t>
            </w:r>
          </w:p>
          <w:p w:rsidR="001A626E" w:rsidRPr="001A626E" w:rsidRDefault="001A626E" w:rsidP="001A626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1A626E">
              <w:rPr>
                <w:rStyle w:val="ae"/>
                <w:rFonts w:eastAsiaTheme="majorEastAsia"/>
                <w:color w:val="000000" w:themeColor="text1"/>
                <w:sz w:val="18"/>
                <w:szCs w:val="18"/>
                <w:bdr w:val="none" w:sz="0" w:space="0" w:color="auto" w:frame="1"/>
              </w:rPr>
              <w:t>Условия и сроки хранения:</w:t>
            </w:r>
            <w:r w:rsidRPr="001A626E">
              <w:rPr>
                <w:color w:val="000000" w:themeColor="text1"/>
                <w:sz w:val="18"/>
                <w:szCs w:val="18"/>
              </w:rPr>
              <w:t xml:space="preserve"> Тампоны хранятся при температуре не выше 25</w:t>
            </w:r>
            <w:r w:rsidRPr="001A626E">
              <w:rPr>
                <w:color w:val="000000" w:themeColor="text1"/>
                <w:sz w:val="18"/>
                <w:szCs w:val="18"/>
                <w:bdr w:val="none" w:sz="0" w:space="0" w:color="auto" w:frame="1"/>
                <w:vertAlign w:val="superscript"/>
              </w:rPr>
              <w:t>0</w:t>
            </w:r>
            <w:r w:rsidRPr="001A626E">
              <w:rPr>
                <w:color w:val="000000" w:themeColor="text1"/>
                <w:sz w:val="18"/>
                <w:szCs w:val="18"/>
              </w:rPr>
              <w:t>С.</w:t>
            </w:r>
          </w:p>
          <w:p w:rsidR="001A626E" w:rsidRPr="001A626E" w:rsidRDefault="001A626E" w:rsidP="001A626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1A626E">
              <w:rPr>
                <w:b/>
                <w:color w:val="000000" w:themeColor="text1"/>
                <w:sz w:val="18"/>
                <w:szCs w:val="18"/>
              </w:rPr>
              <w:t>Срок годности –</w:t>
            </w:r>
            <w:r w:rsidRPr="001A626E">
              <w:rPr>
                <w:color w:val="000000" w:themeColor="text1"/>
                <w:sz w:val="18"/>
                <w:szCs w:val="18"/>
              </w:rPr>
              <w:t xml:space="preserve"> 2 года.</w:t>
            </w:r>
          </w:p>
          <w:p w:rsidR="00046DD7" w:rsidRPr="001A626E" w:rsidRDefault="001A626E" w:rsidP="001A626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18"/>
                <w:szCs w:val="18"/>
              </w:rPr>
            </w:pPr>
            <w:r w:rsidRPr="001A626E">
              <w:rPr>
                <w:b/>
                <w:sz w:val="18"/>
                <w:szCs w:val="18"/>
              </w:rPr>
              <w:t xml:space="preserve">Требуемые функциональные, технические, качественные и эксплуатационные характеристики закупаемых товаров: </w:t>
            </w:r>
            <w:r w:rsidRPr="001A626E">
              <w:rPr>
                <w:sz w:val="18"/>
                <w:szCs w:val="18"/>
              </w:rPr>
              <w:t>Доставка до складского помещения заказчика входит обязательства поставщика. В случае поставки товара, несоответствующего технической спецификации, товар будет возвращен для замены в соответствии с технической спецификацией.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046DD7" w:rsidRPr="0015728A" w:rsidRDefault="00B659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6DD7" w:rsidRPr="001A626E" w:rsidRDefault="00B659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6DD7" w:rsidRPr="001A626E" w:rsidRDefault="00B659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6DD7" w:rsidRPr="00EF1A8D" w:rsidRDefault="00B659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5 190 000</w:t>
            </w:r>
          </w:p>
        </w:tc>
      </w:tr>
      <w:tr w:rsidR="00046DD7" w:rsidRPr="006B413F" w:rsidTr="00FD4441">
        <w:trPr>
          <w:trHeight w:val="300"/>
        </w:trPr>
        <w:tc>
          <w:tcPr>
            <w:tcW w:w="8482" w:type="dxa"/>
            <w:gridSpan w:val="5"/>
            <w:shd w:val="clear" w:color="auto" w:fill="auto"/>
            <w:noWrap/>
            <w:hideMark/>
          </w:tcPr>
          <w:p w:rsidR="00046DD7" w:rsidRPr="006B413F" w:rsidRDefault="00046DD7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6DD7" w:rsidRPr="006B413F" w:rsidRDefault="00B659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5 190 000</w:t>
            </w:r>
          </w:p>
        </w:tc>
      </w:tr>
    </w:tbl>
    <w:p w:rsidR="008974E7" w:rsidRPr="001F7648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648">
        <w:rPr>
          <w:rFonts w:ascii="Times New Roman" w:hAnsi="Times New Roman" w:cs="Times New Roman"/>
        </w:rPr>
        <w:t xml:space="preserve">1. </w:t>
      </w:r>
      <w:r w:rsidR="002524C4" w:rsidRPr="001F7648">
        <w:rPr>
          <w:rFonts w:ascii="Times New Roman" w:hAnsi="Times New Roman" w:cs="Times New Roman"/>
        </w:rPr>
        <w:t>Место поставки</w:t>
      </w:r>
      <w:r w:rsidR="007350F1" w:rsidRPr="001F7648">
        <w:rPr>
          <w:rFonts w:ascii="Times New Roman" w:hAnsi="Times New Roman" w:cs="Times New Roman"/>
        </w:rPr>
        <w:t xml:space="preserve"> товара:</w:t>
      </w:r>
      <w:r w:rsidR="006B413F" w:rsidRPr="001F7648">
        <w:rPr>
          <w:rFonts w:ascii="Times New Roman" w:hAnsi="Times New Roman" w:cs="Times New Roman"/>
        </w:rPr>
        <w:t xml:space="preserve"> </w:t>
      </w:r>
      <w:r w:rsidR="002C63B5" w:rsidRPr="001F7648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1F7648">
        <w:rPr>
          <w:rFonts w:ascii="Times New Roman" w:hAnsi="Times New Roman" w:cs="Times New Roman"/>
        </w:rPr>
        <w:t>Байзакова</w:t>
      </w:r>
      <w:proofErr w:type="spellEnd"/>
      <w:r w:rsidR="001563E9" w:rsidRPr="001F7648">
        <w:rPr>
          <w:rFonts w:ascii="Times New Roman" w:hAnsi="Times New Roman" w:cs="Times New Roman"/>
        </w:rPr>
        <w:t xml:space="preserve"> 299А</w:t>
      </w:r>
      <w:r w:rsidR="002C63B5" w:rsidRPr="001F7648">
        <w:rPr>
          <w:rFonts w:ascii="Times New Roman" w:hAnsi="Times New Roman" w:cs="Times New Roman"/>
        </w:rPr>
        <w:t>.</w:t>
      </w:r>
      <w:r w:rsidRPr="001F7648">
        <w:rPr>
          <w:rFonts w:ascii="Times New Roman" w:hAnsi="Times New Roman" w:cs="Times New Roman"/>
        </w:rPr>
        <w:t xml:space="preserve"> </w:t>
      </w:r>
    </w:p>
    <w:p w:rsidR="006B413F" w:rsidRPr="001F764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648">
        <w:rPr>
          <w:rFonts w:ascii="Times New Roman" w:hAnsi="Times New Roman" w:cs="Times New Roman"/>
        </w:rPr>
        <w:t xml:space="preserve">2. </w:t>
      </w:r>
      <w:r w:rsidR="00BD0A34" w:rsidRPr="001F7648">
        <w:rPr>
          <w:rFonts w:ascii="Times New Roman" w:hAnsi="Times New Roman" w:cs="Times New Roman"/>
          <w:lang w:val="kk-KZ"/>
        </w:rPr>
        <w:t>Условия и с</w:t>
      </w:r>
      <w:r w:rsidR="007350F1" w:rsidRPr="001F7648">
        <w:rPr>
          <w:rFonts w:ascii="Times New Roman" w:hAnsi="Times New Roman" w:cs="Times New Roman"/>
          <w:lang w:val="kk-KZ"/>
        </w:rPr>
        <w:t xml:space="preserve">рок </w:t>
      </w:r>
      <w:r w:rsidR="00BD0A34" w:rsidRPr="001F7648">
        <w:rPr>
          <w:rFonts w:ascii="Times New Roman" w:hAnsi="Times New Roman" w:cs="Times New Roman"/>
          <w:lang w:val="kk-KZ"/>
        </w:rPr>
        <w:t>поставки</w:t>
      </w:r>
      <w:r w:rsidR="007350F1" w:rsidRPr="001F7648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1F7648">
        <w:rPr>
          <w:rFonts w:ascii="Times New Roman" w:hAnsi="Times New Roman" w:cs="Times New Roman"/>
          <w:lang w:val="kk-KZ"/>
        </w:rPr>
        <w:t xml:space="preserve"> </w:t>
      </w:r>
      <w:r w:rsidR="00BD0A34" w:rsidRPr="001F7648">
        <w:rPr>
          <w:rFonts w:ascii="Times New Roman" w:hAnsi="Times New Roman" w:cs="Times New Roman"/>
          <w:lang w:val="kk-KZ"/>
        </w:rPr>
        <w:t>на условиях ИНКОТЕРМС 2020</w:t>
      </w:r>
      <w:r w:rsidR="003F663F">
        <w:rPr>
          <w:rFonts w:ascii="Times New Roman" w:hAnsi="Times New Roman" w:cs="Times New Roman"/>
          <w:lang w:val="kk-KZ"/>
        </w:rPr>
        <w:t xml:space="preserve"> по заявке заказчика</w:t>
      </w:r>
      <w:bookmarkStart w:id="1" w:name="_GoBack"/>
      <w:bookmarkEnd w:id="1"/>
      <w:r w:rsidR="00BD0A34" w:rsidRPr="001F7648">
        <w:rPr>
          <w:rFonts w:ascii="Times New Roman" w:hAnsi="Times New Roman" w:cs="Times New Roman"/>
          <w:lang w:val="kk-KZ"/>
        </w:rPr>
        <w:t xml:space="preserve"> в течение 15 календарных дней</w:t>
      </w:r>
      <w:r w:rsidR="00A800AC" w:rsidRPr="001F7648">
        <w:rPr>
          <w:rFonts w:ascii="Times New Roman" w:hAnsi="Times New Roman" w:cs="Times New Roman"/>
          <w:lang w:val="kk-KZ"/>
        </w:rPr>
        <w:t xml:space="preserve">, включая все затраты потенциального поставщика на транспортировку, </w:t>
      </w:r>
      <w:r w:rsidR="00A800AC" w:rsidRPr="001F7648">
        <w:rPr>
          <w:rFonts w:ascii="Times New Roman" w:hAnsi="Times New Roman" w:cs="Times New Roman"/>
          <w:lang w:val="kk-KZ"/>
        </w:rPr>
        <w:lastRenderedPageBreak/>
        <w:t>страхование, уплату таможенных пошлин, НДС и других налогов, платежей и сборов, и другие расходы</w:t>
      </w:r>
      <w:r w:rsidR="007350F1" w:rsidRPr="001F7648">
        <w:rPr>
          <w:rFonts w:ascii="Times New Roman" w:hAnsi="Times New Roman" w:cs="Times New Roman"/>
          <w:lang w:val="kk-KZ"/>
        </w:rPr>
        <w:t>.</w:t>
      </w:r>
      <w:r w:rsidR="006B413F" w:rsidRPr="001F7648">
        <w:rPr>
          <w:rFonts w:ascii="Times New Roman" w:hAnsi="Times New Roman" w:cs="Times New Roman"/>
          <w:lang w:val="kk-KZ"/>
        </w:rPr>
        <w:t xml:space="preserve"> </w:t>
      </w:r>
    </w:p>
    <w:p w:rsidR="008063C9" w:rsidRPr="001F7648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F7648">
        <w:rPr>
          <w:spacing w:val="2"/>
          <w:sz w:val="22"/>
          <w:szCs w:val="22"/>
          <w:lang w:val="kk-KZ"/>
        </w:rPr>
        <w:t>3</w:t>
      </w:r>
      <w:r w:rsidR="00715298" w:rsidRPr="001F7648">
        <w:rPr>
          <w:spacing w:val="2"/>
          <w:sz w:val="22"/>
          <w:szCs w:val="22"/>
          <w:lang w:val="kk-KZ"/>
        </w:rPr>
        <w:t>.</w:t>
      </w:r>
      <w:r w:rsidR="008063C9" w:rsidRPr="001F7648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1F7648">
        <w:rPr>
          <w:spacing w:val="2"/>
          <w:sz w:val="22"/>
          <w:szCs w:val="22"/>
          <w:lang w:val="kk-KZ"/>
        </w:rPr>
        <w:t xml:space="preserve">: </w:t>
      </w:r>
      <w:r w:rsidR="008063C9" w:rsidRPr="001F7648">
        <w:rPr>
          <w:sz w:val="22"/>
          <w:szCs w:val="22"/>
          <w:lang w:val="kk-KZ"/>
        </w:rPr>
        <w:t>ГКП</w:t>
      </w:r>
      <w:r w:rsidR="008063C9" w:rsidRPr="001F7648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1F7648">
        <w:rPr>
          <w:sz w:val="22"/>
          <w:szCs w:val="22"/>
        </w:rPr>
        <w:t>Байзакова</w:t>
      </w:r>
      <w:proofErr w:type="spellEnd"/>
      <w:r w:rsidR="008063C9" w:rsidRPr="001F7648">
        <w:rPr>
          <w:sz w:val="22"/>
          <w:szCs w:val="22"/>
        </w:rPr>
        <w:t xml:space="preserve"> 299А, второй этаж, </w:t>
      </w:r>
      <w:r w:rsidR="00562087" w:rsidRPr="001F7648">
        <w:rPr>
          <w:sz w:val="22"/>
          <w:szCs w:val="22"/>
        </w:rPr>
        <w:t>кабинет 9</w:t>
      </w:r>
      <w:r w:rsidR="008063C9" w:rsidRPr="001F7648">
        <w:rPr>
          <w:sz w:val="22"/>
          <w:szCs w:val="22"/>
        </w:rPr>
        <w:t xml:space="preserve">, окончательный срок представления подачи ценовых предложений до 10:00 (времени </w:t>
      </w:r>
      <w:proofErr w:type="spellStart"/>
      <w:r w:rsidR="008063C9" w:rsidRPr="001F7648">
        <w:rPr>
          <w:sz w:val="22"/>
          <w:szCs w:val="22"/>
        </w:rPr>
        <w:t>Нур</w:t>
      </w:r>
      <w:proofErr w:type="spellEnd"/>
      <w:r w:rsidR="008063C9" w:rsidRPr="001F7648">
        <w:rPr>
          <w:sz w:val="22"/>
          <w:szCs w:val="22"/>
        </w:rPr>
        <w:t>-Султан) «</w:t>
      </w:r>
      <w:r w:rsidR="00C97C90">
        <w:rPr>
          <w:sz w:val="22"/>
          <w:szCs w:val="22"/>
        </w:rPr>
        <w:t>11</w:t>
      </w:r>
      <w:r w:rsidR="008063C9" w:rsidRPr="001F7648">
        <w:rPr>
          <w:sz w:val="22"/>
          <w:szCs w:val="22"/>
        </w:rPr>
        <w:t xml:space="preserve">» </w:t>
      </w:r>
      <w:r w:rsidR="00C97C90">
        <w:rPr>
          <w:sz w:val="22"/>
          <w:szCs w:val="22"/>
        </w:rPr>
        <w:t>н</w:t>
      </w:r>
      <w:r w:rsidR="00562087" w:rsidRPr="001F7648">
        <w:rPr>
          <w:sz w:val="22"/>
          <w:szCs w:val="22"/>
        </w:rPr>
        <w:t>о</w:t>
      </w:r>
      <w:r w:rsidR="008063C9" w:rsidRPr="001F7648">
        <w:rPr>
          <w:sz w:val="22"/>
          <w:szCs w:val="22"/>
        </w:rPr>
        <w:t>ября 2021 года.</w:t>
      </w:r>
    </w:p>
    <w:p w:rsidR="008063C9" w:rsidRPr="001F7648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F7648">
        <w:rPr>
          <w:rFonts w:ascii="Times New Roman" w:hAnsi="Times New Roman"/>
        </w:rPr>
        <w:t>4</w:t>
      </w:r>
      <w:r w:rsidR="00715298" w:rsidRPr="001F7648">
        <w:rPr>
          <w:rFonts w:ascii="Times New Roman" w:hAnsi="Times New Roman"/>
        </w:rPr>
        <w:t>.</w:t>
      </w:r>
      <w:r w:rsidR="001F0295" w:rsidRPr="001F7648">
        <w:rPr>
          <w:rFonts w:ascii="Times New Roman" w:hAnsi="Times New Roman"/>
        </w:rPr>
        <w:t xml:space="preserve"> Д</w:t>
      </w:r>
      <w:r w:rsidR="008063C9" w:rsidRPr="001F7648">
        <w:rPr>
          <w:rFonts w:ascii="Times New Roman" w:hAnsi="Times New Roman"/>
        </w:rPr>
        <w:t xml:space="preserve">ата, время и место вскрытия конвертов с ценовыми предложениями - 11:00 (времени </w:t>
      </w:r>
      <w:proofErr w:type="spellStart"/>
      <w:r w:rsidR="008063C9" w:rsidRPr="001F7648">
        <w:rPr>
          <w:rFonts w:ascii="Times New Roman" w:hAnsi="Times New Roman"/>
        </w:rPr>
        <w:t>Нур</w:t>
      </w:r>
      <w:proofErr w:type="spellEnd"/>
      <w:r w:rsidR="008063C9" w:rsidRPr="001F7648">
        <w:rPr>
          <w:rFonts w:ascii="Times New Roman" w:hAnsi="Times New Roman"/>
        </w:rPr>
        <w:t>-Султан) «</w:t>
      </w:r>
      <w:r w:rsidR="00C97C90">
        <w:rPr>
          <w:rFonts w:ascii="Times New Roman" w:hAnsi="Times New Roman"/>
        </w:rPr>
        <w:t>11</w:t>
      </w:r>
      <w:r w:rsidR="008063C9" w:rsidRPr="001F7648">
        <w:rPr>
          <w:rFonts w:ascii="Times New Roman" w:hAnsi="Times New Roman"/>
        </w:rPr>
        <w:t xml:space="preserve">» </w:t>
      </w:r>
      <w:r w:rsidR="00C97C90">
        <w:rPr>
          <w:rFonts w:ascii="Times New Roman" w:hAnsi="Times New Roman"/>
        </w:rPr>
        <w:t>н</w:t>
      </w:r>
      <w:r w:rsidR="00562087" w:rsidRPr="001F7648">
        <w:rPr>
          <w:rFonts w:ascii="Times New Roman" w:hAnsi="Times New Roman"/>
        </w:rPr>
        <w:t>о</w:t>
      </w:r>
      <w:r w:rsidR="008063C9" w:rsidRPr="001F7648">
        <w:rPr>
          <w:rFonts w:ascii="Times New Roman" w:hAnsi="Times New Roman"/>
        </w:rPr>
        <w:t xml:space="preserve">ября 2021 года, </w:t>
      </w:r>
      <w:r w:rsidR="008063C9" w:rsidRPr="001F7648">
        <w:rPr>
          <w:rFonts w:ascii="Times New Roman" w:hAnsi="Times New Roman"/>
          <w:lang w:val="kk-KZ"/>
        </w:rPr>
        <w:t>ГКП</w:t>
      </w:r>
      <w:r w:rsidR="008063C9" w:rsidRPr="001F7648">
        <w:rPr>
          <w:rFonts w:ascii="Times New Roman" w:hAnsi="Times New Roman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1F7648">
        <w:rPr>
          <w:rFonts w:ascii="Times New Roman" w:hAnsi="Times New Roman"/>
        </w:rPr>
        <w:t>Байзакова</w:t>
      </w:r>
      <w:proofErr w:type="spellEnd"/>
      <w:r w:rsidR="008063C9" w:rsidRPr="001F7648">
        <w:rPr>
          <w:rFonts w:ascii="Times New Roman" w:hAnsi="Times New Roman"/>
        </w:rPr>
        <w:t xml:space="preserve"> 299А, второй этаж, (</w:t>
      </w:r>
      <w:proofErr w:type="spellStart"/>
      <w:r w:rsidR="008063C9" w:rsidRPr="001F7648">
        <w:rPr>
          <w:rFonts w:ascii="Times New Roman" w:hAnsi="Times New Roman"/>
        </w:rPr>
        <w:t>конференц</w:t>
      </w:r>
      <w:proofErr w:type="spellEnd"/>
      <w:r w:rsidR="008063C9" w:rsidRPr="001F7648">
        <w:rPr>
          <w:rFonts w:ascii="Times New Roman" w:hAnsi="Times New Roman"/>
        </w:rPr>
        <w:t xml:space="preserve"> зал).</w:t>
      </w:r>
    </w:p>
    <w:p w:rsidR="008063C9" w:rsidRPr="001F7648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1F7648">
        <w:rPr>
          <w:spacing w:val="2"/>
          <w:sz w:val="22"/>
          <w:szCs w:val="22"/>
        </w:rPr>
        <w:t>5</w:t>
      </w:r>
      <w:r w:rsidR="00715298" w:rsidRPr="001F7648">
        <w:rPr>
          <w:spacing w:val="2"/>
          <w:sz w:val="22"/>
          <w:szCs w:val="22"/>
        </w:rPr>
        <w:t>.</w:t>
      </w:r>
      <w:r w:rsidR="008063C9" w:rsidRPr="001F7648">
        <w:rPr>
          <w:spacing w:val="2"/>
          <w:sz w:val="22"/>
          <w:szCs w:val="22"/>
        </w:rPr>
        <w:t xml:space="preserve"> </w:t>
      </w:r>
      <w:r w:rsidR="008063C9" w:rsidRPr="001F7648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1F7648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1F7648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1F7648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1F7648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1F7648" w:rsidRDefault="008974E7" w:rsidP="00A77FBE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7</w:t>
      </w:r>
      <w:r w:rsidR="00715298" w:rsidRPr="001F7648">
        <w:rPr>
          <w:rStyle w:val="s0"/>
        </w:rPr>
        <w:t>.</w:t>
      </w:r>
      <w:r w:rsidR="00A77FBE" w:rsidRPr="001F7648">
        <w:rPr>
          <w:rStyle w:val="s0"/>
        </w:rPr>
        <w:t xml:space="preserve"> </w:t>
      </w:r>
      <w:r w:rsidR="008063C9" w:rsidRPr="001F7648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1F7648">
        <w:rPr>
          <w:rStyle w:val="s0"/>
        </w:rPr>
        <w:t xml:space="preserve">. </w:t>
      </w:r>
      <w:r w:rsidR="008063C9" w:rsidRPr="001F7648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1F764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F7648">
        <w:rPr>
          <w:rFonts w:ascii="Times New Roman" w:hAnsi="Times New Roman" w:cs="Times New Roman"/>
        </w:rPr>
        <w:t>8</w:t>
      </w:r>
      <w:r w:rsidR="00715298" w:rsidRPr="001F7648">
        <w:rPr>
          <w:rFonts w:ascii="Times New Roman" w:hAnsi="Times New Roman" w:cs="Times New Roman"/>
        </w:rPr>
        <w:t>.</w:t>
      </w:r>
      <w:r w:rsidR="00A77FBE" w:rsidRPr="001F7648">
        <w:rPr>
          <w:rFonts w:ascii="Times New Roman" w:hAnsi="Times New Roman" w:cs="Times New Roman"/>
        </w:rPr>
        <w:t xml:space="preserve"> </w:t>
      </w:r>
      <w:r w:rsidR="006B413F" w:rsidRPr="001F7648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1F7648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1F7648">
        <w:rPr>
          <w:rFonts w:eastAsiaTheme="minorHAnsi"/>
          <w:sz w:val="22"/>
          <w:szCs w:val="22"/>
          <w:lang w:val="kk-KZ" w:eastAsia="en-US"/>
        </w:rPr>
        <w:t>9</w:t>
      </w:r>
      <w:r w:rsidR="00715298" w:rsidRPr="001F7648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1F7648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1F7648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 xml:space="preserve">веществ и </w:t>
      </w:r>
      <w:proofErr w:type="spellStart"/>
      <w:r w:rsidRPr="001F7648">
        <w:rPr>
          <w:rStyle w:val="s0"/>
        </w:rPr>
        <w:t>прекурсоров</w:t>
      </w:r>
      <w:proofErr w:type="spellEnd"/>
      <w:r w:rsidRPr="001F7648">
        <w:rPr>
          <w:rStyle w:val="s0"/>
        </w:rPr>
        <w:t>, уведомления о начале или прекращении деятельности по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государственных органов.</w:t>
      </w:r>
      <w:proofErr w:type="gramEnd"/>
      <w:r w:rsidRPr="001F7648">
        <w:rPr>
          <w:rStyle w:val="s0"/>
        </w:rPr>
        <w:t xml:space="preserve"> </w:t>
      </w:r>
      <w:proofErr w:type="gramStart"/>
      <w:r w:rsidRPr="001F7648">
        <w:rPr>
          <w:rStyle w:val="s0"/>
        </w:rPr>
        <w:t>В случае отсутствия сведений в информационных системах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удостоверенную копию соответствующей лицензии на фармацевтическую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 xml:space="preserve">средств, психотропных веществ и </w:t>
      </w:r>
      <w:proofErr w:type="spellStart"/>
      <w:r w:rsidRPr="001F7648">
        <w:rPr>
          <w:rStyle w:val="s0"/>
        </w:rPr>
        <w:t>прекурсоров</w:t>
      </w:r>
      <w:proofErr w:type="spellEnd"/>
      <w:r w:rsidRPr="001F7648">
        <w:rPr>
          <w:rStyle w:val="s0"/>
        </w:rPr>
        <w:t>, уведомления о начале или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1F7648">
        <w:rPr>
          <w:rStyle w:val="s0"/>
        </w:rPr>
        <w:t xml:space="preserve"> </w:t>
      </w:r>
      <w:proofErr w:type="gramEnd"/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2) копию документа, предоставляющего право на осуществление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копию удостоверения личности или паспорта (для физического лица,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осуществляющего предпринимательскую деятельность);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договора после даты объявления закупа);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органах государственных доходов, полученные посредством веб-портала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"электронного правительства" или веб-приложения "кабинет налогоплательщика";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1F7648">
        <w:rPr>
          <w:rStyle w:val="s0"/>
        </w:rPr>
        <w:t xml:space="preserve"> </w:t>
      </w:r>
      <w:r w:rsidRPr="001F7648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1F7648">
        <w:rPr>
          <w:rStyle w:val="s0"/>
        </w:rPr>
        <w:t xml:space="preserve"> </w:t>
      </w:r>
      <w:r w:rsidRPr="001F7648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1F7648">
        <w:rPr>
          <w:rStyle w:val="s0"/>
        </w:rPr>
        <w:t xml:space="preserve"> </w:t>
      </w:r>
      <w:r w:rsidRPr="001F7648">
        <w:rPr>
          <w:rStyle w:val="s0"/>
        </w:rPr>
        <w:t>зарегистрирован в качестве налогоплательщика Республики Казахстан).</w:t>
      </w:r>
    </w:p>
    <w:p w:rsidR="004C6853" w:rsidRPr="001F7648" w:rsidRDefault="004C6853" w:rsidP="00B213B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r w:rsidRPr="001F7648">
        <w:rPr>
          <w:rFonts w:eastAsiaTheme="minorHAnsi"/>
          <w:sz w:val="22"/>
          <w:szCs w:val="22"/>
          <w:lang w:val="kk-KZ" w:eastAsia="en-US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F7648" w:rsidRPr="00E01F30" w:rsidRDefault="001F7648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z112"/>
      <w:bookmarkEnd w:id="4"/>
    </w:p>
    <w:p w:rsidR="001F7648" w:rsidRPr="00E01F30" w:rsidRDefault="00121F1E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F30" w:rsidRPr="008D0035" w:rsidRDefault="00E01F30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Pr="008D0035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4"/>
        <w:gridCol w:w="3800"/>
      </w:tblGrid>
      <w:tr w:rsidR="00063E77" w:rsidRPr="00C341B1" w:rsidTr="009D64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 w:rsidRPr="00C341B1">
              <w:rPr>
                <w:color w:val="000000"/>
                <w:sz w:val="20"/>
              </w:rPr>
              <w:t>Приложение 12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к приказу Министра здравоохранения и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социального развития Республики Казахстан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от 18 января 2017 года № 20</w:t>
            </w:r>
          </w:p>
        </w:tc>
      </w:tr>
      <w:tr w:rsidR="00063E77" w:rsidTr="009D64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63E77" w:rsidRPr="00C341B1" w:rsidRDefault="00063E77" w:rsidP="00063E77">
      <w:pPr>
        <w:spacing w:after="0"/>
      </w:pP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</w:t>
      </w:r>
      <w:r w:rsidRPr="00C341B1">
        <w:rPr>
          <w:b/>
          <w:color w:val="000000"/>
          <w:sz w:val="20"/>
        </w:rPr>
        <w:t>Ценовое предложение потенциального поставщика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</w:t>
      </w:r>
      <w:r w:rsidRPr="00C341B1">
        <w:rPr>
          <w:b/>
          <w:color w:val="000000"/>
          <w:sz w:val="20"/>
        </w:rPr>
        <w:t>(наименование потенциального поставщика) (заполняется отдельно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            </w:t>
      </w:r>
      <w:r w:rsidRPr="00C341B1">
        <w:rPr>
          <w:b/>
          <w:color w:val="000000"/>
          <w:sz w:val="20"/>
        </w:rPr>
        <w:t>на каждый лот)</w:t>
      </w:r>
    </w:p>
    <w:p w:rsidR="00063E77" w:rsidRDefault="00063E77" w:rsidP="00063E77">
      <w:pPr>
        <w:spacing w:after="0"/>
      </w:pPr>
      <w:bookmarkStart w:id="5" w:name="z292"/>
      <w:r>
        <w:rPr>
          <w:color w:val="000000"/>
          <w:sz w:val="20"/>
        </w:rPr>
        <w:t>      Лот № 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"/>
        <w:gridCol w:w="5875"/>
        <w:gridCol w:w="3132"/>
      </w:tblGrid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bookmarkStart w:id="6" w:name="z293"/>
            <w:bookmarkEnd w:id="5"/>
            <w:r>
              <w:rPr>
                <w:b/>
                <w:color w:val="000000"/>
                <w:sz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</w:rPr>
              <w:t>/п</w:t>
            </w:r>
          </w:p>
        </w:tc>
        <w:bookmarkEnd w:id="6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C341B1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7" w:name="z294"/>
            <w:r>
              <w:rPr>
                <w:color w:val="000000"/>
                <w:sz w:val="20"/>
              </w:rPr>
              <w:t>1</w:t>
            </w:r>
          </w:p>
        </w:tc>
        <w:bookmarkEnd w:id="7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8" w:name="z295"/>
            <w:r>
              <w:rPr>
                <w:color w:val="000000"/>
                <w:sz w:val="20"/>
              </w:rPr>
              <w:t>2</w:t>
            </w:r>
          </w:p>
        </w:tc>
        <w:bookmarkEnd w:id="8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 происхождения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9" w:name="z296"/>
            <w:r>
              <w:rPr>
                <w:color w:val="000000"/>
                <w:sz w:val="20"/>
              </w:rPr>
              <w:t>3</w:t>
            </w:r>
          </w:p>
        </w:tc>
        <w:bookmarkEnd w:id="9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Завод-изготовитель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0" w:name="z297"/>
            <w:r>
              <w:rPr>
                <w:color w:val="000000"/>
                <w:sz w:val="20"/>
              </w:rPr>
              <w:t>4</w:t>
            </w:r>
          </w:p>
        </w:tc>
        <w:bookmarkEnd w:id="10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1" w:name="z298"/>
            <w:r>
              <w:rPr>
                <w:color w:val="000000"/>
                <w:sz w:val="20"/>
              </w:rPr>
              <w:t>5</w:t>
            </w:r>
          </w:p>
        </w:tc>
        <w:bookmarkEnd w:id="11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Цена ___ за единицу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 (пункт назначения)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2" w:name="z299"/>
            <w:r>
              <w:rPr>
                <w:color w:val="000000"/>
                <w:sz w:val="20"/>
              </w:rPr>
              <w:t>6</w:t>
            </w:r>
          </w:p>
        </w:tc>
        <w:bookmarkEnd w:id="12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3" w:name="z300"/>
            <w:r>
              <w:rPr>
                <w:color w:val="000000"/>
                <w:sz w:val="20"/>
              </w:rPr>
              <w:t>7</w:t>
            </w:r>
          </w:p>
        </w:tc>
        <w:bookmarkEnd w:id="13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Общая цена,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_______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</w:tbl>
    <w:p w:rsidR="00063E77" w:rsidRPr="009D26D2" w:rsidRDefault="00063E77" w:rsidP="00063E77">
      <w:pPr>
        <w:spacing w:after="0"/>
        <w:rPr>
          <w:color w:val="000000"/>
          <w:sz w:val="20"/>
        </w:rPr>
      </w:pPr>
      <w:bookmarkStart w:id="14" w:name="z301"/>
      <w:r>
        <w:rPr>
          <w:color w:val="000000"/>
          <w:sz w:val="20"/>
        </w:rPr>
        <w:t>      </w:t>
      </w:r>
      <w:proofErr w:type="gramStart"/>
      <w:r w:rsidRPr="00C341B1">
        <w:rPr>
          <w:color w:val="000000"/>
          <w:sz w:val="20"/>
        </w:rPr>
        <w:t>_________ Печать (при наличии) ____________________________________________________</w:t>
      </w:r>
      <w:r w:rsidRPr="00C341B1">
        <w:br/>
      </w:r>
      <w:r w:rsidRPr="00C341B1">
        <w:rPr>
          <w:color w:val="000000"/>
          <w:sz w:val="20"/>
        </w:rPr>
        <w:t xml:space="preserve"> Подпись </w:t>
      </w:r>
      <w:r>
        <w:rPr>
          <w:color w:val="000000"/>
          <w:sz w:val="20"/>
        </w:rPr>
        <w:t>                        </w:t>
      </w:r>
      <w:r w:rsidRPr="00C341B1">
        <w:rPr>
          <w:color w:val="000000"/>
          <w:sz w:val="20"/>
        </w:rPr>
        <w:t>должность, фамилия, имя, отчество (при его наличии)</w:t>
      </w:r>
      <w:proofErr w:type="gramEnd"/>
    </w:p>
    <w:bookmarkEnd w:id="14"/>
    <w:p w:rsidR="00063E77" w:rsidRDefault="00063E77" w:rsidP="00063E7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</w:t>
      </w:r>
      <w:r w:rsidRPr="00C341B1">
        <w:rPr>
          <w:color w:val="000000"/>
          <w:sz w:val="20"/>
        </w:rPr>
        <w:t>Примечание: потенциальный поставщик может не указывать составляющие общей</w:t>
      </w:r>
      <w:r w:rsidRPr="00C341B1">
        <w:br/>
      </w:r>
      <w:r w:rsidRPr="00C341B1">
        <w:rPr>
          <w:color w:val="000000"/>
          <w:sz w:val="20"/>
        </w:rPr>
        <w:t>цены, при этом указанная в данной строке цена рассматривается как цена, определенная с</w:t>
      </w:r>
      <w:r w:rsidRPr="00C341B1">
        <w:br/>
      </w:r>
      <w:r w:rsidRPr="00C341B1">
        <w:rPr>
          <w:color w:val="000000"/>
          <w:sz w:val="20"/>
        </w:rPr>
        <w:t>учетом всех затрат потенциального поставщика.</w:t>
      </w:r>
    </w:p>
    <w:p w:rsidR="00063E77" w:rsidRP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3E77" w:rsidRPr="00063E77" w:rsidSect="008D0035">
      <w:footerReference w:type="default" r:id="rId9"/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D9" w:rsidRDefault="006C67D9" w:rsidP="0093557B">
      <w:pPr>
        <w:spacing w:after="0" w:line="240" w:lineRule="auto"/>
      </w:pPr>
      <w:r>
        <w:separator/>
      </w:r>
    </w:p>
  </w:endnote>
  <w:endnote w:type="continuationSeparator" w:id="0">
    <w:p w:rsidR="006C67D9" w:rsidRDefault="006C67D9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3557B" w:rsidRDefault="003A14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57B" w:rsidRDefault="009355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D9" w:rsidRDefault="006C67D9" w:rsidP="0093557B">
      <w:pPr>
        <w:spacing w:after="0" w:line="240" w:lineRule="auto"/>
      </w:pPr>
      <w:r>
        <w:separator/>
      </w:r>
    </w:p>
  </w:footnote>
  <w:footnote w:type="continuationSeparator" w:id="0">
    <w:p w:rsidR="006C67D9" w:rsidRDefault="006C67D9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F1"/>
    <w:rsid w:val="000068EE"/>
    <w:rsid w:val="00010F02"/>
    <w:rsid w:val="00011796"/>
    <w:rsid w:val="00015709"/>
    <w:rsid w:val="000377DC"/>
    <w:rsid w:val="00046DD7"/>
    <w:rsid w:val="00051ECA"/>
    <w:rsid w:val="000550D4"/>
    <w:rsid w:val="00063E77"/>
    <w:rsid w:val="00065A78"/>
    <w:rsid w:val="000676A3"/>
    <w:rsid w:val="00070CD2"/>
    <w:rsid w:val="00075161"/>
    <w:rsid w:val="00095B09"/>
    <w:rsid w:val="000A4436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75D5"/>
    <w:rsid w:val="00121F1E"/>
    <w:rsid w:val="00121F50"/>
    <w:rsid w:val="0013386A"/>
    <w:rsid w:val="001457EE"/>
    <w:rsid w:val="001563E9"/>
    <w:rsid w:val="0015728A"/>
    <w:rsid w:val="0016566C"/>
    <w:rsid w:val="00165821"/>
    <w:rsid w:val="00167FA9"/>
    <w:rsid w:val="00180350"/>
    <w:rsid w:val="001922E7"/>
    <w:rsid w:val="001A055C"/>
    <w:rsid w:val="001A1D57"/>
    <w:rsid w:val="001A626E"/>
    <w:rsid w:val="001B1F83"/>
    <w:rsid w:val="001C7880"/>
    <w:rsid w:val="001D5F8E"/>
    <w:rsid w:val="001D7E17"/>
    <w:rsid w:val="001E0CFF"/>
    <w:rsid w:val="001E1919"/>
    <w:rsid w:val="001E34AB"/>
    <w:rsid w:val="001E7ECE"/>
    <w:rsid w:val="001F0295"/>
    <w:rsid w:val="001F2373"/>
    <w:rsid w:val="001F2378"/>
    <w:rsid w:val="001F37A2"/>
    <w:rsid w:val="001F71B6"/>
    <w:rsid w:val="001F7648"/>
    <w:rsid w:val="002016F1"/>
    <w:rsid w:val="00202442"/>
    <w:rsid w:val="00207784"/>
    <w:rsid w:val="00207B9E"/>
    <w:rsid w:val="00211792"/>
    <w:rsid w:val="00213570"/>
    <w:rsid w:val="002207F7"/>
    <w:rsid w:val="00224D3C"/>
    <w:rsid w:val="0022554F"/>
    <w:rsid w:val="002269DA"/>
    <w:rsid w:val="002448F4"/>
    <w:rsid w:val="00245EC8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A6E72"/>
    <w:rsid w:val="002B6D88"/>
    <w:rsid w:val="002B75A3"/>
    <w:rsid w:val="002C2061"/>
    <w:rsid w:val="002C4B87"/>
    <w:rsid w:val="002C63B5"/>
    <w:rsid w:val="002D4FFA"/>
    <w:rsid w:val="002E1B7C"/>
    <w:rsid w:val="002E60CC"/>
    <w:rsid w:val="002F27D4"/>
    <w:rsid w:val="00304C5E"/>
    <w:rsid w:val="00313DF8"/>
    <w:rsid w:val="00316598"/>
    <w:rsid w:val="00316B5E"/>
    <w:rsid w:val="00317CB4"/>
    <w:rsid w:val="00321122"/>
    <w:rsid w:val="003274CB"/>
    <w:rsid w:val="003441CC"/>
    <w:rsid w:val="003442B2"/>
    <w:rsid w:val="003520AC"/>
    <w:rsid w:val="0035539F"/>
    <w:rsid w:val="00356246"/>
    <w:rsid w:val="0035769D"/>
    <w:rsid w:val="00357772"/>
    <w:rsid w:val="00362212"/>
    <w:rsid w:val="00362E9E"/>
    <w:rsid w:val="00365B08"/>
    <w:rsid w:val="00366C5D"/>
    <w:rsid w:val="00372826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F0207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9D5"/>
    <w:rsid w:val="00435341"/>
    <w:rsid w:val="00437395"/>
    <w:rsid w:val="00437E82"/>
    <w:rsid w:val="0044566D"/>
    <w:rsid w:val="00447240"/>
    <w:rsid w:val="0045147D"/>
    <w:rsid w:val="00452AD1"/>
    <w:rsid w:val="004565BA"/>
    <w:rsid w:val="004579E0"/>
    <w:rsid w:val="004673D9"/>
    <w:rsid w:val="004674BB"/>
    <w:rsid w:val="00471648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E4DA0"/>
    <w:rsid w:val="004E7A15"/>
    <w:rsid w:val="004F09ED"/>
    <w:rsid w:val="004F1419"/>
    <w:rsid w:val="004F5401"/>
    <w:rsid w:val="0050308E"/>
    <w:rsid w:val="00504215"/>
    <w:rsid w:val="005068D3"/>
    <w:rsid w:val="0051024C"/>
    <w:rsid w:val="005130C1"/>
    <w:rsid w:val="00514A35"/>
    <w:rsid w:val="00520EE8"/>
    <w:rsid w:val="00521CFC"/>
    <w:rsid w:val="00523D1A"/>
    <w:rsid w:val="00523F56"/>
    <w:rsid w:val="00523F61"/>
    <w:rsid w:val="00524B2F"/>
    <w:rsid w:val="00525ECE"/>
    <w:rsid w:val="00530B12"/>
    <w:rsid w:val="005400AA"/>
    <w:rsid w:val="00544709"/>
    <w:rsid w:val="00551A36"/>
    <w:rsid w:val="00551AFE"/>
    <w:rsid w:val="0055343B"/>
    <w:rsid w:val="00553B26"/>
    <w:rsid w:val="0056072B"/>
    <w:rsid w:val="00562087"/>
    <w:rsid w:val="00562324"/>
    <w:rsid w:val="00563255"/>
    <w:rsid w:val="005739D7"/>
    <w:rsid w:val="0057774E"/>
    <w:rsid w:val="00584A63"/>
    <w:rsid w:val="005859F7"/>
    <w:rsid w:val="00587D06"/>
    <w:rsid w:val="00590D72"/>
    <w:rsid w:val="005A312E"/>
    <w:rsid w:val="005A78C3"/>
    <w:rsid w:val="005B5E3E"/>
    <w:rsid w:val="005B6FD9"/>
    <w:rsid w:val="005C0B84"/>
    <w:rsid w:val="005C3FB3"/>
    <w:rsid w:val="005C5993"/>
    <w:rsid w:val="005D2DD7"/>
    <w:rsid w:val="005E0ECD"/>
    <w:rsid w:val="005E51DD"/>
    <w:rsid w:val="005F2F40"/>
    <w:rsid w:val="005F5A4C"/>
    <w:rsid w:val="005F7763"/>
    <w:rsid w:val="006017F6"/>
    <w:rsid w:val="00616629"/>
    <w:rsid w:val="00623E49"/>
    <w:rsid w:val="00625A86"/>
    <w:rsid w:val="0063225B"/>
    <w:rsid w:val="00635763"/>
    <w:rsid w:val="006518EB"/>
    <w:rsid w:val="00651FB1"/>
    <w:rsid w:val="00656E01"/>
    <w:rsid w:val="006575C3"/>
    <w:rsid w:val="00661D7C"/>
    <w:rsid w:val="00674738"/>
    <w:rsid w:val="00684191"/>
    <w:rsid w:val="00693A94"/>
    <w:rsid w:val="006A23B9"/>
    <w:rsid w:val="006A47AF"/>
    <w:rsid w:val="006B3F50"/>
    <w:rsid w:val="006B413F"/>
    <w:rsid w:val="006B760E"/>
    <w:rsid w:val="006C67D9"/>
    <w:rsid w:val="006C6AD0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21717"/>
    <w:rsid w:val="007227F0"/>
    <w:rsid w:val="0072751F"/>
    <w:rsid w:val="00732114"/>
    <w:rsid w:val="007349B9"/>
    <w:rsid w:val="007350F1"/>
    <w:rsid w:val="0074046B"/>
    <w:rsid w:val="00742AAB"/>
    <w:rsid w:val="0074757A"/>
    <w:rsid w:val="00752EFD"/>
    <w:rsid w:val="00755D97"/>
    <w:rsid w:val="0076097E"/>
    <w:rsid w:val="00761B3C"/>
    <w:rsid w:val="00762D77"/>
    <w:rsid w:val="00763B86"/>
    <w:rsid w:val="0076447A"/>
    <w:rsid w:val="00766599"/>
    <w:rsid w:val="0077191C"/>
    <w:rsid w:val="00773E51"/>
    <w:rsid w:val="00774F4D"/>
    <w:rsid w:val="00776721"/>
    <w:rsid w:val="00785D2E"/>
    <w:rsid w:val="0079016C"/>
    <w:rsid w:val="00793EDC"/>
    <w:rsid w:val="0079422F"/>
    <w:rsid w:val="0079622C"/>
    <w:rsid w:val="007A6130"/>
    <w:rsid w:val="007A68B8"/>
    <w:rsid w:val="007A7051"/>
    <w:rsid w:val="007B1B33"/>
    <w:rsid w:val="007B6623"/>
    <w:rsid w:val="007B7796"/>
    <w:rsid w:val="007C1D11"/>
    <w:rsid w:val="007C68CF"/>
    <w:rsid w:val="007C71BF"/>
    <w:rsid w:val="007D554C"/>
    <w:rsid w:val="007E2C29"/>
    <w:rsid w:val="007E4E29"/>
    <w:rsid w:val="007F0846"/>
    <w:rsid w:val="008063C9"/>
    <w:rsid w:val="00815643"/>
    <w:rsid w:val="0081758A"/>
    <w:rsid w:val="00821AC1"/>
    <w:rsid w:val="008225DA"/>
    <w:rsid w:val="008256BE"/>
    <w:rsid w:val="00844675"/>
    <w:rsid w:val="00855004"/>
    <w:rsid w:val="008556BB"/>
    <w:rsid w:val="00855FA6"/>
    <w:rsid w:val="008606F4"/>
    <w:rsid w:val="0086307F"/>
    <w:rsid w:val="00877006"/>
    <w:rsid w:val="0088570C"/>
    <w:rsid w:val="00894259"/>
    <w:rsid w:val="00895FC8"/>
    <w:rsid w:val="008974E7"/>
    <w:rsid w:val="008A12B9"/>
    <w:rsid w:val="008A509F"/>
    <w:rsid w:val="008B0EA8"/>
    <w:rsid w:val="008C0F95"/>
    <w:rsid w:val="008C1A11"/>
    <w:rsid w:val="008C6507"/>
    <w:rsid w:val="008D0035"/>
    <w:rsid w:val="008D57C9"/>
    <w:rsid w:val="008E44B0"/>
    <w:rsid w:val="008E4C91"/>
    <w:rsid w:val="008F0633"/>
    <w:rsid w:val="008F3EBA"/>
    <w:rsid w:val="009002E3"/>
    <w:rsid w:val="009008DB"/>
    <w:rsid w:val="0090491D"/>
    <w:rsid w:val="009134C1"/>
    <w:rsid w:val="00921766"/>
    <w:rsid w:val="00923EF9"/>
    <w:rsid w:val="009253D8"/>
    <w:rsid w:val="00925B1D"/>
    <w:rsid w:val="00927C22"/>
    <w:rsid w:val="0093077C"/>
    <w:rsid w:val="009347E5"/>
    <w:rsid w:val="0093557B"/>
    <w:rsid w:val="009416AF"/>
    <w:rsid w:val="009422F2"/>
    <w:rsid w:val="0094321A"/>
    <w:rsid w:val="00955A57"/>
    <w:rsid w:val="00970E86"/>
    <w:rsid w:val="009747E9"/>
    <w:rsid w:val="00981925"/>
    <w:rsid w:val="00987DF2"/>
    <w:rsid w:val="00992827"/>
    <w:rsid w:val="00992D2B"/>
    <w:rsid w:val="0099588D"/>
    <w:rsid w:val="009977F2"/>
    <w:rsid w:val="009A412E"/>
    <w:rsid w:val="009A4730"/>
    <w:rsid w:val="009A5657"/>
    <w:rsid w:val="009C584B"/>
    <w:rsid w:val="009D26D2"/>
    <w:rsid w:val="009D4BFA"/>
    <w:rsid w:val="009D56E2"/>
    <w:rsid w:val="009E0B53"/>
    <w:rsid w:val="009E39E2"/>
    <w:rsid w:val="009E3E8E"/>
    <w:rsid w:val="009E6874"/>
    <w:rsid w:val="009F0595"/>
    <w:rsid w:val="009F1C40"/>
    <w:rsid w:val="009F1F10"/>
    <w:rsid w:val="009F7AFA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7FBE"/>
    <w:rsid w:val="00A800AC"/>
    <w:rsid w:val="00A85DA9"/>
    <w:rsid w:val="00A86453"/>
    <w:rsid w:val="00A865EF"/>
    <w:rsid w:val="00AB6B7F"/>
    <w:rsid w:val="00AC6D5E"/>
    <w:rsid w:val="00AD1AEB"/>
    <w:rsid w:val="00AE01AB"/>
    <w:rsid w:val="00AE307F"/>
    <w:rsid w:val="00AE3F06"/>
    <w:rsid w:val="00AE3F18"/>
    <w:rsid w:val="00AE5314"/>
    <w:rsid w:val="00AF1822"/>
    <w:rsid w:val="00AF2814"/>
    <w:rsid w:val="00AF3734"/>
    <w:rsid w:val="00AF676E"/>
    <w:rsid w:val="00B213BF"/>
    <w:rsid w:val="00B2759B"/>
    <w:rsid w:val="00B32A85"/>
    <w:rsid w:val="00B352B6"/>
    <w:rsid w:val="00B36052"/>
    <w:rsid w:val="00B364E8"/>
    <w:rsid w:val="00B36C50"/>
    <w:rsid w:val="00B36FEF"/>
    <w:rsid w:val="00B40A25"/>
    <w:rsid w:val="00B423E1"/>
    <w:rsid w:val="00B44844"/>
    <w:rsid w:val="00B524DA"/>
    <w:rsid w:val="00B54E19"/>
    <w:rsid w:val="00B61117"/>
    <w:rsid w:val="00B64BF8"/>
    <w:rsid w:val="00B659F9"/>
    <w:rsid w:val="00B7285E"/>
    <w:rsid w:val="00B74C65"/>
    <w:rsid w:val="00B76AB5"/>
    <w:rsid w:val="00B849DD"/>
    <w:rsid w:val="00B86AA6"/>
    <w:rsid w:val="00B91C13"/>
    <w:rsid w:val="00B96EA9"/>
    <w:rsid w:val="00BA6F5B"/>
    <w:rsid w:val="00BB254A"/>
    <w:rsid w:val="00BB2B0E"/>
    <w:rsid w:val="00BB330E"/>
    <w:rsid w:val="00BB45A3"/>
    <w:rsid w:val="00BB5C4E"/>
    <w:rsid w:val="00BC0AD7"/>
    <w:rsid w:val="00BC4282"/>
    <w:rsid w:val="00BC4AB7"/>
    <w:rsid w:val="00BD0A34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2067B"/>
    <w:rsid w:val="00C22E97"/>
    <w:rsid w:val="00C37841"/>
    <w:rsid w:val="00C410E1"/>
    <w:rsid w:val="00C41329"/>
    <w:rsid w:val="00C4322F"/>
    <w:rsid w:val="00C550FC"/>
    <w:rsid w:val="00C61804"/>
    <w:rsid w:val="00C72997"/>
    <w:rsid w:val="00C74C90"/>
    <w:rsid w:val="00C7610A"/>
    <w:rsid w:val="00C97C90"/>
    <w:rsid w:val="00CA039E"/>
    <w:rsid w:val="00CA2BD8"/>
    <w:rsid w:val="00CA3246"/>
    <w:rsid w:val="00CA34C7"/>
    <w:rsid w:val="00CB6477"/>
    <w:rsid w:val="00CB64D3"/>
    <w:rsid w:val="00CC46A1"/>
    <w:rsid w:val="00CD0522"/>
    <w:rsid w:val="00CD4745"/>
    <w:rsid w:val="00CD4E56"/>
    <w:rsid w:val="00CE1DFA"/>
    <w:rsid w:val="00CE6F58"/>
    <w:rsid w:val="00CF23AF"/>
    <w:rsid w:val="00CF6EBF"/>
    <w:rsid w:val="00CF7604"/>
    <w:rsid w:val="00CF78AA"/>
    <w:rsid w:val="00D007F3"/>
    <w:rsid w:val="00D02893"/>
    <w:rsid w:val="00D10175"/>
    <w:rsid w:val="00D130D2"/>
    <w:rsid w:val="00D22335"/>
    <w:rsid w:val="00D2481E"/>
    <w:rsid w:val="00D2719F"/>
    <w:rsid w:val="00D318F9"/>
    <w:rsid w:val="00D3342A"/>
    <w:rsid w:val="00D4261A"/>
    <w:rsid w:val="00D47AC8"/>
    <w:rsid w:val="00D50D5F"/>
    <w:rsid w:val="00D6191E"/>
    <w:rsid w:val="00D821B2"/>
    <w:rsid w:val="00D82B45"/>
    <w:rsid w:val="00D86242"/>
    <w:rsid w:val="00D9708F"/>
    <w:rsid w:val="00DA0427"/>
    <w:rsid w:val="00DA7947"/>
    <w:rsid w:val="00DB580C"/>
    <w:rsid w:val="00DB58C3"/>
    <w:rsid w:val="00DC58D8"/>
    <w:rsid w:val="00DC72A8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7B42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623C"/>
    <w:rsid w:val="00EA072B"/>
    <w:rsid w:val="00EA0D10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3AC1"/>
    <w:rsid w:val="00F33F33"/>
    <w:rsid w:val="00F34E27"/>
    <w:rsid w:val="00F42264"/>
    <w:rsid w:val="00F42294"/>
    <w:rsid w:val="00F46F84"/>
    <w:rsid w:val="00F47932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6D10"/>
    <w:rsid w:val="00F80964"/>
    <w:rsid w:val="00F80C62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7DEC"/>
    <w:rsid w:val="00FD0350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1"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DB886-84F5-49B5-8925-2CAFA550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256</cp:revision>
  <cp:lastPrinted>2021-10-21T06:07:00Z</cp:lastPrinted>
  <dcterms:created xsi:type="dcterms:W3CDTF">2021-01-07T09:41:00Z</dcterms:created>
  <dcterms:modified xsi:type="dcterms:W3CDTF">2021-11-04T06:50:00Z</dcterms:modified>
</cp:coreProperties>
</file>