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0F" w:rsidRDefault="008A230F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6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64E3F">
        <w:rPr>
          <w:rFonts w:ascii="Times New Roman" w:hAnsi="Times New Roman" w:cs="Times New Roman"/>
          <w:b/>
          <w:sz w:val="24"/>
          <w:szCs w:val="24"/>
        </w:rPr>
        <w:t>№ 0</w:t>
      </w:r>
      <w:r w:rsidR="00C76446">
        <w:rPr>
          <w:rFonts w:ascii="Times New Roman" w:hAnsi="Times New Roman" w:cs="Times New Roman"/>
          <w:b/>
          <w:sz w:val="24"/>
          <w:szCs w:val="24"/>
        </w:rPr>
        <w:t>8</w:t>
      </w:r>
      <w:r w:rsidR="006D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10" w:rsidRPr="00F3453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800A6B" w:rsidRDefault="00800A6B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EE3" w:rsidRPr="00964E3F" w:rsidRDefault="00B64EE3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0C" w:rsidRPr="005B380C" w:rsidRDefault="005B380C" w:rsidP="005B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C76446">
        <w:rPr>
          <w:rFonts w:ascii="Times New Roman" w:hAnsi="Times New Roman" w:cs="Times New Roman"/>
          <w:sz w:val="24"/>
          <w:szCs w:val="24"/>
        </w:rPr>
        <w:t>2</w:t>
      </w:r>
      <w:r w:rsidR="009D08CF">
        <w:rPr>
          <w:rFonts w:ascii="Times New Roman" w:hAnsi="Times New Roman" w:cs="Times New Roman"/>
          <w:sz w:val="24"/>
          <w:szCs w:val="24"/>
        </w:rPr>
        <w:t>3</w:t>
      </w:r>
      <w:r w:rsidR="00964E3F">
        <w:rPr>
          <w:rFonts w:ascii="Times New Roman" w:hAnsi="Times New Roman" w:cs="Times New Roman"/>
          <w:sz w:val="24"/>
          <w:szCs w:val="24"/>
        </w:rPr>
        <w:t>.0</w:t>
      </w:r>
      <w:r w:rsidR="009D08CF">
        <w:rPr>
          <w:rFonts w:ascii="Times New Roman" w:hAnsi="Times New Roman" w:cs="Times New Roman"/>
          <w:sz w:val="24"/>
          <w:szCs w:val="24"/>
        </w:rPr>
        <w:t>2</w:t>
      </w:r>
      <w:r w:rsidR="002373B9">
        <w:rPr>
          <w:rFonts w:ascii="Times New Roman" w:hAnsi="Times New Roman" w:cs="Times New Roman"/>
          <w:sz w:val="24"/>
          <w:szCs w:val="24"/>
        </w:rPr>
        <w:t>.202</w:t>
      </w:r>
      <w:r w:rsidR="00B64EE3">
        <w:rPr>
          <w:rFonts w:ascii="Times New Roman" w:hAnsi="Times New Roman" w:cs="Times New Roman"/>
          <w:sz w:val="24"/>
          <w:szCs w:val="24"/>
        </w:rPr>
        <w:t>3</w:t>
      </w:r>
      <w:r w:rsidR="00237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F21" w:rsidRDefault="006B2F21" w:rsidP="006B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38" w:rsidRDefault="00284438" w:rsidP="0085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Заказчик и организатор закупа</w:t>
      </w:r>
      <w:r>
        <w:rPr>
          <w:rFonts w:ascii="Times New Roman" w:hAnsi="Times New Roman" w:cs="Times New Roman"/>
          <w:sz w:val="24"/>
          <w:szCs w:val="24"/>
        </w:rPr>
        <w:t xml:space="preserve"> - ГКП на ПХВ «Детская городская клиническая инфекционная больница» УЗ г. Алматы в целях </w:t>
      </w:r>
      <w:r w:rsidR="0085145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>бесперебой</w:t>
      </w:r>
      <w:r w:rsidR="0085145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EC0">
        <w:rPr>
          <w:rFonts w:ascii="Times New Roman" w:hAnsi="Times New Roman" w:cs="Times New Roman"/>
          <w:sz w:val="24"/>
          <w:szCs w:val="24"/>
        </w:rPr>
        <w:t xml:space="preserve"> клиники</w:t>
      </w:r>
      <w:r>
        <w:rPr>
          <w:rFonts w:ascii="Times New Roman" w:hAnsi="Times New Roman" w:cs="Times New Roman"/>
          <w:sz w:val="24"/>
          <w:szCs w:val="24"/>
        </w:rPr>
        <w:t xml:space="preserve"> и оказани</w:t>
      </w:r>
      <w:r w:rsidR="00851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стационарной медицинской помощи </w:t>
      </w:r>
      <w:r w:rsidR="0085145C">
        <w:rPr>
          <w:rFonts w:ascii="Times New Roman" w:hAnsi="Times New Roman" w:cs="Times New Roman"/>
          <w:sz w:val="24"/>
          <w:szCs w:val="24"/>
        </w:rPr>
        <w:t xml:space="preserve">детскому населению города Алматы, </w:t>
      </w:r>
      <w:r>
        <w:rPr>
          <w:rFonts w:ascii="Times New Roman" w:hAnsi="Times New Roman" w:cs="Times New Roman"/>
          <w:sz w:val="24"/>
          <w:szCs w:val="24"/>
        </w:rPr>
        <w:t>осуществляет закуп</w:t>
      </w:r>
      <w:r w:rsidR="0085145C">
        <w:rPr>
          <w:rFonts w:ascii="Times New Roman" w:hAnsi="Times New Roman" w:cs="Times New Roman"/>
          <w:sz w:val="24"/>
          <w:szCs w:val="24"/>
        </w:rPr>
        <w:t xml:space="preserve"> медицинских изделий из одного источника на период до подведения итогов тендера.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37" w:rsidRPr="00424C20" w:rsidRDefault="00F34537" w:rsidP="0085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1. Обоснование применения способа закупа из одного источника</w:t>
      </w:r>
      <w:r w:rsidR="006B6835" w:rsidRPr="00424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835" w:rsidRPr="00802E15" w:rsidRDefault="00277571" w:rsidP="00802E15">
      <w:pPr>
        <w:pStyle w:val="a3"/>
        <w:spacing w:after="0"/>
        <w:rPr>
          <w:rFonts w:eastAsia="Times New Roman"/>
          <w:lang w:eastAsia="x-none"/>
        </w:rPr>
      </w:pPr>
      <w:proofErr w:type="gramStart"/>
      <w:r w:rsidRPr="00802E15">
        <w:rPr>
          <w:rFonts w:eastAsia="Times New Roman"/>
          <w:lang w:eastAsia="x-none"/>
        </w:rPr>
        <w:t xml:space="preserve">Закуп осуществляется на основании </w:t>
      </w:r>
      <w:r w:rsidR="00FC4FDB" w:rsidRPr="00802E15">
        <w:rPr>
          <w:rFonts w:eastAsia="Times New Roman"/>
          <w:lang w:eastAsia="x-none"/>
        </w:rPr>
        <w:t xml:space="preserve">подпункта </w:t>
      </w:r>
      <w:r w:rsidR="00A64094" w:rsidRPr="00A64094">
        <w:rPr>
          <w:rFonts w:eastAsia="Times New Roman"/>
          <w:lang w:eastAsia="x-none"/>
        </w:rPr>
        <w:t>3</w:t>
      </w:r>
      <w:r w:rsidR="006B6835" w:rsidRPr="00802E15">
        <w:rPr>
          <w:rFonts w:eastAsia="Times New Roman"/>
          <w:lang w:eastAsia="x-none"/>
        </w:rPr>
        <w:t>, п</w:t>
      </w:r>
      <w:r w:rsidR="00FC4FDB" w:rsidRPr="00802E15">
        <w:rPr>
          <w:rFonts w:eastAsia="Times New Roman"/>
          <w:lang w:eastAsia="x-none"/>
        </w:rPr>
        <w:t>ункта</w:t>
      </w:r>
      <w:r w:rsidR="006B6835" w:rsidRPr="00802E15">
        <w:rPr>
          <w:rFonts w:eastAsia="Times New Roman"/>
          <w:lang w:eastAsia="x-none"/>
        </w:rPr>
        <w:t xml:space="preserve"> 1</w:t>
      </w:r>
      <w:r w:rsidR="008C19D9">
        <w:rPr>
          <w:rFonts w:eastAsia="Times New Roman"/>
          <w:lang w:eastAsia="x-none"/>
        </w:rPr>
        <w:t>44</w:t>
      </w:r>
      <w:r w:rsidR="006B6835" w:rsidRPr="00802E15">
        <w:rPr>
          <w:rFonts w:eastAsia="Times New Roman"/>
          <w:lang w:eastAsia="x-none"/>
        </w:rPr>
        <w:t>, гл</w:t>
      </w:r>
      <w:r w:rsidR="00FC4FDB" w:rsidRPr="00802E15">
        <w:rPr>
          <w:rFonts w:eastAsia="Times New Roman"/>
          <w:lang w:eastAsia="x-none"/>
        </w:rPr>
        <w:t>авы</w:t>
      </w:r>
      <w:r w:rsidR="006B6835" w:rsidRPr="00802E15">
        <w:rPr>
          <w:rFonts w:eastAsia="Times New Roman"/>
          <w:lang w:eastAsia="x-none"/>
        </w:rPr>
        <w:t>. 1</w:t>
      </w:r>
      <w:r w:rsidR="008C19D9">
        <w:rPr>
          <w:rFonts w:eastAsia="Times New Roman"/>
          <w:lang w:eastAsia="x-none"/>
        </w:rPr>
        <w:t>1</w:t>
      </w:r>
      <w:r w:rsidR="006B6835" w:rsidRPr="00802E15">
        <w:rPr>
          <w:rFonts w:eastAsia="Times New Roman"/>
          <w:lang w:eastAsia="x-none"/>
        </w:rPr>
        <w:t xml:space="preserve"> </w:t>
      </w:r>
      <w:r w:rsidR="008C19D9">
        <w:t>Постановления</w:t>
      </w:r>
      <w:r w:rsidR="006B6835" w:rsidRPr="00802E15">
        <w:t xml:space="preserve"> Правительства Республики Казахстан от 4 июня 2021 года № 375</w:t>
      </w:r>
      <w:r w:rsidR="00802E15" w:rsidRPr="00802E15">
        <w:rPr>
          <w:b/>
        </w:rPr>
        <w:t xml:space="preserve"> </w:t>
      </w:r>
      <w:r w:rsidR="00802E15" w:rsidRPr="00802E15">
        <w:rPr>
          <w:rFonts w:eastAsia="Times New Roman"/>
          <w:lang w:eastAsia="x-none"/>
        </w:rPr>
        <w:t>«</w:t>
      </w:r>
      <w:r w:rsidR="008C19D9">
        <w:rPr>
          <w:rFonts w:eastAsia="Times New Roman"/>
          <w:lang w:eastAsia="x-none"/>
        </w:rPr>
        <w:t xml:space="preserve">Об утверждении </w:t>
      </w:r>
      <w:r w:rsidR="00802E15" w:rsidRPr="00802E15">
        <w:rPr>
          <w:rFonts w:eastAsia="Times New Roman"/>
          <w:bCs/>
          <w:lang w:eastAsia="x-none"/>
        </w:rPr>
        <w:t>Правила организации и проведения закупа лекарственных</w:t>
      </w:r>
      <w:r w:rsidR="008C19D9">
        <w:rPr>
          <w:rFonts w:eastAsia="Times New Roman"/>
          <w:bCs/>
          <w:lang w:eastAsia="x-none"/>
        </w:rPr>
        <w:t xml:space="preserve"> средств, медицинских изделий и </w:t>
      </w:r>
      <w:r w:rsidR="00802E15" w:rsidRPr="00802E15">
        <w:rPr>
          <w:rFonts w:eastAsia="Times New Roman"/>
          <w:bCs/>
          <w:lang w:eastAsia="x-none"/>
        </w:rPr>
        <w:t>специализированных</w:t>
      </w:r>
      <w:r w:rsidR="008C19D9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лечебных продуктов в рамках гарантированного объема бесплатной медицинской помощи</w:t>
      </w:r>
      <w:r w:rsidR="008C19D9">
        <w:rPr>
          <w:rFonts w:eastAsia="Times New Roman"/>
          <w:bCs/>
          <w:lang w:eastAsia="x-none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="008C19D9">
        <w:rPr>
          <w:rFonts w:eastAsia="Times New Roman"/>
          <w:bCs/>
          <w:lang w:eastAsia="x-none"/>
        </w:rPr>
        <w:t xml:space="preserve"> средств </w:t>
      </w:r>
      <w:r w:rsidR="00802E15" w:rsidRPr="00802E15">
        <w:rPr>
          <w:rFonts w:eastAsia="Times New Roman"/>
          <w:bCs/>
          <w:lang w:eastAsia="x-none"/>
        </w:rPr>
        <w:t>и (или) в системе обязательного</w:t>
      </w:r>
      <w:r w:rsidR="00802E15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социал</w:t>
      </w:r>
      <w:r w:rsidR="00802E15">
        <w:rPr>
          <w:rFonts w:eastAsia="Times New Roman"/>
          <w:bCs/>
          <w:lang w:eastAsia="x-none"/>
        </w:rPr>
        <w:t xml:space="preserve">ьного медицинского страхования, </w:t>
      </w:r>
      <w:r w:rsidR="00802E15" w:rsidRPr="00802E15">
        <w:rPr>
          <w:rFonts w:eastAsia="Times New Roman"/>
          <w:bCs/>
          <w:lang w:eastAsia="x-none"/>
        </w:rPr>
        <w:t>фармацевтических услуг</w:t>
      </w:r>
      <w:r w:rsidR="008C19D9">
        <w:rPr>
          <w:rFonts w:eastAsia="Times New Roman"/>
          <w:bCs/>
          <w:lang w:eastAsia="x-none"/>
        </w:rPr>
        <w:t xml:space="preserve"> и признании утративших силу некоторых решений Правительства Республики Казахстан</w:t>
      </w:r>
      <w:r w:rsidR="00802E15">
        <w:rPr>
          <w:rFonts w:eastAsia="Times New Roman"/>
          <w:bCs/>
          <w:lang w:eastAsia="x-none"/>
        </w:rPr>
        <w:t xml:space="preserve">» </w:t>
      </w:r>
      <w:r w:rsidR="009E2EC0" w:rsidRPr="00802E15">
        <w:t>(далее – Правила)</w:t>
      </w:r>
      <w:r w:rsidR="00F6427D" w:rsidRPr="00802E15">
        <w:t>.</w:t>
      </w:r>
    </w:p>
    <w:p w:rsidR="006B2F21" w:rsidRPr="00424C20" w:rsidRDefault="001B7B36" w:rsidP="008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закупаемых товаров</w:t>
      </w:r>
      <w:r w:rsidR="006B2F21" w:rsidRPr="00424C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402"/>
        <w:gridCol w:w="850"/>
        <w:gridCol w:w="1134"/>
        <w:gridCol w:w="1134"/>
        <w:gridCol w:w="1276"/>
      </w:tblGrid>
      <w:tr w:rsidR="006B2F21" w:rsidRPr="00591CA6" w:rsidTr="0039477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F28C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91CA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B6191B" w:rsidRPr="00523073" w:rsidTr="00272CB6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1B" w:rsidRPr="00A64094" w:rsidRDefault="00B6191B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EF4B05" w:rsidRDefault="00B6191B" w:rsidP="00AF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2F0BA1" w:rsidRDefault="00B6191B" w:rsidP="00AF30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F0BA1">
              <w:rPr>
                <w:rFonts w:ascii="Times New Roman" w:hAnsi="Times New Roman" w:cs="Times New Roman"/>
                <w:sz w:val="20"/>
                <w:szCs w:val="20"/>
              </w:rPr>
              <w:t xml:space="preserve">Раствор антикоагулянта </w:t>
            </w:r>
            <w:proofErr w:type="spellStart"/>
            <w:r w:rsidRPr="002F0B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Prismocitrate</w:t>
            </w:r>
            <w:proofErr w:type="spellEnd"/>
            <w:r w:rsidRPr="002F0BA1">
              <w:rPr>
                <w:rFonts w:ascii="Times New Roman" w:hAnsi="Times New Roman" w:cs="Times New Roman"/>
                <w:sz w:val="20"/>
                <w:szCs w:val="20"/>
              </w:rPr>
              <w:t xml:space="preserve"> 18/0 пакет по 5000 мл.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F04326" w:rsidRDefault="00B6191B" w:rsidP="00AF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11335A" w:rsidRDefault="00B6191B" w:rsidP="00AF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9C208A" w:rsidRDefault="00B6191B" w:rsidP="00AF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E139C0" w:rsidRDefault="00B6191B" w:rsidP="00AF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435 000,00</w:t>
            </w:r>
          </w:p>
        </w:tc>
      </w:tr>
      <w:tr w:rsidR="00B6191B" w:rsidRPr="00523073" w:rsidTr="00272CB6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1B" w:rsidRPr="00A64094" w:rsidRDefault="00B6191B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Default="00B6191B" w:rsidP="00AF3038">
            <w:r w:rsidRPr="00E35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2F0BA1" w:rsidRDefault="00B6191B" w:rsidP="00AF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A1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2F0BA1">
              <w:rPr>
                <w:rFonts w:ascii="Times New Roman" w:hAnsi="Times New Roman" w:cs="Times New Roman"/>
                <w:sz w:val="20"/>
                <w:szCs w:val="20"/>
              </w:rPr>
              <w:t>гемофильтрации</w:t>
            </w:r>
            <w:proofErr w:type="spellEnd"/>
            <w:r w:rsidRPr="002F0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гемодиализа </w:t>
            </w:r>
            <w:r w:rsidRPr="002F0BA1">
              <w:rPr>
                <w:rFonts w:ascii="Times New Roman" w:hAnsi="Times New Roman" w:cs="Times New Roman"/>
                <w:sz w:val="20"/>
                <w:szCs w:val="20"/>
              </w:rPr>
              <w:t>Prismasol-2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F04326" w:rsidRDefault="00B6191B" w:rsidP="00AF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11335A" w:rsidRDefault="00B6191B" w:rsidP="00AF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9C208A" w:rsidRDefault="00B6191B" w:rsidP="00AF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E139C0" w:rsidRDefault="00B6191B" w:rsidP="00AF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560 000,00</w:t>
            </w:r>
          </w:p>
        </w:tc>
      </w:tr>
      <w:tr w:rsidR="00B6191B" w:rsidRPr="00523073" w:rsidTr="00272CB6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1B" w:rsidRPr="00A64094" w:rsidRDefault="00B6191B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Default="00B6191B" w:rsidP="00AF3038">
            <w:r w:rsidRPr="00E35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2F0BA1" w:rsidRDefault="00B6191B" w:rsidP="00AF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A1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2F0BA1">
              <w:rPr>
                <w:rFonts w:ascii="Times New Roman" w:hAnsi="Times New Roman" w:cs="Times New Roman"/>
                <w:sz w:val="20"/>
                <w:szCs w:val="20"/>
              </w:rPr>
              <w:t>гемофильтрации</w:t>
            </w:r>
            <w:proofErr w:type="spellEnd"/>
            <w:r w:rsidRPr="002F0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B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гемодиализа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Prismasol-4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F04326" w:rsidRDefault="00B6191B" w:rsidP="00AF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11335A" w:rsidRDefault="00B6191B" w:rsidP="00AF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9C208A" w:rsidRDefault="00B6191B" w:rsidP="00AF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E139C0" w:rsidRDefault="00B6191B" w:rsidP="00AF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280 000,00</w:t>
            </w:r>
          </w:p>
        </w:tc>
      </w:tr>
      <w:tr w:rsidR="00B6191B" w:rsidRPr="00523073" w:rsidTr="00272CB6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1B" w:rsidRPr="00A64094" w:rsidRDefault="00B6191B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EF4B05" w:rsidRDefault="00B6191B" w:rsidP="00AF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2F0BA1" w:rsidRDefault="00B6191B" w:rsidP="00AF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A1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2F0BA1">
              <w:rPr>
                <w:rFonts w:ascii="Times New Roman" w:hAnsi="Times New Roman" w:cs="Times New Roman"/>
                <w:sz w:val="20"/>
                <w:szCs w:val="20"/>
              </w:rPr>
              <w:t>гемодиафильтрации</w:t>
            </w:r>
            <w:proofErr w:type="spellEnd"/>
            <w:r w:rsidRPr="002F0BA1">
              <w:rPr>
                <w:rFonts w:ascii="Times New Roman" w:hAnsi="Times New Roman" w:cs="Times New Roman"/>
                <w:sz w:val="20"/>
                <w:szCs w:val="20"/>
              </w:rPr>
              <w:t>) PRISMAFLEX ST 60 SET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F04326" w:rsidRDefault="00B6191B" w:rsidP="00AF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11335A" w:rsidRDefault="00B6191B" w:rsidP="00AF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9C208A" w:rsidRDefault="00B6191B" w:rsidP="00AF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E139C0" w:rsidRDefault="00B6191B" w:rsidP="00AF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250 000,00</w:t>
            </w:r>
          </w:p>
        </w:tc>
      </w:tr>
      <w:tr w:rsidR="00B6191B" w:rsidRPr="00523073" w:rsidTr="00272CB6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1B" w:rsidRPr="001F3EBE" w:rsidRDefault="00B6191B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EF4B05" w:rsidRDefault="00B6191B" w:rsidP="00AF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2F0BA1" w:rsidRDefault="00B6191B" w:rsidP="00AF30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BA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Набор для продолжительной замещающей почечной терапии (устройство гемодиафильтрации) </w:t>
            </w:r>
            <w:r w:rsidRPr="002F0B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PRISMAFLEX</w:t>
            </w:r>
            <w:r w:rsidRPr="002F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0B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</w:t>
            </w:r>
            <w:r w:rsidRPr="002F0BA1">
              <w:rPr>
                <w:rFonts w:ascii="Times New Roman" w:hAnsi="Times New Roman" w:cs="Times New Roman"/>
                <w:sz w:val="18"/>
                <w:szCs w:val="18"/>
              </w:rPr>
              <w:t xml:space="preserve"> 100 </w:t>
            </w:r>
            <w:r w:rsidRPr="002F0B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D56218" w:rsidRDefault="00B6191B" w:rsidP="00AF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D56218" w:rsidRDefault="00B6191B" w:rsidP="00AF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D56218" w:rsidRDefault="00B6191B" w:rsidP="00AF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1B" w:rsidRPr="00D56218" w:rsidRDefault="00B6191B" w:rsidP="00AF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500 000,00</w:t>
            </w:r>
            <w:bookmarkStart w:id="0" w:name="_GoBack"/>
            <w:bookmarkEnd w:id="0"/>
          </w:p>
        </w:tc>
      </w:tr>
    </w:tbl>
    <w:p w:rsidR="006B2F21" w:rsidRDefault="00092415" w:rsidP="0009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85145C">
        <w:rPr>
          <w:rFonts w:ascii="Times New Roman" w:hAnsi="Times New Roman" w:cs="Times New Roman"/>
          <w:sz w:val="24"/>
          <w:szCs w:val="24"/>
        </w:rPr>
        <w:t xml:space="preserve">аименование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85145C">
        <w:rPr>
          <w:rFonts w:ascii="Times New Roman" w:hAnsi="Times New Roman" w:cs="Times New Roman"/>
          <w:sz w:val="24"/>
          <w:szCs w:val="24"/>
        </w:rPr>
        <w:t>поставщика с которым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предполагается </w:t>
      </w:r>
      <w:r w:rsidR="0085145C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85145C">
        <w:rPr>
          <w:rFonts w:ascii="Times New Roman" w:hAnsi="Times New Roman" w:cs="Times New Roman"/>
          <w:sz w:val="24"/>
          <w:szCs w:val="24"/>
        </w:rPr>
        <w:t xml:space="preserve"> договор закупа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126"/>
      </w:tblGrid>
      <w:tr w:rsidR="008F3F6B" w:rsidRPr="00092415" w:rsidTr="00AF4ECE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договора, тенге</w:t>
            </w:r>
          </w:p>
        </w:tc>
      </w:tr>
      <w:tr w:rsidR="008F3F6B" w:rsidRPr="00092415" w:rsidTr="000C4E79">
        <w:trPr>
          <w:trHeight w:val="63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436E8B" w:rsidRDefault="009F6F2D" w:rsidP="00C7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="0043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3, 4</w:t>
            </w:r>
            <w:r w:rsidR="00BF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19" w:rsidRPr="009F6F2D" w:rsidRDefault="00092415" w:rsidP="007D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</w:t>
            </w:r>
            <w:r w:rsidR="00BA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лматы, </w:t>
            </w:r>
            <w:r w:rsidR="00C7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Лобачевского 78</w:t>
            </w:r>
          </w:p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415" w:rsidRPr="00D04AB8" w:rsidRDefault="00C76446" w:rsidP="00C7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C7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Mitek</w:t>
            </w:r>
            <w:proofErr w:type="spellEnd"/>
            <w:r w:rsidRPr="00C7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Almaty</w:t>
            </w:r>
            <w:proofErr w:type="spellEnd"/>
            <w:r w:rsidRPr="00C7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(Митек Алматы)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415" w:rsidRPr="00CB00B1" w:rsidRDefault="00C76446" w:rsidP="00BA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2 025 000</w:t>
            </w:r>
            <w:r w:rsidR="0053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2415" w:rsidRDefault="00092415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основании приглашения на участие в закупе из одного источника и письма – согласия </w:t>
      </w:r>
      <w:r w:rsidR="00B619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="00B6191B" w:rsidRPr="00C76446">
        <w:rPr>
          <w:rFonts w:ascii="Times New Roman" w:eastAsia="Times New Roman" w:hAnsi="Times New Roman" w:cs="Times New Roman"/>
          <w:sz w:val="24"/>
          <w:szCs w:val="24"/>
          <w:lang w:eastAsia="ru-RU"/>
        </w:rPr>
        <w:t>Mitek</w:t>
      </w:r>
      <w:proofErr w:type="spellEnd"/>
      <w:r w:rsidR="00B6191B" w:rsidRPr="00C7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191B" w:rsidRPr="00C76446">
        <w:rPr>
          <w:rFonts w:ascii="Times New Roman" w:eastAsia="Times New Roman" w:hAnsi="Times New Roman" w:cs="Times New Roman"/>
          <w:sz w:val="24"/>
          <w:szCs w:val="24"/>
          <w:lang w:eastAsia="ru-RU"/>
        </w:rPr>
        <w:t>Almaty</w:t>
      </w:r>
      <w:proofErr w:type="spellEnd"/>
      <w:r w:rsidR="00B6191B" w:rsidRPr="00C7644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(Митек Алматы)</w:t>
      </w:r>
      <w:r>
        <w:rPr>
          <w:rFonts w:ascii="Times New Roman" w:hAnsi="Times New Roman" w:cs="Times New Roman"/>
          <w:sz w:val="24"/>
          <w:szCs w:val="24"/>
        </w:rPr>
        <w:t xml:space="preserve">, а так же документов поставщика подтверждающих соответствие поставщика требованиям, установленным главами 3 и 4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Правил,  </w:t>
      </w:r>
      <w:r w:rsidRPr="00D11C70">
        <w:rPr>
          <w:rFonts w:ascii="Times New Roman" w:hAnsi="Times New Roman" w:cs="Times New Roman"/>
          <w:sz w:val="24"/>
          <w:szCs w:val="24"/>
        </w:rPr>
        <w:t>Заказчику ГКП на ПХВ «Детская городская клиническая инфекционная больница» УЗ г.</w:t>
      </w:r>
      <w:r w:rsidR="00532296"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Алматы в течени</w:t>
      </w:r>
      <w:proofErr w:type="gramStart"/>
      <w:r w:rsidRPr="00D11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C70">
        <w:rPr>
          <w:rFonts w:ascii="Times New Roman" w:hAnsi="Times New Roman" w:cs="Times New Roman"/>
          <w:sz w:val="24"/>
          <w:szCs w:val="24"/>
        </w:rPr>
        <w:t xml:space="preserve"> трех календарных дней направить потенциальному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подписанный договор закупа.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Главный врач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15" w:rsidRPr="00F34537" w:rsidRDefault="0092264D" w:rsidP="000C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Менеджер по государственным закупкам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Габдуллин Р.М.</w:t>
      </w:r>
    </w:p>
    <w:sectPr w:rsidR="00092415" w:rsidRPr="00F34537" w:rsidSect="00BF355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4"/>
    <w:rsid w:val="00010009"/>
    <w:rsid w:val="00092415"/>
    <w:rsid w:val="000C4E79"/>
    <w:rsid w:val="000E4D3F"/>
    <w:rsid w:val="001B7B36"/>
    <w:rsid w:val="001D09CF"/>
    <w:rsid w:val="001F3EBE"/>
    <w:rsid w:val="002373B9"/>
    <w:rsid w:val="00277571"/>
    <w:rsid w:val="00284438"/>
    <w:rsid w:val="00394775"/>
    <w:rsid w:val="003C6688"/>
    <w:rsid w:val="00415B04"/>
    <w:rsid w:val="00424C20"/>
    <w:rsid w:val="00436E8B"/>
    <w:rsid w:val="00476903"/>
    <w:rsid w:val="00525393"/>
    <w:rsid w:val="00532296"/>
    <w:rsid w:val="005A2BF3"/>
    <w:rsid w:val="005B380C"/>
    <w:rsid w:val="005F28C6"/>
    <w:rsid w:val="00683A11"/>
    <w:rsid w:val="006B2F21"/>
    <w:rsid w:val="006B6835"/>
    <w:rsid w:val="006D0A67"/>
    <w:rsid w:val="007D2A19"/>
    <w:rsid w:val="00800A6B"/>
    <w:rsid w:val="00802E15"/>
    <w:rsid w:val="00822124"/>
    <w:rsid w:val="0085145C"/>
    <w:rsid w:val="008A230F"/>
    <w:rsid w:val="008C19D9"/>
    <w:rsid w:val="008F3F6B"/>
    <w:rsid w:val="0092264D"/>
    <w:rsid w:val="00940110"/>
    <w:rsid w:val="00964E3F"/>
    <w:rsid w:val="009D08CF"/>
    <w:rsid w:val="009E2EC0"/>
    <w:rsid w:val="009F6F2D"/>
    <w:rsid w:val="00A64094"/>
    <w:rsid w:val="00AC0A5B"/>
    <w:rsid w:val="00AF4ECE"/>
    <w:rsid w:val="00B02B7B"/>
    <w:rsid w:val="00B6191B"/>
    <w:rsid w:val="00B64EE3"/>
    <w:rsid w:val="00BA0052"/>
    <w:rsid w:val="00BF3552"/>
    <w:rsid w:val="00C76446"/>
    <w:rsid w:val="00CB00B1"/>
    <w:rsid w:val="00D04AB8"/>
    <w:rsid w:val="00D11C70"/>
    <w:rsid w:val="00DB4621"/>
    <w:rsid w:val="00DE6767"/>
    <w:rsid w:val="00E10AEC"/>
    <w:rsid w:val="00EF07EC"/>
    <w:rsid w:val="00F34537"/>
    <w:rsid w:val="00F6427D"/>
    <w:rsid w:val="00FA1B95"/>
    <w:rsid w:val="00FB354A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2024-01-15T18:30:00Z</cp:lastPrinted>
  <dcterms:created xsi:type="dcterms:W3CDTF">2022-02-16T09:29:00Z</dcterms:created>
  <dcterms:modified xsi:type="dcterms:W3CDTF">2024-01-15T18:32:00Z</dcterms:modified>
</cp:coreProperties>
</file>