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B7CAA">
        <w:rPr>
          <w:rFonts w:ascii="Times New Roman" w:hAnsi="Times New Roman" w:cs="Times New Roman"/>
          <w:b/>
          <w:sz w:val="24"/>
          <w:szCs w:val="24"/>
        </w:rPr>
        <w:t>№ 10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683E35">
        <w:rPr>
          <w:rFonts w:ascii="Times New Roman" w:hAnsi="Times New Roman" w:cs="Times New Roman"/>
          <w:sz w:val="24"/>
          <w:szCs w:val="24"/>
        </w:rPr>
        <w:t>22</w:t>
      </w:r>
      <w:r w:rsidR="00964E3F">
        <w:rPr>
          <w:rFonts w:ascii="Times New Roman" w:hAnsi="Times New Roman" w:cs="Times New Roman"/>
          <w:sz w:val="24"/>
          <w:szCs w:val="24"/>
        </w:rPr>
        <w:t>.</w:t>
      </w:r>
      <w:r w:rsidR="00683E35">
        <w:rPr>
          <w:rFonts w:ascii="Times New Roman" w:hAnsi="Times New Roman" w:cs="Times New Roman"/>
          <w:sz w:val="24"/>
          <w:szCs w:val="24"/>
        </w:rPr>
        <w:t>12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683E35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</w:t>
      </w:r>
      <w:r w:rsidR="007C5DCA">
        <w:rPr>
          <w:rFonts w:eastAsia="Times New Roman"/>
          <w:lang w:eastAsia="x-none"/>
        </w:rPr>
        <w:t>83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 xml:space="preserve">. </w:t>
      </w:r>
      <w:r w:rsidR="007C5DCA">
        <w:rPr>
          <w:rFonts w:eastAsia="Times New Roman"/>
          <w:lang w:eastAsia="x-none"/>
        </w:rPr>
        <w:t>4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</w:t>
      </w:r>
      <w:r w:rsidR="007C5DCA">
        <w:t>риказа Министра здравоохранения</w:t>
      </w:r>
      <w:r w:rsidR="006B6835" w:rsidRPr="00802E15">
        <w:t xml:space="preserve"> Республики Казахстан от 4 июня 202</w:t>
      </w:r>
      <w:r w:rsidR="007C5DCA">
        <w:t>3</w:t>
      </w:r>
      <w:r w:rsidR="006B6835" w:rsidRPr="00802E15">
        <w:t xml:space="preserve"> года № </w:t>
      </w:r>
      <w:r w:rsidR="007C5DCA">
        <w:t>110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7C5DCA">
        <w:rPr>
          <w:rFonts w:eastAsia="Times New Roman"/>
          <w:bCs/>
          <w:lang w:eastAsia="x-none"/>
        </w:rPr>
        <w:t>Правил</w:t>
      </w:r>
      <w:r w:rsidR="00802E15" w:rsidRPr="00802E15">
        <w:rPr>
          <w:rFonts w:eastAsia="Times New Roman"/>
          <w:bCs/>
          <w:lang w:eastAsia="x-none"/>
        </w:rPr>
        <w:t xml:space="preserve">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8C19D9">
        <w:rPr>
          <w:rFonts w:eastAsia="Times New Roman"/>
          <w:bCs/>
          <w:lang w:eastAsia="x-none"/>
        </w:rPr>
        <w:t xml:space="preserve"> бюджетных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134"/>
        <w:gridCol w:w="1134"/>
        <w:gridCol w:w="1276"/>
      </w:tblGrid>
      <w:tr w:rsidR="006B2F21" w:rsidRPr="00591CA6" w:rsidTr="0039477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086F49" w:rsidRPr="00523073" w:rsidTr="000E42C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9C1A0F" w:rsidRDefault="00086F4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Левомицитин</w:t>
            </w:r>
            <w:proofErr w:type="spellEnd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глазные капли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 w:rsidRPr="00D53897">
              <w:rPr>
                <w:bCs/>
                <w:sz w:val="20"/>
                <w:szCs w:val="20"/>
              </w:rPr>
              <w:t>0,25%, 10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86F49" w:rsidRPr="00523073" w:rsidTr="000E42C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9C1A0F" w:rsidRDefault="00086F4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Лидокаин</w:t>
            </w:r>
            <w:proofErr w:type="spellEnd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 w:rsidRPr="00D53897">
              <w:rPr>
                <w:bCs/>
                <w:sz w:val="20"/>
                <w:szCs w:val="20"/>
              </w:rPr>
              <w:t>10мг/мл 3,5 мл,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ампула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86F49" w:rsidRPr="00523073" w:rsidTr="000E42C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9C1A0F" w:rsidRDefault="00086F4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Магния сульфат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20"/>
                <w:szCs w:val="20"/>
                <w:lang w:eastAsia="x-none"/>
              </w:rPr>
            </w:pPr>
            <w:r w:rsidRPr="00D53897">
              <w:rPr>
                <w:kern w:val="0"/>
                <w:sz w:val="20"/>
                <w:szCs w:val="20"/>
                <w:lang w:eastAsia="x-none"/>
              </w:rPr>
              <w:t>Раствор для инъекций, 25 %, 5 мл,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ампула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86F49" w:rsidRPr="00523073" w:rsidTr="000E42C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9C1A0F" w:rsidRDefault="00086F4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Цефтриаксон</w:t>
            </w:r>
            <w:proofErr w:type="spellEnd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20"/>
                <w:szCs w:val="20"/>
                <w:lang w:eastAsia="x-none"/>
              </w:rPr>
            </w:pPr>
            <w:r w:rsidRPr="00D53897">
              <w:rPr>
                <w:kern w:val="0"/>
                <w:sz w:val="20"/>
                <w:szCs w:val="20"/>
                <w:lang w:eastAsia="x-none"/>
              </w:rPr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08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05 000,00</w:t>
            </w:r>
          </w:p>
        </w:tc>
      </w:tr>
      <w:tr w:rsidR="00086F49" w:rsidRPr="00523073" w:rsidTr="000E42C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9C1A0F" w:rsidRDefault="00086F4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D5389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Цефуроксим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49" w:rsidRPr="00D53897" w:rsidRDefault="00086F49" w:rsidP="00964F71">
            <w:pPr>
              <w:pStyle w:val="Standard"/>
              <w:tabs>
                <w:tab w:val="left" w:pos="7112"/>
              </w:tabs>
              <w:jc w:val="both"/>
              <w:rPr>
                <w:kern w:val="0"/>
                <w:sz w:val="20"/>
                <w:szCs w:val="20"/>
                <w:lang w:eastAsia="x-none"/>
              </w:rPr>
            </w:pPr>
            <w:r w:rsidRPr="00D53897">
              <w:rPr>
                <w:kern w:val="0"/>
                <w:sz w:val="20"/>
                <w:szCs w:val="20"/>
                <w:lang w:eastAsia="x-none"/>
              </w:rPr>
              <w:t>Порошок для приготовления раствора для инъекций, 750 мг,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964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49" w:rsidRPr="00D53897" w:rsidRDefault="00086F49" w:rsidP="0008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D538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436E8B" w:rsidRDefault="009F6F2D" w:rsidP="00C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9C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4,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39451F" w:rsidRDefault="0039451F" w:rsidP="003945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C0E7C">
              <w:rPr>
                <w:rFonts w:ascii="Times New Roman" w:hAnsi="Times New Roman" w:cs="Times New Roman"/>
              </w:rPr>
              <w:t>г. А</w:t>
            </w:r>
            <w:r>
              <w:rPr>
                <w:rFonts w:ascii="Times New Roman" w:hAnsi="Times New Roman" w:cs="Times New Roman"/>
              </w:rPr>
              <w:t>лматы</w:t>
            </w:r>
            <w:r w:rsidRPr="002C0E7C">
              <w:rPr>
                <w:rFonts w:ascii="Times New Roman" w:hAnsi="Times New Roman" w:cs="Times New Roman"/>
              </w:rPr>
              <w:t xml:space="preserve">, </w:t>
            </w:r>
            <w:r w:rsidRPr="00687107">
              <w:rPr>
                <w:rFonts w:ascii="Times New Roman" w:hAnsi="Times New Roman" w:cs="Times New Roman"/>
              </w:rPr>
              <w:t>пр. Сейфулина, д. 404/67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39451F" w:rsidRDefault="0039451F" w:rsidP="0039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1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394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 w:rsidRPr="00394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086F49" w:rsidP="000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7 855 580,00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DE032D" w:rsidRPr="0055418C">
        <w:rPr>
          <w:rFonts w:ascii="Times New Roman" w:eastAsia="Times New Roman" w:hAnsi="Times New Roman" w:cs="Times New Roman"/>
          <w:sz w:val="24"/>
          <w:szCs w:val="24"/>
          <w:lang w:eastAsia="ru-RU"/>
        </w:rPr>
        <w:t>BERKATA MS</w:t>
      </w:r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5E2D4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86F49"/>
    <w:rsid w:val="00092415"/>
    <w:rsid w:val="000C4E79"/>
    <w:rsid w:val="000E4D3F"/>
    <w:rsid w:val="001B7B36"/>
    <w:rsid w:val="001D09CF"/>
    <w:rsid w:val="001F3EBE"/>
    <w:rsid w:val="002373B9"/>
    <w:rsid w:val="00277571"/>
    <w:rsid w:val="00284438"/>
    <w:rsid w:val="0039451F"/>
    <w:rsid w:val="00394775"/>
    <w:rsid w:val="003C6688"/>
    <w:rsid w:val="00415B04"/>
    <w:rsid w:val="00424C20"/>
    <w:rsid w:val="00436E8B"/>
    <w:rsid w:val="0046041B"/>
    <w:rsid w:val="00476903"/>
    <w:rsid w:val="00525393"/>
    <w:rsid w:val="00532296"/>
    <w:rsid w:val="0055418C"/>
    <w:rsid w:val="005A2BF3"/>
    <w:rsid w:val="005B380C"/>
    <w:rsid w:val="005E2D4D"/>
    <w:rsid w:val="005F28C6"/>
    <w:rsid w:val="00683A11"/>
    <w:rsid w:val="00683E35"/>
    <w:rsid w:val="006B2F21"/>
    <w:rsid w:val="006B6835"/>
    <w:rsid w:val="006D0A67"/>
    <w:rsid w:val="007C5DCA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40110"/>
    <w:rsid w:val="00964E3F"/>
    <w:rsid w:val="009B7CAA"/>
    <w:rsid w:val="009C1A0F"/>
    <w:rsid w:val="009D08CF"/>
    <w:rsid w:val="009E2EC0"/>
    <w:rsid w:val="009F6F2D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B00B1"/>
    <w:rsid w:val="00D04AB8"/>
    <w:rsid w:val="00D11C70"/>
    <w:rsid w:val="00DB4621"/>
    <w:rsid w:val="00DE032D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2024-01-15T18:30:00Z</cp:lastPrinted>
  <dcterms:created xsi:type="dcterms:W3CDTF">2022-02-16T09:29:00Z</dcterms:created>
  <dcterms:modified xsi:type="dcterms:W3CDTF">2024-01-15T18:57:00Z</dcterms:modified>
</cp:coreProperties>
</file>