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CC" w:rsidRDefault="009326CC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326CC" w:rsidRDefault="009326CC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24F8B" w:rsidRDefault="00C24F8B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24F8B" w:rsidRDefault="00C24F8B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606DEC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5E1E42">
        <w:rPr>
          <w:rFonts w:ascii="Times New Roman" w:hAnsi="Times New Roman"/>
          <w:sz w:val="22"/>
          <w:szCs w:val="22"/>
        </w:rPr>
        <w:t>05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5E1E42">
        <w:rPr>
          <w:rFonts w:ascii="Times New Roman" w:hAnsi="Times New Roman"/>
          <w:sz w:val="22"/>
          <w:szCs w:val="22"/>
        </w:rPr>
        <w:t>марта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FA0D4E">
        <w:rPr>
          <w:rFonts w:ascii="Times New Roman" w:hAnsi="Times New Roman"/>
          <w:sz w:val="22"/>
          <w:szCs w:val="22"/>
        </w:rPr>
        <w:t>4</w:t>
      </w:r>
      <w:bookmarkStart w:id="0" w:name="_GoBack"/>
      <w:bookmarkEnd w:id="0"/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E652B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E652B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E652B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5E1E4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r w:rsidR="006F44E4">
        <w:rPr>
          <w:rFonts w:ascii="Times New Roman" w:hAnsi="Times New Roman"/>
          <w:sz w:val="22"/>
          <w:szCs w:val="22"/>
        </w:rPr>
        <w:t>Сералин Е.Б.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447203">
        <w:rPr>
          <w:rFonts w:ascii="Times New Roman" w:hAnsi="Times New Roman" w:cs="Times New Roman"/>
          <w:sz w:val="22"/>
          <w:szCs w:val="22"/>
        </w:rPr>
        <w:t>Тасмаганбетова Т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6F44E4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6F44E4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ед.изм.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1 (30 ампул) Rapid QC Complete 1 (30 Ampullen)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E65663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6D3141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1 545 600,00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141" w:rsidRPr="008768D1" w:rsidTr="009A3E0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6D3141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2 (30 ампул) Rapid QC Complete 2 (30 Ampullen)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 w:rsidP="006D3141">
            <w:pPr>
              <w:jc w:val="right"/>
              <w:rPr>
                <w:rFonts w:hint="eastAsia"/>
              </w:rPr>
            </w:pPr>
            <w:r w:rsidRPr="00402A41">
              <w:rPr>
                <w:rFonts w:ascii="Times New Roman" w:eastAsia="Times New Roman" w:hAnsi="Times New Roman" w:cs="Times New Roman"/>
                <w:sz w:val="22"/>
                <w:szCs w:val="22"/>
              </w:rPr>
              <w:t>1 545 600,00</w:t>
            </w:r>
          </w:p>
        </w:tc>
        <w:tc>
          <w:tcPr>
            <w:tcW w:w="1639" w:type="dxa"/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141" w:rsidRPr="008768D1" w:rsidTr="009A3E0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6D3141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3 (30 ампул) Rapid QC Complete 3 (30 Ampullen)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 w:rsidP="006D3141">
            <w:pPr>
              <w:jc w:val="right"/>
              <w:rPr>
                <w:rFonts w:hint="eastAsia"/>
              </w:rPr>
            </w:pPr>
            <w:r w:rsidRPr="00402A41">
              <w:rPr>
                <w:rFonts w:ascii="Times New Roman" w:eastAsia="Times New Roman" w:hAnsi="Times New Roman" w:cs="Times New Roman"/>
                <w:sz w:val="22"/>
                <w:szCs w:val="22"/>
              </w:rPr>
              <w:t>1 545 600,00</w:t>
            </w:r>
          </w:p>
        </w:tc>
        <w:tc>
          <w:tcPr>
            <w:tcW w:w="1639" w:type="dxa"/>
            <w:vAlign w:val="center"/>
          </w:tcPr>
          <w:p w:rsidR="006D3141" w:rsidRPr="008768D1" w:rsidRDefault="006D3141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63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485D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Адаптер (Quick Adapter) для ампулы контроля качества – 100 штук в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485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485DA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6D3141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293 529,60</w:t>
            </w:r>
          </w:p>
        </w:tc>
        <w:tc>
          <w:tcPr>
            <w:tcW w:w="1639" w:type="dxa"/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63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8B1BD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250 TEST RP500 MCART LAC 250 TEST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8B1B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8B1B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6D3141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32 636 800,00</w:t>
            </w:r>
          </w:p>
        </w:tc>
        <w:tc>
          <w:tcPr>
            <w:tcW w:w="1639" w:type="dxa"/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63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236F1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400 TEST RP500 MCART LAC 400 TEST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236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236F1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6D3141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7 840 000,00</w:t>
            </w:r>
          </w:p>
        </w:tc>
        <w:tc>
          <w:tcPr>
            <w:tcW w:w="1639" w:type="dxa"/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63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E65663" w:rsidP="0070769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WASH/Waste (4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наборе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 WASH/WASTE KIT 4 CARTRIDGES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7076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5663" w:rsidRPr="008768D1" w:rsidRDefault="00E65663" w:rsidP="007076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5663" w:rsidRPr="008768D1" w:rsidRDefault="006D3141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5 644 800,00</w:t>
            </w:r>
          </w:p>
        </w:tc>
        <w:tc>
          <w:tcPr>
            <w:tcW w:w="1639" w:type="dxa"/>
            <w:vAlign w:val="center"/>
          </w:tcPr>
          <w:p w:rsidR="00E65663" w:rsidRPr="008768D1" w:rsidRDefault="00E65663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865F47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932F1E" w:rsidRDefault="00865F4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C24F8B" w:rsidRDefault="00EC3710" w:rsidP="00C24F8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24F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3F11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 w:rsidR="00C24F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200240024719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C24F8B" w:rsidRDefault="00864C4B" w:rsidP="00C24F8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r w:rsidR="00C24F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стана, район Есиль, ЖМ </w:t>
            </w:r>
            <w:r w:rsidR="00C24F8B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Шұбар</w:t>
            </w:r>
            <w:r w:rsidR="00C24F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C24F8B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Көшек батыр, д</w:t>
            </w:r>
            <w:r w:rsidR="00C24F8B">
              <w:rPr>
                <w:rFonts w:ascii="Times New Roman" w:hAnsi="Times New Roman" w:cs="Times New Roman"/>
                <w:bCs/>
                <w:sz w:val="22"/>
                <w:szCs w:val="22"/>
              </w:rPr>
              <w:t>. 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C24F8B" w:rsidP="00C24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57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AE6D29" w:rsidRPr="00697066" w:rsidTr="00AE6D2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6D3141" w:rsidRPr="00E80D04" w:rsidTr="0041464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Pr="00E80D04" w:rsidRDefault="006D314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065B44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1545 500,00</w:t>
            </w:r>
          </w:p>
        </w:tc>
      </w:tr>
      <w:tr w:rsidR="00065B44" w:rsidRPr="00E80D04" w:rsidTr="00AE6D2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B44" w:rsidRPr="00E80D04" w:rsidRDefault="00065B4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B44" w:rsidRDefault="00065B44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B44" w:rsidRDefault="00065B44" w:rsidP="00065B44">
            <w:pPr>
              <w:jc w:val="right"/>
              <w:rPr>
                <w:rFonts w:hint="eastAsia"/>
              </w:rPr>
            </w:pPr>
            <w:r w:rsidRPr="0057538F">
              <w:rPr>
                <w:rFonts w:ascii="Times New Roman" w:eastAsia="Times New Roman" w:hAnsi="Times New Roman" w:cs="Times New Roman"/>
                <w:sz w:val="22"/>
                <w:szCs w:val="22"/>
              </w:rPr>
              <w:t>1545 500,00</w:t>
            </w:r>
          </w:p>
        </w:tc>
      </w:tr>
      <w:tr w:rsidR="00065B44" w:rsidRPr="00E80D04" w:rsidTr="00AE6D2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B44" w:rsidRPr="00E80D04" w:rsidRDefault="00065B4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B44" w:rsidRDefault="00065B44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B44" w:rsidRDefault="00065B44" w:rsidP="00065B44">
            <w:pPr>
              <w:jc w:val="right"/>
              <w:rPr>
                <w:rFonts w:hint="eastAsia"/>
              </w:rPr>
            </w:pPr>
            <w:r w:rsidRPr="0057538F">
              <w:rPr>
                <w:rFonts w:ascii="Times New Roman" w:eastAsia="Times New Roman" w:hAnsi="Times New Roman" w:cs="Times New Roman"/>
                <w:sz w:val="22"/>
                <w:szCs w:val="22"/>
              </w:rPr>
              <w:t>1545 500,00</w:t>
            </w:r>
          </w:p>
        </w:tc>
      </w:tr>
      <w:tr w:rsidR="006D3141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Pr="00E80D04" w:rsidRDefault="006D314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065B44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293 461,00</w:t>
            </w:r>
          </w:p>
        </w:tc>
      </w:tr>
      <w:tr w:rsidR="006D3141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Pr="00E80D04" w:rsidRDefault="006D314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065B44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32 636 330,00</w:t>
            </w:r>
          </w:p>
        </w:tc>
      </w:tr>
      <w:tr w:rsidR="006D3141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Pr="00E80D04" w:rsidRDefault="006D314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065B44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7 839 900,00</w:t>
            </w:r>
          </w:p>
        </w:tc>
      </w:tr>
      <w:tr w:rsidR="006D3141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Pr="00E80D04" w:rsidRDefault="006D314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141" w:rsidRDefault="006D3141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141" w:rsidRPr="008768D1" w:rsidRDefault="00065B44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5 644 400,00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380ED7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380ED7"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медицинских изделий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(товара)</w:t>
            </w:r>
          </w:p>
        </w:tc>
      </w:tr>
      <w:tr w:rsidR="006B6A3B" w:rsidRPr="009A298C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6A3B" w:rsidRPr="008768D1" w:rsidRDefault="006B6A3B" w:rsidP="00A563B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1545 500,00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1 (30 ампул) Rapid QC Complete 1 (30 Ampullen)</w:t>
            </w:r>
          </w:p>
        </w:tc>
      </w:tr>
      <w:tr w:rsidR="006B6A3B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jc w:val="right"/>
              <w:rPr>
                <w:rFonts w:hint="eastAsia"/>
              </w:rPr>
            </w:pPr>
            <w:r w:rsidRPr="0057538F">
              <w:rPr>
                <w:rFonts w:ascii="Times New Roman" w:eastAsia="Times New Roman" w:hAnsi="Times New Roman" w:cs="Times New Roman"/>
                <w:sz w:val="22"/>
                <w:szCs w:val="22"/>
              </w:rPr>
              <w:t>1545 500,00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2 (30 ампул) Rapid QC Complete 2 (30 Ampullen)</w:t>
            </w:r>
          </w:p>
        </w:tc>
      </w:tr>
      <w:tr w:rsidR="006B6A3B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jc w:val="right"/>
              <w:rPr>
                <w:rFonts w:hint="eastAsia"/>
              </w:rPr>
            </w:pPr>
            <w:r w:rsidRPr="0057538F">
              <w:rPr>
                <w:rFonts w:ascii="Times New Roman" w:eastAsia="Times New Roman" w:hAnsi="Times New Roman" w:cs="Times New Roman"/>
                <w:sz w:val="22"/>
                <w:szCs w:val="22"/>
              </w:rPr>
              <w:t>1545 500,00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3 (30 ампул) Rapid QC Complete 3 (30 Ampullen)</w:t>
            </w:r>
          </w:p>
        </w:tc>
      </w:tr>
      <w:tr w:rsidR="006B6A3B" w:rsidRPr="001467BD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6A3B" w:rsidRPr="008768D1" w:rsidRDefault="006B6A3B" w:rsidP="00A563B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293 461,00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Адаптер (Quick Adapter) для ампулы контроля качества – 100 штук в упаковке</w:t>
            </w:r>
          </w:p>
        </w:tc>
      </w:tr>
      <w:tr w:rsidR="006B6A3B" w:rsidRPr="00FA0D4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6A3B" w:rsidRPr="008768D1" w:rsidRDefault="006B6A3B" w:rsidP="00A563B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32 636 330,00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250 TEST RP500 MCART LAC 250 TEST</w:t>
            </w:r>
          </w:p>
        </w:tc>
      </w:tr>
      <w:tr w:rsidR="006B6A3B" w:rsidRPr="00FA0D4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6A3B" w:rsidRPr="008768D1" w:rsidRDefault="006B6A3B" w:rsidP="00A563B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7 839 900,00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400 TEST RP500 MCART LAC 400 TEST</w:t>
            </w:r>
          </w:p>
        </w:tc>
      </w:tr>
      <w:tr w:rsidR="006B6A3B" w:rsidRPr="00FA0D4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Pr="00E80D04" w:rsidRDefault="006B6A3B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A3B" w:rsidRDefault="006B6A3B" w:rsidP="00A563B2">
            <w:pPr>
              <w:rPr>
                <w:rFonts w:hint="eastAsia"/>
              </w:rPr>
            </w:pPr>
            <w:r w:rsidRPr="00503D0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3D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LabMedTech</w:t>
            </w:r>
            <w:r w:rsidRPr="00503D0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6A3B" w:rsidRPr="008768D1" w:rsidRDefault="006B6A3B" w:rsidP="00A563B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5 644 400,00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A3B" w:rsidRPr="008768D1" w:rsidRDefault="006B6A3B" w:rsidP="00A563B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WASH/Waste (4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наборе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 WASH/WASTE KIT 4 CARTRIDGES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BC249E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BC249E" w:rsidP="00EC11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BC249E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BC249E" w:rsidP="00D77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96C6A" w:rsidRDefault="00907C49" w:rsidP="00D96C6A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r w:rsidR="00D96C6A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96C6A">
        <w:rPr>
          <w:b/>
          <w:kern w:val="0"/>
          <w:sz w:val="22"/>
          <w:szCs w:val="22"/>
        </w:rPr>
        <w:t>соответствующи</w:t>
      </w:r>
      <w:r w:rsidR="00D96C6A">
        <w:rPr>
          <w:rFonts w:ascii="Calibri" w:hAnsi="Calibri"/>
          <w:b/>
          <w:kern w:val="0"/>
          <w:sz w:val="22"/>
          <w:szCs w:val="22"/>
        </w:rPr>
        <w:t>е</w:t>
      </w:r>
      <w:r w:rsidR="00D96C6A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96C6A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</w:p>
    <w:p w:rsidR="001A6B13" w:rsidRPr="00FA0D4E" w:rsidRDefault="000F6B6A" w:rsidP="00D96C6A">
      <w:pPr>
        <w:pStyle w:val="Standard"/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FA0D4E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FA0D4E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FA0D4E">
        <w:rPr>
          <w:rFonts w:ascii="Times New Roman" w:hAnsi="Times New Roman" w:cs="Times New Roman"/>
          <w:sz w:val="22"/>
          <w:szCs w:val="22"/>
        </w:rPr>
        <w:t>1</w:t>
      </w:r>
      <w:r w:rsidR="00541268" w:rsidRPr="00FA0D4E">
        <w:rPr>
          <w:rFonts w:ascii="Times New Roman" w:hAnsi="Times New Roman" w:cs="Times New Roman"/>
          <w:sz w:val="22"/>
          <w:szCs w:val="22"/>
        </w:rPr>
        <w:t>-</w:t>
      </w:r>
      <w:r w:rsidR="00D96C6A" w:rsidRPr="00FA0D4E">
        <w:rPr>
          <w:rFonts w:ascii="Times New Roman" w:hAnsi="Times New Roman" w:cs="Times New Roman"/>
          <w:sz w:val="22"/>
          <w:szCs w:val="22"/>
        </w:rPr>
        <w:t>7</w:t>
      </w:r>
      <w:r w:rsidR="00D77169" w:rsidRPr="00FA0D4E">
        <w:rPr>
          <w:rFonts w:ascii="Times New Roman" w:hAnsi="Times New Roman" w:cs="Times New Roman"/>
          <w:sz w:val="22"/>
          <w:szCs w:val="22"/>
        </w:rPr>
        <w:t xml:space="preserve"> </w:t>
      </w:r>
      <w:r w:rsidRPr="00FA0D4E">
        <w:rPr>
          <w:rFonts w:ascii="Times New Roman" w:hAnsi="Times New Roman" w:cs="Times New Roman"/>
          <w:sz w:val="22"/>
          <w:szCs w:val="22"/>
        </w:rPr>
        <w:t xml:space="preserve"> </w:t>
      </w:r>
      <w:r w:rsidR="002418C2" w:rsidRPr="00FA0D4E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</w:t>
      </w:r>
      <w:r w:rsidR="006D51A8" w:rsidRPr="00FA0D4E">
        <w:rPr>
          <w:rFonts w:ascii="Times New Roman" w:hAnsi="Times New Roman" w:cs="Times New Roman"/>
          <w:sz w:val="22"/>
          <w:szCs w:val="22"/>
        </w:rPr>
        <w:t xml:space="preserve"> «</w:t>
      </w:r>
      <w:r w:rsidR="00D96C6A" w:rsidRPr="00FA0D4E">
        <w:rPr>
          <w:rFonts w:ascii="Times New Roman" w:hAnsi="Times New Roman" w:cs="Times New Roman"/>
          <w:sz w:val="22"/>
          <w:szCs w:val="22"/>
        </w:rPr>
        <w:t xml:space="preserve"> </w:t>
      </w:r>
      <w:r w:rsidR="00D96C6A" w:rsidRPr="00503D0E">
        <w:rPr>
          <w:rFonts w:ascii="Times New Roman" w:hAnsi="Times New Roman" w:cs="Times New Roman"/>
          <w:sz w:val="22"/>
          <w:szCs w:val="22"/>
          <w:lang w:val="en-US"/>
        </w:rPr>
        <w:t>LabMedTech</w:t>
      </w:r>
      <w:r w:rsidR="00D96C6A" w:rsidRPr="00FA0D4E">
        <w:rPr>
          <w:rFonts w:ascii="Times New Roman" w:hAnsi="Times New Roman" w:cs="Times New Roman"/>
          <w:sz w:val="22"/>
          <w:szCs w:val="22"/>
        </w:rPr>
        <w:t xml:space="preserve"> </w:t>
      </w:r>
      <w:r w:rsidR="006D51A8" w:rsidRPr="00FA0D4E">
        <w:rPr>
          <w:rFonts w:ascii="Times New Roman" w:hAnsi="Times New Roman" w:cs="Times New Roman"/>
          <w:sz w:val="22"/>
          <w:szCs w:val="22"/>
        </w:rPr>
        <w:t>»</w:t>
      </w:r>
      <w:r w:rsidR="008B386F" w:rsidRPr="00FA0D4E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04858" w:rsidRDefault="00486B88" w:rsidP="00EC1139">
      <w:pPr>
        <w:rPr>
          <w:rFonts w:asciiTheme="minorHAnsi" w:hAnsiTheme="minorHAnsi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541268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541268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541268">
        <w:rPr>
          <w:rFonts w:ascii="Times New Roman" w:hAnsi="Times New Roman" w:cs="Times New Roman"/>
          <w:sz w:val="22"/>
          <w:szCs w:val="22"/>
        </w:rPr>
        <w:t>-</w:t>
      </w:r>
      <w:r w:rsidR="00D96C6A">
        <w:rPr>
          <w:rFonts w:ascii="Times New Roman" w:hAnsi="Times New Roman" w:cs="Times New Roman"/>
          <w:sz w:val="22"/>
          <w:szCs w:val="22"/>
        </w:rPr>
        <w:t>7</w:t>
      </w:r>
      <w:r w:rsidR="00541268">
        <w:rPr>
          <w:rFonts w:ascii="Times New Roman" w:hAnsi="Times New Roman" w:cs="Times New Roman"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D96C6A" w:rsidRPr="00503D0E">
        <w:rPr>
          <w:rFonts w:ascii="Times New Roman" w:hAnsi="Times New Roman" w:cs="Times New Roman"/>
          <w:sz w:val="22"/>
          <w:szCs w:val="22"/>
          <w:lang w:val="en-US"/>
        </w:rPr>
        <w:t>LabMedTech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F04858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F04858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а является единственной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D96C6A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D96C6A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BB4EE3" w:rsidRDefault="00C15F2A" w:rsidP="009E485D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D96C6A" w:rsidRPr="00503D0E">
        <w:rPr>
          <w:rFonts w:ascii="Times New Roman" w:hAnsi="Times New Roman" w:cs="Times New Roman"/>
          <w:sz w:val="22"/>
          <w:szCs w:val="22"/>
          <w:lang w:val="en-US"/>
        </w:rPr>
        <w:t>LabMedTech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</w:t>
      </w:r>
      <w:r w:rsidR="00D216F9" w:rsidRPr="003F117C">
        <w:rPr>
          <w:rFonts w:ascii="Times New Roman" w:hAnsi="Times New Roman" w:cs="Times New Roman"/>
          <w:sz w:val="22"/>
          <w:szCs w:val="22"/>
        </w:rPr>
        <w:t xml:space="preserve">БИН </w:t>
      </w:r>
      <w:r w:rsidR="00D96C6A" w:rsidRPr="00D96C6A">
        <w:rPr>
          <w:rFonts w:ascii="Times New Roman" w:hAnsi="Times New Roman" w:cs="Times New Roman"/>
          <w:sz w:val="22"/>
          <w:szCs w:val="22"/>
        </w:rPr>
        <w:t>200240024719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D96C6A">
        <w:rPr>
          <w:rFonts w:ascii="Times New Roman" w:hAnsi="Times New Roman" w:cs="Times New Roman"/>
          <w:sz w:val="22"/>
          <w:szCs w:val="22"/>
        </w:rPr>
        <w:t>51 050 591</w:t>
      </w:r>
      <w:r w:rsidR="00D216F9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D216F9">
        <w:rPr>
          <w:rFonts w:ascii="Times New Roman" w:hAnsi="Times New Roman" w:cs="Times New Roman"/>
          <w:bCs/>
          <w:sz w:val="22"/>
          <w:szCs w:val="22"/>
        </w:rPr>
        <w:t>пятьдесят</w:t>
      </w:r>
      <w:r w:rsidR="008B0E5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96C6A">
        <w:rPr>
          <w:rFonts w:ascii="Times New Roman" w:hAnsi="Times New Roman" w:cs="Times New Roman"/>
          <w:bCs/>
          <w:sz w:val="22"/>
          <w:szCs w:val="22"/>
        </w:rPr>
        <w:t xml:space="preserve">один 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миллион </w:t>
      </w:r>
      <w:r w:rsidR="00D96C6A">
        <w:rPr>
          <w:rFonts w:ascii="Times New Roman" w:hAnsi="Times New Roman" w:cs="Times New Roman"/>
          <w:bCs/>
          <w:sz w:val="22"/>
          <w:szCs w:val="22"/>
          <w:lang w:val="kk-KZ"/>
        </w:rPr>
        <w:t>пятьдесят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 </w:t>
      </w:r>
      <w:r w:rsidR="00D96C6A">
        <w:rPr>
          <w:rFonts w:ascii="Times New Roman" w:hAnsi="Times New Roman" w:cs="Times New Roman"/>
          <w:bCs/>
          <w:sz w:val="22"/>
          <w:szCs w:val="22"/>
          <w:lang w:val="kk-KZ"/>
        </w:rPr>
        <w:t>пятьсот девяносто одна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D216F9">
        <w:rPr>
          <w:rFonts w:ascii="Times New Roman" w:hAnsi="Times New Roman" w:cs="Times New Roman"/>
          <w:bCs/>
          <w:sz w:val="22"/>
          <w:szCs w:val="22"/>
        </w:rPr>
        <w:t>00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тиын</w:t>
      </w:r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r w:rsidR="004B5AAD">
        <w:rPr>
          <w:bCs/>
          <w:color w:val="000000"/>
          <w:sz w:val="22"/>
          <w:szCs w:val="22"/>
        </w:rPr>
        <w:t>Сералин</w:t>
      </w:r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47" w:rsidRDefault="000D6047" w:rsidP="001A6B13">
      <w:pPr>
        <w:rPr>
          <w:rFonts w:hint="eastAsia"/>
        </w:rPr>
      </w:pPr>
      <w:r>
        <w:separator/>
      </w:r>
    </w:p>
  </w:endnote>
  <w:endnote w:type="continuationSeparator" w:id="0">
    <w:p w:rsidR="000D6047" w:rsidRDefault="000D6047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47" w:rsidRDefault="000D6047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0D6047" w:rsidRDefault="000D6047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65B44"/>
    <w:rsid w:val="00085C29"/>
    <w:rsid w:val="00090BD9"/>
    <w:rsid w:val="00094E80"/>
    <w:rsid w:val="000958AE"/>
    <w:rsid w:val="000A3E9C"/>
    <w:rsid w:val="000A6935"/>
    <w:rsid w:val="000A7DF0"/>
    <w:rsid w:val="000C4839"/>
    <w:rsid w:val="000C77D4"/>
    <w:rsid w:val="000D6047"/>
    <w:rsid w:val="000D6E6A"/>
    <w:rsid w:val="000E7F9E"/>
    <w:rsid w:val="000F6B6A"/>
    <w:rsid w:val="00105654"/>
    <w:rsid w:val="00125811"/>
    <w:rsid w:val="00134F74"/>
    <w:rsid w:val="0014620D"/>
    <w:rsid w:val="001467B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96B18"/>
    <w:rsid w:val="001A6B13"/>
    <w:rsid w:val="001B2695"/>
    <w:rsid w:val="001D40FD"/>
    <w:rsid w:val="001E6E7B"/>
    <w:rsid w:val="001F6654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38B4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10E18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0ED7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3850"/>
    <w:rsid w:val="003D5DB9"/>
    <w:rsid w:val="003E19B5"/>
    <w:rsid w:val="003F117C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51DC"/>
    <w:rsid w:val="00486B88"/>
    <w:rsid w:val="00496365"/>
    <w:rsid w:val="00497B68"/>
    <w:rsid w:val="004B121F"/>
    <w:rsid w:val="004B280B"/>
    <w:rsid w:val="004B30A6"/>
    <w:rsid w:val="004B5AAD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41268"/>
    <w:rsid w:val="0055104B"/>
    <w:rsid w:val="0056423F"/>
    <w:rsid w:val="0057601D"/>
    <w:rsid w:val="0059176E"/>
    <w:rsid w:val="00595540"/>
    <w:rsid w:val="005B06C0"/>
    <w:rsid w:val="005B7682"/>
    <w:rsid w:val="005D1FF2"/>
    <w:rsid w:val="005E1E42"/>
    <w:rsid w:val="005E6BD9"/>
    <w:rsid w:val="005F1ADB"/>
    <w:rsid w:val="005F2044"/>
    <w:rsid w:val="005F2454"/>
    <w:rsid w:val="005F2715"/>
    <w:rsid w:val="005F797B"/>
    <w:rsid w:val="00605B10"/>
    <w:rsid w:val="00606DEC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B6A3B"/>
    <w:rsid w:val="006D3141"/>
    <w:rsid w:val="006D3EAB"/>
    <w:rsid w:val="006D51A8"/>
    <w:rsid w:val="006E13A2"/>
    <w:rsid w:val="006E5E7A"/>
    <w:rsid w:val="006F0204"/>
    <w:rsid w:val="006F2F0B"/>
    <w:rsid w:val="006F44E4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4C4B"/>
    <w:rsid w:val="008658A4"/>
    <w:rsid w:val="00865A84"/>
    <w:rsid w:val="00865F47"/>
    <w:rsid w:val="00875698"/>
    <w:rsid w:val="008768D1"/>
    <w:rsid w:val="0087759D"/>
    <w:rsid w:val="00882297"/>
    <w:rsid w:val="0088238B"/>
    <w:rsid w:val="00892C4E"/>
    <w:rsid w:val="00895F20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2BFD"/>
    <w:rsid w:val="008D3362"/>
    <w:rsid w:val="008D3497"/>
    <w:rsid w:val="008F156D"/>
    <w:rsid w:val="008F2E48"/>
    <w:rsid w:val="00904475"/>
    <w:rsid w:val="00907C49"/>
    <w:rsid w:val="00907F97"/>
    <w:rsid w:val="00922F71"/>
    <w:rsid w:val="009326CC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A7D1F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B5219"/>
    <w:rsid w:val="00AC57AC"/>
    <w:rsid w:val="00AE2F10"/>
    <w:rsid w:val="00AE3692"/>
    <w:rsid w:val="00AE6726"/>
    <w:rsid w:val="00AE6D29"/>
    <w:rsid w:val="00AF53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B9F"/>
    <w:rsid w:val="00B80096"/>
    <w:rsid w:val="00B8087F"/>
    <w:rsid w:val="00B84D2D"/>
    <w:rsid w:val="00B9217D"/>
    <w:rsid w:val="00B941D8"/>
    <w:rsid w:val="00B9563B"/>
    <w:rsid w:val="00B95C86"/>
    <w:rsid w:val="00BB4EE3"/>
    <w:rsid w:val="00BC1D27"/>
    <w:rsid w:val="00BC249E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8B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F586D"/>
    <w:rsid w:val="00D0627A"/>
    <w:rsid w:val="00D07449"/>
    <w:rsid w:val="00D16D08"/>
    <w:rsid w:val="00D216F9"/>
    <w:rsid w:val="00D37640"/>
    <w:rsid w:val="00D415D1"/>
    <w:rsid w:val="00D434E0"/>
    <w:rsid w:val="00D44305"/>
    <w:rsid w:val="00D502F7"/>
    <w:rsid w:val="00D54F69"/>
    <w:rsid w:val="00D61048"/>
    <w:rsid w:val="00D63C92"/>
    <w:rsid w:val="00D73EAC"/>
    <w:rsid w:val="00D77169"/>
    <w:rsid w:val="00D832BF"/>
    <w:rsid w:val="00D87954"/>
    <w:rsid w:val="00D919B7"/>
    <w:rsid w:val="00D93636"/>
    <w:rsid w:val="00D96C6A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1CC5"/>
    <w:rsid w:val="00E65663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140D"/>
    <w:rsid w:val="00EC3710"/>
    <w:rsid w:val="00EC40CE"/>
    <w:rsid w:val="00EC4354"/>
    <w:rsid w:val="00ED607E"/>
    <w:rsid w:val="00EE5A33"/>
    <w:rsid w:val="00EE5E0C"/>
    <w:rsid w:val="00EE652B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0D4E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4D51-BF5B-4726-B6E4-8353E81F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396</cp:revision>
  <cp:lastPrinted>2023-04-26T05:52:00Z</cp:lastPrinted>
  <dcterms:created xsi:type="dcterms:W3CDTF">2021-10-05T09:29:00Z</dcterms:created>
  <dcterms:modified xsi:type="dcterms:W3CDTF">2025-01-22T04:14:00Z</dcterms:modified>
</cp:coreProperties>
</file>