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C3914" w:rsidRDefault="00FC3914">
      <w:pPr>
        <w:pStyle w:val="Standard"/>
        <w:jc w:val="center"/>
        <w:rPr>
          <w:rFonts w:ascii="Times New Roman" w:hAnsi="Times New Roman"/>
          <w:b/>
          <w:bCs/>
          <w:sz w:val="22"/>
          <w:szCs w:val="22"/>
        </w:rPr>
      </w:pPr>
    </w:p>
    <w:p w:rsidR="001A6B13" w:rsidRPr="00895F20" w:rsidRDefault="00D502F7">
      <w:pPr>
        <w:pStyle w:val="Standard"/>
        <w:jc w:val="center"/>
        <w:rPr>
          <w:rFonts w:ascii="Times New Roman" w:hAnsi="Times New Roman"/>
          <w:b/>
          <w:bCs/>
          <w:sz w:val="22"/>
          <w:szCs w:val="22"/>
        </w:rPr>
      </w:pPr>
      <w:r w:rsidRPr="00895F20">
        <w:rPr>
          <w:rFonts w:ascii="Times New Roman" w:hAnsi="Times New Roman"/>
          <w:b/>
          <w:bCs/>
          <w:sz w:val="22"/>
          <w:szCs w:val="22"/>
        </w:rPr>
        <w:t>ПРОТОКОЛ</w:t>
      </w:r>
    </w:p>
    <w:p w:rsidR="001A6B13" w:rsidRPr="00B55784" w:rsidRDefault="00331E8E" w:rsidP="003D3850">
      <w:pPr>
        <w:jc w:val="center"/>
        <w:rPr>
          <w:rFonts w:ascii="Times New Roman" w:hAnsi="Times New Roman"/>
          <w:b/>
          <w:bCs/>
          <w:sz w:val="22"/>
          <w:szCs w:val="22"/>
          <w:lang w:val="kk-KZ"/>
        </w:rPr>
      </w:pPr>
      <w:r>
        <w:rPr>
          <w:rFonts w:ascii="Times New Roman" w:hAnsi="Times New Roman"/>
          <w:b/>
          <w:bCs/>
          <w:sz w:val="22"/>
          <w:szCs w:val="22"/>
        </w:rPr>
        <w:t>об итогах тендера</w:t>
      </w:r>
    </w:p>
    <w:p w:rsidR="003D3850" w:rsidRDefault="003D3850" w:rsidP="003D3850">
      <w:pPr>
        <w:jc w:val="center"/>
        <w:rPr>
          <w:rFonts w:ascii="Times New Roman" w:hAnsi="Times New Roman"/>
          <w:sz w:val="22"/>
          <w:szCs w:val="22"/>
        </w:rPr>
      </w:pPr>
    </w:p>
    <w:p w:rsidR="007B4F5F" w:rsidRDefault="007B4F5F">
      <w:pPr>
        <w:pStyle w:val="Standard"/>
        <w:jc w:val="center"/>
        <w:rPr>
          <w:rFonts w:ascii="Times New Roman" w:hAnsi="Times New Roman"/>
          <w:sz w:val="22"/>
          <w:szCs w:val="22"/>
        </w:rPr>
      </w:pPr>
    </w:p>
    <w:p w:rsidR="001A6B13" w:rsidRPr="00895F20" w:rsidRDefault="000A3E9C">
      <w:pPr>
        <w:pStyle w:val="Standard"/>
        <w:rPr>
          <w:rFonts w:ascii="Times New Roman" w:hAnsi="Times New Roman"/>
          <w:sz w:val="22"/>
          <w:szCs w:val="22"/>
        </w:rPr>
      </w:pPr>
      <w:r w:rsidRPr="00895F20">
        <w:rPr>
          <w:rFonts w:ascii="Times New Roman" w:hAnsi="Times New Roman"/>
          <w:sz w:val="22"/>
          <w:szCs w:val="22"/>
        </w:rPr>
        <w:t xml:space="preserve">г. Алматы </w:t>
      </w:r>
      <w:r w:rsidR="00C324DB">
        <w:rPr>
          <w:rFonts w:ascii="Times New Roman" w:hAnsi="Times New Roman"/>
          <w:sz w:val="22"/>
          <w:szCs w:val="22"/>
        </w:rPr>
        <w:tab/>
      </w:r>
      <w:r w:rsidR="00C324DB">
        <w:rPr>
          <w:rFonts w:ascii="Times New Roman" w:hAnsi="Times New Roman"/>
          <w:sz w:val="22"/>
          <w:szCs w:val="22"/>
        </w:rPr>
        <w:tab/>
      </w:r>
      <w:r w:rsidR="00C324DB">
        <w:rPr>
          <w:rFonts w:ascii="Times New Roman" w:hAnsi="Times New Roman"/>
          <w:sz w:val="22"/>
          <w:szCs w:val="22"/>
        </w:rPr>
        <w:tab/>
      </w:r>
      <w:r w:rsidR="00C324DB">
        <w:rPr>
          <w:rFonts w:ascii="Times New Roman" w:hAnsi="Times New Roman"/>
          <w:sz w:val="22"/>
          <w:szCs w:val="22"/>
        </w:rPr>
        <w:tab/>
      </w:r>
      <w:r w:rsidR="00C324DB">
        <w:rPr>
          <w:rFonts w:ascii="Times New Roman" w:hAnsi="Times New Roman"/>
          <w:sz w:val="22"/>
          <w:szCs w:val="22"/>
        </w:rPr>
        <w:tab/>
      </w:r>
      <w:r w:rsidR="00C324DB">
        <w:rPr>
          <w:rFonts w:ascii="Times New Roman" w:hAnsi="Times New Roman"/>
          <w:sz w:val="22"/>
          <w:szCs w:val="22"/>
        </w:rPr>
        <w:tab/>
      </w:r>
      <w:r w:rsidR="00C324DB">
        <w:rPr>
          <w:rFonts w:ascii="Times New Roman" w:hAnsi="Times New Roman"/>
          <w:sz w:val="22"/>
          <w:szCs w:val="22"/>
        </w:rPr>
        <w:tab/>
      </w:r>
      <w:r w:rsidR="00C324DB">
        <w:rPr>
          <w:rFonts w:ascii="Times New Roman" w:hAnsi="Times New Roman"/>
          <w:sz w:val="22"/>
          <w:szCs w:val="22"/>
        </w:rPr>
        <w:tab/>
      </w:r>
      <w:r w:rsidR="00C324DB">
        <w:rPr>
          <w:rFonts w:ascii="Times New Roman" w:hAnsi="Times New Roman"/>
          <w:sz w:val="22"/>
          <w:szCs w:val="22"/>
        </w:rPr>
        <w:tab/>
      </w:r>
      <w:r w:rsidR="00C324DB">
        <w:rPr>
          <w:rFonts w:ascii="Times New Roman" w:hAnsi="Times New Roman"/>
          <w:sz w:val="22"/>
          <w:szCs w:val="22"/>
        </w:rPr>
        <w:tab/>
      </w:r>
      <w:r w:rsidR="00C324DB">
        <w:rPr>
          <w:rFonts w:ascii="Times New Roman" w:hAnsi="Times New Roman"/>
          <w:sz w:val="22"/>
          <w:szCs w:val="22"/>
        </w:rPr>
        <w:tab/>
      </w:r>
      <w:r w:rsidR="00C324DB">
        <w:rPr>
          <w:rFonts w:ascii="Times New Roman" w:hAnsi="Times New Roman"/>
          <w:sz w:val="22"/>
          <w:szCs w:val="22"/>
        </w:rPr>
        <w:tab/>
      </w:r>
      <w:r w:rsidR="00C324DB">
        <w:rPr>
          <w:rFonts w:ascii="Times New Roman" w:hAnsi="Times New Roman"/>
          <w:sz w:val="22"/>
          <w:szCs w:val="22"/>
        </w:rPr>
        <w:tab/>
      </w:r>
      <w:r w:rsidR="00C324DB">
        <w:rPr>
          <w:rFonts w:ascii="Times New Roman" w:hAnsi="Times New Roman"/>
          <w:sz w:val="22"/>
          <w:szCs w:val="22"/>
        </w:rPr>
        <w:tab/>
      </w:r>
      <w:r w:rsidR="00C324DB">
        <w:rPr>
          <w:rFonts w:ascii="Times New Roman" w:hAnsi="Times New Roman"/>
          <w:sz w:val="22"/>
          <w:szCs w:val="22"/>
        </w:rPr>
        <w:tab/>
        <w:t xml:space="preserve"> </w:t>
      </w:r>
      <w:r w:rsidR="00C324DB">
        <w:rPr>
          <w:rFonts w:ascii="Times New Roman" w:hAnsi="Times New Roman"/>
          <w:sz w:val="22"/>
          <w:szCs w:val="22"/>
        </w:rPr>
        <w:tab/>
        <w:t xml:space="preserve">       </w:t>
      </w:r>
      <w:r w:rsidR="00E12627">
        <w:rPr>
          <w:rFonts w:ascii="Times New Roman" w:hAnsi="Times New Roman"/>
          <w:sz w:val="22"/>
          <w:szCs w:val="22"/>
        </w:rPr>
        <w:t xml:space="preserve">  </w:t>
      </w:r>
      <w:r w:rsidR="00B55784">
        <w:rPr>
          <w:rFonts w:ascii="Times New Roman" w:hAnsi="Times New Roman"/>
          <w:sz w:val="22"/>
          <w:szCs w:val="22"/>
        </w:rPr>
        <w:t>«</w:t>
      </w:r>
      <w:r w:rsidR="001C6999">
        <w:rPr>
          <w:rFonts w:ascii="Times New Roman" w:hAnsi="Times New Roman"/>
          <w:sz w:val="22"/>
          <w:szCs w:val="22"/>
        </w:rPr>
        <w:t>2</w:t>
      </w:r>
      <w:r w:rsidR="00331E8E">
        <w:rPr>
          <w:rFonts w:ascii="Times New Roman" w:hAnsi="Times New Roman"/>
          <w:sz w:val="22"/>
          <w:szCs w:val="22"/>
        </w:rPr>
        <w:t>9</w:t>
      </w:r>
      <w:r w:rsidR="0088238B" w:rsidRPr="00895F20">
        <w:rPr>
          <w:rFonts w:ascii="Times New Roman" w:hAnsi="Times New Roman"/>
          <w:sz w:val="22"/>
          <w:szCs w:val="22"/>
        </w:rPr>
        <w:t xml:space="preserve">» </w:t>
      </w:r>
      <w:r w:rsidR="001C6999">
        <w:rPr>
          <w:rFonts w:ascii="Times New Roman" w:hAnsi="Times New Roman"/>
          <w:sz w:val="22"/>
          <w:szCs w:val="22"/>
        </w:rPr>
        <w:t>января</w:t>
      </w:r>
      <w:r w:rsidR="00C324DB">
        <w:rPr>
          <w:rFonts w:ascii="Times New Roman" w:hAnsi="Times New Roman"/>
          <w:sz w:val="22"/>
          <w:szCs w:val="22"/>
        </w:rPr>
        <w:t xml:space="preserve"> </w:t>
      </w:r>
      <w:r w:rsidR="0088238B" w:rsidRPr="00895F20">
        <w:rPr>
          <w:rFonts w:ascii="Times New Roman" w:hAnsi="Times New Roman"/>
          <w:sz w:val="22"/>
          <w:szCs w:val="22"/>
        </w:rPr>
        <w:t>20</w:t>
      </w:r>
      <w:r w:rsidR="00CF586D" w:rsidRPr="00895F20">
        <w:rPr>
          <w:rFonts w:ascii="Times New Roman" w:hAnsi="Times New Roman"/>
          <w:sz w:val="22"/>
          <w:szCs w:val="22"/>
        </w:rPr>
        <w:t>2</w:t>
      </w:r>
      <w:r w:rsidR="001C6999">
        <w:rPr>
          <w:rFonts w:ascii="Times New Roman" w:hAnsi="Times New Roman"/>
          <w:sz w:val="22"/>
          <w:szCs w:val="22"/>
        </w:rPr>
        <w:t>5</w:t>
      </w:r>
      <w:r w:rsidR="00E12627">
        <w:rPr>
          <w:rFonts w:ascii="Times New Roman" w:hAnsi="Times New Roman"/>
          <w:sz w:val="22"/>
          <w:szCs w:val="22"/>
        </w:rPr>
        <w:t>г.</w:t>
      </w:r>
      <w:r w:rsidR="0088238B" w:rsidRPr="00895F20">
        <w:rPr>
          <w:rFonts w:ascii="Times New Roman" w:hAnsi="Times New Roman"/>
          <w:sz w:val="22"/>
          <w:szCs w:val="22"/>
        </w:rPr>
        <w:tab/>
      </w:r>
      <w:r w:rsidR="0088238B" w:rsidRPr="00895F20">
        <w:rPr>
          <w:rFonts w:ascii="Times New Roman" w:hAnsi="Times New Roman"/>
          <w:sz w:val="22"/>
          <w:szCs w:val="22"/>
        </w:rPr>
        <w:tab/>
      </w:r>
      <w:r w:rsidR="0088238B" w:rsidRPr="00895F20">
        <w:rPr>
          <w:rFonts w:ascii="Times New Roman" w:hAnsi="Times New Roman"/>
          <w:sz w:val="22"/>
          <w:szCs w:val="22"/>
        </w:rPr>
        <w:tab/>
      </w:r>
      <w:r w:rsidR="0088238B" w:rsidRPr="00895F20">
        <w:rPr>
          <w:rFonts w:ascii="Times New Roman" w:hAnsi="Times New Roman"/>
          <w:sz w:val="22"/>
          <w:szCs w:val="22"/>
        </w:rPr>
        <w:tab/>
      </w:r>
      <w:r w:rsidR="0088238B" w:rsidRPr="00895F20">
        <w:rPr>
          <w:rFonts w:ascii="Times New Roman" w:hAnsi="Times New Roman"/>
          <w:sz w:val="22"/>
          <w:szCs w:val="22"/>
        </w:rPr>
        <w:tab/>
      </w:r>
      <w:r w:rsidR="0088238B" w:rsidRPr="00895F20">
        <w:rPr>
          <w:rFonts w:ascii="Times New Roman" w:hAnsi="Times New Roman"/>
          <w:sz w:val="22"/>
          <w:szCs w:val="22"/>
        </w:rPr>
        <w:tab/>
      </w:r>
      <w:r w:rsidR="0088238B" w:rsidRPr="00895F20">
        <w:rPr>
          <w:rFonts w:ascii="Times New Roman" w:hAnsi="Times New Roman"/>
          <w:sz w:val="22"/>
          <w:szCs w:val="22"/>
        </w:rPr>
        <w:tab/>
      </w:r>
      <w:r w:rsidR="0088238B" w:rsidRPr="00895F20">
        <w:rPr>
          <w:rFonts w:ascii="Times New Roman" w:hAnsi="Times New Roman"/>
          <w:sz w:val="22"/>
          <w:szCs w:val="22"/>
        </w:rPr>
        <w:tab/>
      </w:r>
      <w:r w:rsidR="0088238B" w:rsidRPr="00895F20">
        <w:rPr>
          <w:rFonts w:ascii="Times New Roman" w:hAnsi="Times New Roman"/>
          <w:sz w:val="22"/>
          <w:szCs w:val="22"/>
        </w:rPr>
        <w:tab/>
      </w:r>
      <w:r w:rsidR="0088238B" w:rsidRPr="00895F20">
        <w:rPr>
          <w:rFonts w:ascii="Times New Roman" w:hAnsi="Times New Roman"/>
          <w:sz w:val="22"/>
          <w:szCs w:val="22"/>
        </w:rPr>
        <w:tab/>
        <w:t xml:space="preserve">    </w:t>
      </w:r>
    </w:p>
    <w:p w:rsidR="001A6B13" w:rsidRPr="00895F20" w:rsidRDefault="0088238B">
      <w:pPr>
        <w:pStyle w:val="Standard"/>
        <w:rPr>
          <w:rFonts w:ascii="Times New Roman" w:hAnsi="Times New Roman"/>
          <w:b/>
          <w:sz w:val="22"/>
          <w:szCs w:val="22"/>
        </w:rPr>
      </w:pPr>
      <w:r w:rsidRPr="00895F20">
        <w:rPr>
          <w:rFonts w:ascii="Times New Roman" w:hAnsi="Times New Roman"/>
          <w:b/>
          <w:sz w:val="22"/>
          <w:szCs w:val="22"/>
        </w:rPr>
        <w:t xml:space="preserve">1. </w:t>
      </w:r>
      <w:r w:rsidR="00090BD9" w:rsidRPr="00895F20">
        <w:rPr>
          <w:rFonts w:ascii="Times New Roman" w:hAnsi="Times New Roman"/>
          <w:b/>
          <w:sz w:val="22"/>
          <w:szCs w:val="22"/>
        </w:rPr>
        <w:t>Заказчик/</w:t>
      </w:r>
      <w:r w:rsidRPr="00895F20">
        <w:rPr>
          <w:rFonts w:ascii="Times New Roman" w:hAnsi="Times New Roman"/>
          <w:b/>
          <w:sz w:val="22"/>
          <w:szCs w:val="22"/>
        </w:rPr>
        <w:t>Организатор государственных закупок</w:t>
      </w:r>
      <w:r w:rsidR="00943764">
        <w:rPr>
          <w:rFonts w:ascii="Times New Roman" w:hAnsi="Times New Roman"/>
          <w:b/>
          <w:sz w:val="22"/>
          <w:szCs w:val="22"/>
        </w:rPr>
        <w:t xml:space="preserve"> — </w:t>
      </w:r>
      <w:r w:rsidR="00090BD9" w:rsidRPr="00895F20">
        <w:rPr>
          <w:rFonts w:ascii="Times New Roman" w:hAnsi="Times New Roman"/>
          <w:b/>
          <w:sz w:val="22"/>
          <w:szCs w:val="22"/>
        </w:rPr>
        <w:t>К</w:t>
      </w:r>
      <w:r w:rsidR="00943764">
        <w:rPr>
          <w:rFonts w:ascii="Times New Roman" w:hAnsi="Times New Roman"/>
          <w:b/>
          <w:sz w:val="22"/>
          <w:szCs w:val="22"/>
        </w:rPr>
        <w:t>Г</w:t>
      </w:r>
      <w:r w:rsidRPr="00895F20">
        <w:rPr>
          <w:rFonts w:ascii="Times New Roman" w:hAnsi="Times New Roman"/>
          <w:b/>
          <w:sz w:val="22"/>
          <w:szCs w:val="22"/>
        </w:rPr>
        <w:t>П на ПХВ «</w:t>
      </w:r>
      <w:r w:rsidR="00FC2362" w:rsidRPr="00895F20">
        <w:rPr>
          <w:rFonts w:eastAsia="Calibri"/>
          <w:b/>
          <w:sz w:val="22"/>
          <w:szCs w:val="22"/>
          <w:lang w:eastAsia="en-US"/>
        </w:rPr>
        <w:t>Детская городская клиническая инфекционная больница</w:t>
      </w:r>
      <w:r w:rsidRPr="00895F20">
        <w:rPr>
          <w:rFonts w:ascii="Times New Roman" w:hAnsi="Times New Roman"/>
          <w:b/>
          <w:sz w:val="22"/>
          <w:szCs w:val="22"/>
        </w:rPr>
        <w:t>» УЗ г. Алматы</w:t>
      </w:r>
    </w:p>
    <w:p w:rsidR="001A6B13" w:rsidRPr="00895F20" w:rsidRDefault="0088238B">
      <w:pPr>
        <w:pStyle w:val="Standard"/>
        <w:rPr>
          <w:rFonts w:ascii="Times New Roman" w:hAnsi="Times New Roman"/>
          <w:b/>
          <w:sz w:val="22"/>
          <w:szCs w:val="22"/>
        </w:rPr>
      </w:pPr>
      <w:r w:rsidRPr="00895F20">
        <w:rPr>
          <w:rFonts w:ascii="Times New Roman" w:hAnsi="Times New Roman"/>
          <w:b/>
          <w:sz w:val="22"/>
          <w:szCs w:val="22"/>
        </w:rPr>
        <w:t>2. Тендерная комиссия в составе:</w:t>
      </w:r>
    </w:p>
    <w:p w:rsidR="009A298C" w:rsidRDefault="007F0361">
      <w:pPr>
        <w:pStyle w:val="Standard"/>
        <w:rPr>
          <w:rFonts w:ascii="Times New Roman" w:hAnsi="Times New Roman"/>
          <w:sz w:val="22"/>
          <w:szCs w:val="22"/>
        </w:rPr>
      </w:pPr>
      <w:r w:rsidRPr="00895F20">
        <w:rPr>
          <w:rFonts w:ascii="Times New Roman" w:hAnsi="Times New Roman"/>
          <w:sz w:val="22"/>
          <w:szCs w:val="22"/>
        </w:rPr>
        <w:t xml:space="preserve">Председатель </w:t>
      </w:r>
      <w:r w:rsidR="007C2425" w:rsidRPr="00895F20">
        <w:rPr>
          <w:rFonts w:ascii="Times New Roman" w:hAnsi="Times New Roman"/>
          <w:sz w:val="22"/>
          <w:szCs w:val="22"/>
        </w:rPr>
        <w:t>тендерной комиссии:</w:t>
      </w:r>
      <w:r w:rsidR="0088238B" w:rsidRPr="00895F20">
        <w:rPr>
          <w:rFonts w:ascii="Times New Roman" w:hAnsi="Times New Roman"/>
          <w:sz w:val="22"/>
          <w:szCs w:val="22"/>
        </w:rPr>
        <w:t xml:space="preserve"> </w:t>
      </w:r>
    </w:p>
    <w:p w:rsidR="001A6B13" w:rsidRPr="00895F20" w:rsidRDefault="007330D7">
      <w:pPr>
        <w:pStyle w:val="Standard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/>
          <w:sz w:val="22"/>
          <w:szCs w:val="22"/>
        </w:rPr>
        <w:t>Директор</w:t>
      </w:r>
      <w:r w:rsidR="007C2425" w:rsidRPr="00895F20">
        <w:rPr>
          <w:rFonts w:ascii="Times New Roman" w:hAnsi="Times New Roman"/>
          <w:sz w:val="22"/>
          <w:szCs w:val="22"/>
        </w:rPr>
        <w:t xml:space="preserve"> – </w:t>
      </w:r>
      <w:proofErr w:type="spellStart"/>
      <w:r w:rsidR="007C2425" w:rsidRPr="00895F20">
        <w:rPr>
          <w:rFonts w:ascii="Times New Roman" w:hAnsi="Times New Roman"/>
          <w:sz w:val="22"/>
          <w:szCs w:val="22"/>
        </w:rPr>
        <w:t>Сералин</w:t>
      </w:r>
      <w:proofErr w:type="spellEnd"/>
      <w:r w:rsidR="007C2425" w:rsidRPr="00895F20">
        <w:rPr>
          <w:rFonts w:ascii="Times New Roman" w:hAnsi="Times New Roman"/>
          <w:sz w:val="22"/>
          <w:szCs w:val="22"/>
        </w:rPr>
        <w:t xml:space="preserve"> </w:t>
      </w:r>
      <w:r w:rsidR="007C2425" w:rsidRPr="00895F20">
        <w:rPr>
          <w:rFonts w:ascii="Times New Roman" w:hAnsi="Times New Roman" w:cs="Times New Roman"/>
          <w:sz w:val="22"/>
          <w:szCs w:val="22"/>
        </w:rPr>
        <w:t>Е</w:t>
      </w:r>
      <w:r w:rsidR="005A16AF">
        <w:rPr>
          <w:rFonts w:ascii="Times New Roman" w:hAnsi="Times New Roman" w:cs="Times New Roman"/>
          <w:sz w:val="22"/>
          <w:szCs w:val="22"/>
        </w:rPr>
        <w:t>.</w:t>
      </w:r>
      <w:r w:rsidR="007C2425" w:rsidRPr="00895F20">
        <w:rPr>
          <w:rFonts w:ascii="Times New Roman" w:hAnsi="Times New Roman" w:cs="Times New Roman"/>
          <w:sz w:val="22"/>
          <w:szCs w:val="22"/>
        </w:rPr>
        <w:t>Б</w:t>
      </w:r>
      <w:r w:rsidR="005A16AF">
        <w:rPr>
          <w:rFonts w:ascii="Times New Roman" w:hAnsi="Times New Roman" w:cs="Times New Roman"/>
          <w:sz w:val="22"/>
          <w:szCs w:val="22"/>
        </w:rPr>
        <w:t>.</w:t>
      </w:r>
    </w:p>
    <w:p w:rsidR="009A298C" w:rsidRDefault="009A298C" w:rsidP="009A298C">
      <w:pPr>
        <w:pStyle w:val="Standard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Заместитель председателя тендерной комиссии:</w:t>
      </w:r>
    </w:p>
    <w:p w:rsidR="009A298C" w:rsidRPr="00517BD9" w:rsidRDefault="009A298C" w:rsidP="009A298C">
      <w:pPr>
        <w:pStyle w:val="Standard"/>
        <w:rPr>
          <w:rFonts w:ascii="Times New Roman" w:hAnsi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Главная медицинская сестра - Абдуллаева Г</w:t>
      </w:r>
      <w:r w:rsidR="005A16AF">
        <w:rPr>
          <w:rFonts w:ascii="Times New Roman" w:hAnsi="Times New Roman" w:cs="Times New Roman"/>
          <w:sz w:val="22"/>
          <w:szCs w:val="22"/>
        </w:rPr>
        <w:t>.</w:t>
      </w:r>
      <w:r>
        <w:rPr>
          <w:rFonts w:ascii="Times New Roman" w:hAnsi="Times New Roman" w:cs="Times New Roman"/>
          <w:sz w:val="22"/>
          <w:szCs w:val="22"/>
        </w:rPr>
        <w:t>Б</w:t>
      </w:r>
      <w:r w:rsidR="005A16AF">
        <w:rPr>
          <w:rFonts w:ascii="Times New Roman" w:hAnsi="Times New Roman" w:cs="Times New Roman"/>
          <w:sz w:val="22"/>
          <w:szCs w:val="22"/>
        </w:rPr>
        <w:t>.</w:t>
      </w:r>
    </w:p>
    <w:p w:rsidR="001A6B13" w:rsidRPr="00B32A2B" w:rsidRDefault="0088238B">
      <w:pPr>
        <w:pStyle w:val="Standard"/>
        <w:rPr>
          <w:rFonts w:ascii="Times New Roman" w:hAnsi="Times New Roman"/>
          <w:sz w:val="22"/>
          <w:szCs w:val="22"/>
        </w:rPr>
      </w:pPr>
      <w:r w:rsidRPr="00895F20">
        <w:rPr>
          <w:rFonts w:ascii="Times New Roman" w:hAnsi="Times New Roman"/>
          <w:sz w:val="22"/>
          <w:szCs w:val="22"/>
        </w:rPr>
        <w:t xml:space="preserve">Члены </w:t>
      </w:r>
      <w:r w:rsidR="007F0361" w:rsidRPr="00895F20">
        <w:rPr>
          <w:rFonts w:ascii="Times New Roman" w:hAnsi="Times New Roman"/>
          <w:sz w:val="22"/>
          <w:szCs w:val="22"/>
        </w:rPr>
        <w:t xml:space="preserve">тендерной </w:t>
      </w:r>
      <w:r w:rsidRPr="00895F20">
        <w:rPr>
          <w:rFonts w:ascii="Times New Roman" w:hAnsi="Times New Roman"/>
          <w:sz w:val="22"/>
          <w:szCs w:val="22"/>
        </w:rPr>
        <w:t>комиссии:</w:t>
      </w:r>
    </w:p>
    <w:p w:rsidR="007F0361" w:rsidRPr="00E429AB" w:rsidRDefault="005F1ADB">
      <w:pPr>
        <w:pStyle w:val="Standard"/>
        <w:rPr>
          <w:rFonts w:ascii="Times New Roman" w:hAnsi="Times New Roman" w:cs="Times New Roman"/>
          <w:sz w:val="22"/>
          <w:szCs w:val="22"/>
        </w:rPr>
      </w:pPr>
      <w:r>
        <w:rPr>
          <w:rFonts w:ascii="Times New Roman" w:hAnsi="Times New Roman" w:cs="Times New Roman"/>
          <w:sz w:val="22"/>
          <w:szCs w:val="22"/>
        </w:rPr>
        <w:t>Провизор</w:t>
      </w:r>
      <w:r w:rsidR="00B071BA" w:rsidRPr="00895F20">
        <w:rPr>
          <w:rFonts w:ascii="Times New Roman" w:hAnsi="Times New Roman" w:cs="Times New Roman"/>
          <w:sz w:val="22"/>
          <w:szCs w:val="22"/>
        </w:rPr>
        <w:t xml:space="preserve"> </w:t>
      </w:r>
      <w:r w:rsidR="00006E5A" w:rsidRPr="00895F20">
        <w:rPr>
          <w:rFonts w:ascii="Times New Roman" w:hAnsi="Times New Roman" w:cs="Times New Roman"/>
          <w:sz w:val="22"/>
          <w:szCs w:val="22"/>
        </w:rPr>
        <w:t>–</w:t>
      </w:r>
      <w:r w:rsidR="00B071BA" w:rsidRPr="00895F20">
        <w:rPr>
          <w:rFonts w:ascii="Times New Roman" w:hAnsi="Times New Roman" w:cs="Times New Roman"/>
          <w:sz w:val="22"/>
          <w:szCs w:val="22"/>
        </w:rPr>
        <w:t xml:space="preserve"> </w:t>
      </w:r>
      <w:proofErr w:type="spellStart"/>
      <w:r w:rsidR="00447203">
        <w:rPr>
          <w:rFonts w:ascii="Times New Roman" w:hAnsi="Times New Roman" w:cs="Times New Roman"/>
          <w:sz w:val="22"/>
          <w:szCs w:val="22"/>
        </w:rPr>
        <w:t>Тасмаганбетова</w:t>
      </w:r>
      <w:proofErr w:type="spellEnd"/>
      <w:r w:rsidR="00447203">
        <w:rPr>
          <w:rFonts w:ascii="Times New Roman" w:hAnsi="Times New Roman" w:cs="Times New Roman"/>
          <w:sz w:val="22"/>
          <w:szCs w:val="22"/>
        </w:rPr>
        <w:t xml:space="preserve"> Т</w:t>
      </w:r>
      <w:r w:rsidR="005A16AF">
        <w:rPr>
          <w:rFonts w:ascii="Times New Roman" w:hAnsi="Times New Roman" w:cs="Times New Roman"/>
          <w:sz w:val="22"/>
          <w:szCs w:val="22"/>
        </w:rPr>
        <w:t>.</w:t>
      </w:r>
      <w:r w:rsidR="00447203">
        <w:rPr>
          <w:rFonts w:ascii="Times New Roman" w:hAnsi="Times New Roman" w:cs="Times New Roman"/>
          <w:sz w:val="22"/>
          <w:szCs w:val="22"/>
        </w:rPr>
        <w:t>Я</w:t>
      </w:r>
      <w:r w:rsidR="005A16AF">
        <w:rPr>
          <w:rFonts w:ascii="Times New Roman" w:hAnsi="Times New Roman" w:cs="Times New Roman"/>
          <w:sz w:val="22"/>
          <w:szCs w:val="22"/>
        </w:rPr>
        <w:t>.</w:t>
      </w:r>
    </w:p>
    <w:p w:rsidR="001A6B13" w:rsidRPr="00895F20" w:rsidRDefault="0088238B">
      <w:pPr>
        <w:pStyle w:val="Standard"/>
        <w:rPr>
          <w:rFonts w:ascii="Times New Roman" w:hAnsi="Times New Roman"/>
          <w:sz w:val="22"/>
          <w:szCs w:val="22"/>
        </w:rPr>
      </w:pPr>
      <w:r w:rsidRPr="00895F20">
        <w:rPr>
          <w:rFonts w:ascii="Times New Roman" w:hAnsi="Times New Roman"/>
          <w:sz w:val="22"/>
          <w:szCs w:val="22"/>
        </w:rPr>
        <w:t xml:space="preserve">Секретарь </w:t>
      </w:r>
      <w:r w:rsidR="00006E5A" w:rsidRPr="00895F20">
        <w:rPr>
          <w:rFonts w:ascii="Times New Roman" w:hAnsi="Times New Roman"/>
          <w:sz w:val="22"/>
          <w:szCs w:val="22"/>
        </w:rPr>
        <w:t xml:space="preserve">тендерной </w:t>
      </w:r>
      <w:r w:rsidRPr="00895F20">
        <w:rPr>
          <w:rFonts w:ascii="Times New Roman" w:hAnsi="Times New Roman"/>
          <w:sz w:val="22"/>
          <w:szCs w:val="22"/>
        </w:rPr>
        <w:t>комиссии:</w:t>
      </w:r>
    </w:p>
    <w:p w:rsidR="001A6B13" w:rsidRPr="00895F20" w:rsidRDefault="00EC4354">
      <w:pPr>
        <w:pStyle w:val="Standard"/>
        <w:rPr>
          <w:rFonts w:ascii="Times New Roman" w:hAnsi="Times New Roman"/>
          <w:sz w:val="22"/>
          <w:szCs w:val="22"/>
        </w:rPr>
      </w:pPr>
      <w:r w:rsidRPr="00895F20">
        <w:rPr>
          <w:rFonts w:ascii="Times New Roman" w:hAnsi="Times New Roman"/>
          <w:sz w:val="22"/>
          <w:szCs w:val="22"/>
        </w:rPr>
        <w:t>М</w:t>
      </w:r>
      <w:r w:rsidR="007F0361" w:rsidRPr="00895F20">
        <w:rPr>
          <w:rFonts w:ascii="Times New Roman" w:hAnsi="Times New Roman"/>
          <w:sz w:val="22"/>
          <w:szCs w:val="22"/>
        </w:rPr>
        <w:t>енеджер по</w:t>
      </w:r>
      <w:r w:rsidR="00F67042" w:rsidRPr="00895F20">
        <w:rPr>
          <w:rFonts w:ascii="Times New Roman" w:hAnsi="Times New Roman"/>
          <w:sz w:val="22"/>
          <w:szCs w:val="22"/>
        </w:rPr>
        <w:t xml:space="preserve"> гос</w:t>
      </w:r>
      <w:r w:rsidR="007F0361" w:rsidRPr="00895F20">
        <w:rPr>
          <w:rFonts w:ascii="Times New Roman" w:hAnsi="Times New Roman"/>
          <w:sz w:val="22"/>
          <w:szCs w:val="22"/>
        </w:rPr>
        <w:t xml:space="preserve">. </w:t>
      </w:r>
      <w:r w:rsidR="00CA343B" w:rsidRPr="00895F20">
        <w:rPr>
          <w:rFonts w:ascii="Times New Roman" w:hAnsi="Times New Roman"/>
          <w:sz w:val="22"/>
          <w:szCs w:val="22"/>
        </w:rPr>
        <w:t>закупкам - Габдуллин Р</w:t>
      </w:r>
      <w:r w:rsidR="005A16AF">
        <w:rPr>
          <w:rFonts w:ascii="Times New Roman" w:hAnsi="Times New Roman"/>
          <w:sz w:val="22"/>
          <w:szCs w:val="22"/>
        </w:rPr>
        <w:t>.</w:t>
      </w:r>
      <w:r w:rsidR="00CA343B" w:rsidRPr="00895F20">
        <w:rPr>
          <w:rFonts w:ascii="Times New Roman" w:hAnsi="Times New Roman"/>
          <w:sz w:val="22"/>
          <w:szCs w:val="22"/>
        </w:rPr>
        <w:t>М</w:t>
      </w:r>
      <w:r w:rsidR="005A16AF">
        <w:rPr>
          <w:rFonts w:ascii="Times New Roman" w:hAnsi="Times New Roman"/>
          <w:sz w:val="22"/>
          <w:szCs w:val="22"/>
        </w:rPr>
        <w:t>.</w:t>
      </w:r>
      <w:r w:rsidRPr="00895F20">
        <w:rPr>
          <w:rFonts w:ascii="Times New Roman" w:hAnsi="Times New Roman"/>
          <w:sz w:val="22"/>
          <w:szCs w:val="22"/>
        </w:rPr>
        <w:t xml:space="preserve">  </w:t>
      </w:r>
    </w:p>
    <w:p w:rsidR="001A6B13" w:rsidRPr="00895F20" w:rsidRDefault="0088238B">
      <w:pPr>
        <w:pStyle w:val="Standard"/>
        <w:rPr>
          <w:rFonts w:ascii="Times New Roman" w:hAnsi="Times New Roman"/>
          <w:b/>
          <w:sz w:val="22"/>
          <w:szCs w:val="22"/>
        </w:rPr>
      </w:pPr>
      <w:r w:rsidRPr="00895F20">
        <w:rPr>
          <w:rFonts w:ascii="Times New Roman" w:hAnsi="Times New Roman"/>
          <w:b/>
          <w:sz w:val="22"/>
          <w:szCs w:val="22"/>
        </w:rPr>
        <w:t>3. Наименование и краткое описание заку</w:t>
      </w:r>
      <w:r w:rsidR="00816DE1" w:rsidRPr="00895F20">
        <w:rPr>
          <w:rFonts w:ascii="Times New Roman" w:hAnsi="Times New Roman"/>
          <w:b/>
          <w:sz w:val="22"/>
          <w:szCs w:val="22"/>
        </w:rPr>
        <w:t xml:space="preserve">па </w:t>
      </w:r>
      <w:r w:rsidR="004B017A">
        <w:rPr>
          <w:rFonts w:ascii="Times New Roman" w:hAnsi="Times New Roman"/>
          <w:b/>
          <w:sz w:val="22"/>
          <w:szCs w:val="22"/>
        </w:rPr>
        <w:t xml:space="preserve">лекарственных средств и </w:t>
      </w:r>
      <w:r w:rsidR="00635C09" w:rsidRPr="00895F20">
        <w:rPr>
          <w:rFonts w:ascii="Times New Roman" w:hAnsi="Times New Roman"/>
          <w:b/>
          <w:sz w:val="22"/>
          <w:szCs w:val="22"/>
        </w:rPr>
        <w:t>медицинских изделий</w:t>
      </w:r>
      <w:r w:rsidRPr="00895F20">
        <w:rPr>
          <w:rFonts w:ascii="Times New Roman" w:hAnsi="Times New Roman"/>
          <w:b/>
          <w:sz w:val="22"/>
          <w:szCs w:val="22"/>
        </w:rPr>
        <w:t xml:space="preserve"> способом тендера:</w:t>
      </w:r>
    </w:p>
    <w:tbl>
      <w:tblPr>
        <w:tblW w:w="16735" w:type="dxa"/>
        <w:tblInd w:w="-15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900"/>
        <w:gridCol w:w="7140"/>
        <w:gridCol w:w="1528"/>
        <w:gridCol w:w="1559"/>
        <w:gridCol w:w="1417"/>
        <w:gridCol w:w="2552"/>
        <w:gridCol w:w="1639"/>
      </w:tblGrid>
      <w:tr w:rsidR="00845BD0" w:rsidRPr="00020CDB" w:rsidTr="003C6CA1">
        <w:trPr>
          <w:gridAfter w:val="1"/>
          <w:wAfter w:w="1639" w:type="dxa"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845BD0" w:rsidRPr="00020CDB" w:rsidRDefault="00845BD0" w:rsidP="00FB5710">
            <w:pPr>
              <w:pStyle w:val="TableContents"/>
              <w:jc w:val="center"/>
              <w:rPr>
                <w:rFonts w:hint="eastAsia"/>
                <w:b/>
                <w:color w:val="000000"/>
                <w:sz w:val="22"/>
                <w:szCs w:val="22"/>
              </w:rPr>
            </w:pPr>
            <w:r w:rsidRPr="00020CDB">
              <w:rPr>
                <w:b/>
                <w:color w:val="000000"/>
                <w:sz w:val="22"/>
                <w:szCs w:val="22"/>
              </w:rPr>
              <w:t>№ лота</w:t>
            </w:r>
          </w:p>
        </w:tc>
        <w:tc>
          <w:tcPr>
            <w:tcW w:w="71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845BD0" w:rsidRPr="00020CDB" w:rsidRDefault="00845BD0" w:rsidP="00FB5710">
            <w:pPr>
              <w:pStyle w:val="TableContents"/>
              <w:jc w:val="center"/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</w:pPr>
            <w:r w:rsidRPr="00020CDB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>Наименование лекарственных средств и медицинских изделий (товара)</w:t>
            </w:r>
          </w:p>
        </w:tc>
        <w:tc>
          <w:tcPr>
            <w:tcW w:w="1528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845BD0" w:rsidRPr="00020CDB" w:rsidRDefault="00845BD0" w:rsidP="0063139B">
            <w:pPr>
              <w:pStyle w:val="TableContents"/>
              <w:jc w:val="center"/>
              <w:rPr>
                <w:rFonts w:hint="eastAsia"/>
                <w:b/>
                <w:color w:val="000000"/>
                <w:sz w:val="22"/>
                <w:szCs w:val="22"/>
              </w:rPr>
            </w:pPr>
            <w:proofErr w:type="spellStart"/>
            <w:r w:rsidRPr="00020CDB">
              <w:rPr>
                <w:b/>
                <w:color w:val="000000"/>
                <w:sz w:val="22"/>
                <w:szCs w:val="22"/>
              </w:rPr>
              <w:t>ед</w:t>
            </w:r>
            <w:proofErr w:type="gramStart"/>
            <w:r w:rsidRPr="00020CDB">
              <w:rPr>
                <w:b/>
                <w:color w:val="000000"/>
                <w:sz w:val="22"/>
                <w:szCs w:val="22"/>
              </w:rPr>
              <w:t>.и</w:t>
            </w:r>
            <w:proofErr w:type="gramEnd"/>
            <w:r w:rsidRPr="00020CDB">
              <w:rPr>
                <w:b/>
                <w:color w:val="000000"/>
                <w:sz w:val="22"/>
                <w:szCs w:val="22"/>
              </w:rPr>
              <w:t>зм</w:t>
            </w:r>
            <w:proofErr w:type="spellEnd"/>
            <w:r w:rsidRPr="00020CDB">
              <w:rPr>
                <w:b/>
                <w:color w:val="000000"/>
                <w:sz w:val="22"/>
                <w:szCs w:val="22"/>
              </w:rPr>
              <w:t>.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45BD0" w:rsidRPr="00845BD0" w:rsidRDefault="00845BD0" w:rsidP="0063139B">
            <w:pPr>
              <w:pStyle w:val="TableContents"/>
              <w:jc w:val="center"/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</w:pPr>
            <w:r w:rsidRPr="00845BD0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>кол-во</w:t>
            </w:r>
          </w:p>
        </w:tc>
        <w:tc>
          <w:tcPr>
            <w:tcW w:w="14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845BD0" w:rsidRPr="00845BD0" w:rsidRDefault="00845BD0" w:rsidP="00FB5710">
            <w:pPr>
              <w:pStyle w:val="TableContents"/>
              <w:jc w:val="center"/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</w:pPr>
            <w:r w:rsidRPr="00845BD0">
              <w:rPr>
                <w:rFonts w:ascii="Times New Roman" w:hAnsi="Times New Roman" w:cs="Times New Roman"/>
                <w:b/>
                <w:color w:val="000000"/>
                <w:sz w:val="22"/>
                <w:szCs w:val="22"/>
              </w:rPr>
              <w:t>цена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845BD0" w:rsidRPr="00020CDB" w:rsidRDefault="00845BD0" w:rsidP="00FB5710">
            <w:pPr>
              <w:pStyle w:val="TableContents"/>
              <w:jc w:val="center"/>
              <w:rPr>
                <w:rFonts w:hint="eastAsia"/>
                <w:b/>
                <w:color w:val="000000"/>
                <w:sz w:val="22"/>
                <w:szCs w:val="22"/>
              </w:rPr>
            </w:pPr>
            <w:r w:rsidRPr="00020CDB">
              <w:rPr>
                <w:b/>
                <w:color w:val="000000"/>
                <w:sz w:val="22"/>
                <w:szCs w:val="22"/>
              </w:rPr>
              <w:t>Выделенная сумма, тенге</w:t>
            </w:r>
          </w:p>
          <w:p w:rsidR="00845BD0" w:rsidRPr="00020CDB" w:rsidRDefault="00845BD0" w:rsidP="00FB5710">
            <w:pPr>
              <w:pStyle w:val="TableContents"/>
              <w:jc w:val="center"/>
              <w:rPr>
                <w:rFonts w:hint="eastAsia"/>
                <w:b/>
                <w:color w:val="000000"/>
                <w:sz w:val="22"/>
                <w:szCs w:val="22"/>
              </w:rPr>
            </w:pPr>
          </w:p>
        </w:tc>
      </w:tr>
      <w:tr w:rsidR="000F0B28" w:rsidRPr="000F0B28" w:rsidTr="00374B5F"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0F0B28" w:rsidRPr="000F0B28" w:rsidRDefault="000F0B28" w:rsidP="00237411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F0B28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7140" w:type="dxa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F0B28" w:rsidRPr="000F0B28" w:rsidRDefault="000F0B28" w:rsidP="005B38B7">
            <w:pPr>
              <w:rPr>
                <w:rFonts w:ascii="Times New Roman" w:hAnsi="Times New Roman" w:cs="Times New Roman"/>
                <w:color w:val="000000"/>
                <w:sz w:val="22"/>
                <w:szCs w:val="22"/>
                <w:lang w:val="en-US"/>
              </w:rPr>
            </w:pPr>
            <w:r w:rsidRPr="000F0B28">
              <w:rPr>
                <w:rFonts w:ascii="Times New Roman" w:hAnsi="Times New Roman" w:cs="Times New Roman"/>
                <w:color w:val="000000"/>
                <w:sz w:val="22"/>
                <w:szCs w:val="22"/>
                <w:lang w:val="en-US"/>
              </w:rPr>
              <w:t xml:space="preserve">ADVIA 360/560 Diluent </w:t>
            </w:r>
            <w:proofErr w:type="spellStart"/>
            <w:r w:rsidRPr="000F0B28">
              <w:rPr>
                <w:rFonts w:ascii="Times New Roman" w:hAnsi="Times New Roman" w:cs="Times New Roman"/>
                <w:color w:val="000000"/>
                <w:sz w:val="22"/>
                <w:szCs w:val="22"/>
                <w:lang w:val="en-US"/>
              </w:rPr>
              <w:t>Hematoloy</w:t>
            </w:r>
            <w:proofErr w:type="spellEnd"/>
            <w:r w:rsidRPr="000F0B28">
              <w:rPr>
                <w:rFonts w:ascii="Times New Roman" w:hAnsi="Times New Roman" w:cs="Times New Roman"/>
                <w:color w:val="000000"/>
                <w:sz w:val="22"/>
                <w:szCs w:val="22"/>
                <w:lang w:val="en-US"/>
              </w:rPr>
              <w:t xml:space="preserve"> 20L </w:t>
            </w:r>
            <w:proofErr w:type="spellStart"/>
            <w:r w:rsidRPr="000F0B28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Дилюент</w:t>
            </w:r>
            <w:proofErr w:type="spellEnd"/>
            <w:r w:rsidRPr="000F0B28">
              <w:rPr>
                <w:rFonts w:ascii="Times New Roman" w:hAnsi="Times New Roman" w:cs="Times New Roman"/>
                <w:color w:val="000000"/>
                <w:sz w:val="22"/>
                <w:szCs w:val="22"/>
                <w:lang w:val="en-US"/>
              </w:rPr>
              <w:t xml:space="preserve"> - </w:t>
            </w:r>
            <w:r w:rsidRPr="000F0B28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разбавитель</w:t>
            </w:r>
            <w:r w:rsidRPr="000F0B28">
              <w:rPr>
                <w:rFonts w:ascii="Times New Roman" w:hAnsi="Times New Roman" w:cs="Times New Roman"/>
                <w:color w:val="000000"/>
                <w:sz w:val="22"/>
                <w:szCs w:val="22"/>
                <w:lang w:val="en-US"/>
              </w:rPr>
              <w:t xml:space="preserve"> 20</w:t>
            </w:r>
            <w:r w:rsidRPr="000F0B28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л</w:t>
            </w:r>
            <w:r w:rsidRPr="000F0B28">
              <w:rPr>
                <w:rFonts w:ascii="Times New Roman" w:hAnsi="Times New Roman" w:cs="Times New Roman"/>
                <w:color w:val="000000"/>
                <w:sz w:val="22"/>
                <w:szCs w:val="22"/>
                <w:lang w:val="en-US"/>
              </w:rPr>
              <w:t>.</w:t>
            </w:r>
          </w:p>
        </w:tc>
        <w:tc>
          <w:tcPr>
            <w:tcW w:w="1528" w:type="dxa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0F0B28" w:rsidRPr="000F0B28" w:rsidRDefault="000F0B28" w:rsidP="005B38B7">
            <w:pPr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0F0B28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канистра </w:t>
            </w:r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</w:tcBorders>
          </w:tcPr>
          <w:p w:rsidR="000F0B28" w:rsidRPr="000F0B28" w:rsidRDefault="000F0B28" w:rsidP="005B38B7">
            <w:pPr>
              <w:jc w:val="right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</w:p>
          <w:p w:rsidR="000F0B28" w:rsidRPr="000F0B28" w:rsidRDefault="000F0B28" w:rsidP="005B38B7">
            <w:pPr>
              <w:jc w:val="right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0F0B28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230  </w:t>
            </w: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</w:tcBorders>
          </w:tcPr>
          <w:p w:rsidR="000F0B28" w:rsidRPr="000F0B28" w:rsidRDefault="000F0B28" w:rsidP="005B38B7">
            <w:pPr>
              <w:jc w:val="right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0F0B28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          </w:t>
            </w:r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        </w:t>
            </w:r>
            <w:r w:rsidRPr="000F0B28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     62 064,00   </w:t>
            </w:r>
          </w:p>
        </w:tc>
        <w:tc>
          <w:tcPr>
            <w:tcW w:w="25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F0B28" w:rsidRPr="000F0B28" w:rsidRDefault="000F0B28" w:rsidP="005B38B7">
            <w:pPr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  <w:r w:rsidRPr="000F0B28">
              <w:rPr>
                <w:rFonts w:ascii="Times New Roman" w:hAnsi="Times New Roman" w:cs="Times New Roman"/>
                <w:sz w:val="22"/>
                <w:szCs w:val="22"/>
              </w:rPr>
              <w:t xml:space="preserve">           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                  </w:t>
            </w:r>
            <w:r w:rsidRPr="000F0B28">
              <w:rPr>
                <w:rFonts w:ascii="Times New Roman" w:hAnsi="Times New Roman" w:cs="Times New Roman"/>
                <w:sz w:val="22"/>
                <w:szCs w:val="22"/>
              </w:rPr>
              <w:t xml:space="preserve">            14 274 720,00   </w:t>
            </w:r>
          </w:p>
        </w:tc>
        <w:tc>
          <w:tcPr>
            <w:tcW w:w="1639" w:type="dxa"/>
            <w:vAlign w:val="center"/>
          </w:tcPr>
          <w:p w:rsidR="000F0B28" w:rsidRPr="000F0B28" w:rsidRDefault="000F0B28" w:rsidP="00237411">
            <w:pPr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F0B28" w:rsidRPr="000F0B28" w:rsidTr="00374B5F"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0F0B28" w:rsidRPr="000F0B28" w:rsidRDefault="000F0B28" w:rsidP="00237411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F0B28">
              <w:rPr>
                <w:rFonts w:ascii="Times New Roman" w:hAnsi="Times New Roman" w:cs="Times New Roman"/>
                <w:sz w:val="22"/>
                <w:szCs w:val="22"/>
              </w:rPr>
              <w:t>2</w:t>
            </w:r>
          </w:p>
        </w:tc>
        <w:tc>
          <w:tcPr>
            <w:tcW w:w="7140" w:type="dxa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F0B28" w:rsidRPr="000F0B28" w:rsidRDefault="000F0B28" w:rsidP="005B38B7">
            <w:pPr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0F0B28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ADVIA 360 </w:t>
            </w:r>
            <w:proofErr w:type="spellStart"/>
            <w:r w:rsidRPr="000F0B28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Lyse</w:t>
            </w:r>
            <w:proofErr w:type="spellEnd"/>
            <w:r w:rsidRPr="000F0B28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 3P </w:t>
            </w:r>
            <w:proofErr w:type="spellStart"/>
            <w:r w:rsidRPr="000F0B28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Diff</w:t>
            </w:r>
            <w:proofErr w:type="spellEnd"/>
            <w:r w:rsidRPr="000F0B28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 1L </w:t>
            </w:r>
            <w:proofErr w:type="spellStart"/>
            <w:r w:rsidRPr="000F0B28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Лизирующий</w:t>
            </w:r>
            <w:proofErr w:type="spellEnd"/>
            <w:r w:rsidRPr="000F0B28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 раствор 1л</w:t>
            </w:r>
          </w:p>
        </w:tc>
        <w:tc>
          <w:tcPr>
            <w:tcW w:w="1528" w:type="dxa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0F0B28" w:rsidRPr="000F0B28" w:rsidRDefault="000F0B28" w:rsidP="005B38B7">
            <w:pPr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0F0B28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литр</w:t>
            </w:r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</w:tcBorders>
          </w:tcPr>
          <w:p w:rsidR="000F0B28" w:rsidRPr="000F0B28" w:rsidRDefault="000F0B28" w:rsidP="005B38B7">
            <w:pPr>
              <w:jc w:val="right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</w:p>
          <w:p w:rsidR="000F0B28" w:rsidRPr="000F0B28" w:rsidRDefault="000F0B28" w:rsidP="005B38B7">
            <w:pPr>
              <w:jc w:val="right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0F0B28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120  </w:t>
            </w: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</w:tcBorders>
          </w:tcPr>
          <w:p w:rsidR="000F0B28" w:rsidRPr="000F0B28" w:rsidRDefault="000F0B28" w:rsidP="005B38B7">
            <w:pPr>
              <w:jc w:val="right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0F0B28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                   </w:t>
            </w:r>
            <w:r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   </w:t>
            </w:r>
            <w:r w:rsidRPr="000F0B28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  85 788,00   </w:t>
            </w:r>
          </w:p>
        </w:tc>
        <w:tc>
          <w:tcPr>
            <w:tcW w:w="25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F0B28" w:rsidRPr="000F0B28" w:rsidRDefault="000F0B28" w:rsidP="005B38B7">
            <w:pPr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  <w:r w:rsidRPr="000F0B28">
              <w:rPr>
                <w:rFonts w:ascii="Times New Roman" w:hAnsi="Times New Roman" w:cs="Times New Roman"/>
                <w:sz w:val="22"/>
                <w:szCs w:val="22"/>
              </w:rPr>
              <w:t xml:space="preserve">                     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                </w:t>
            </w:r>
            <w:r w:rsidRPr="000F0B28">
              <w:rPr>
                <w:rFonts w:ascii="Times New Roman" w:hAnsi="Times New Roman" w:cs="Times New Roman"/>
                <w:sz w:val="22"/>
                <w:szCs w:val="22"/>
              </w:rPr>
              <w:t xml:space="preserve">   10 294 560,00   </w:t>
            </w:r>
          </w:p>
        </w:tc>
        <w:tc>
          <w:tcPr>
            <w:tcW w:w="1639" w:type="dxa"/>
            <w:vAlign w:val="center"/>
          </w:tcPr>
          <w:p w:rsidR="000F0B28" w:rsidRPr="000F0B28" w:rsidRDefault="000F0B28" w:rsidP="00237411">
            <w:pPr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F0B28" w:rsidRPr="000F0B28" w:rsidTr="00374B5F"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0F0B28" w:rsidRPr="000F0B28" w:rsidRDefault="000F0B28" w:rsidP="00237411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F0B28">
              <w:rPr>
                <w:rFonts w:ascii="Times New Roman" w:hAnsi="Times New Roman" w:cs="Times New Roman"/>
                <w:sz w:val="22"/>
                <w:szCs w:val="22"/>
              </w:rPr>
              <w:t>3</w:t>
            </w:r>
          </w:p>
        </w:tc>
        <w:tc>
          <w:tcPr>
            <w:tcW w:w="7140" w:type="dxa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F0B28" w:rsidRPr="000F0B28" w:rsidRDefault="000F0B28" w:rsidP="005B38B7">
            <w:pPr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0F0B28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ADVIA 360 </w:t>
            </w:r>
            <w:proofErr w:type="spellStart"/>
            <w:r w:rsidRPr="000F0B28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Cleaner</w:t>
            </w:r>
            <w:proofErr w:type="spellEnd"/>
            <w:r w:rsidRPr="000F0B28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 1L - чистящий реагент </w:t>
            </w:r>
          </w:p>
        </w:tc>
        <w:tc>
          <w:tcPr>
            <w:tcW w:w="1528" w:type="dxa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0F0B28" w:rsidRPr="000F0B28" w:rsidRDefault="000F0B28" w:rsidP="005B38B7">
            <w:pPr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0F0B28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штука</w:t>
            </w:r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</w:tcBorders>
          </w:tcPr>
          <w:p w:rsidR="000F0B28" w:rsidRPr="000F0B28" w:rsidRDefault="000F0B28" w:rsidP="005B38B7">
            <w:pPr>
              <w:jc w:val="right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</w:p>
          <w:p w:rsidR="000F0B28" w:rsidRPr="000F0B28" w:rsidRDefault="000F0B28" w:rsidP="005B38B7">
            <w:pPr>
              <w:jc w:val="right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0F0B28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100  </w:t>
            </w: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</w:tcBorders>
          </w:tcPr>
          <w:p w:rsidR="000F0B28" w:rsidRPr="000F0B28" w:rsidRDefault="000F0B28" w:rsidP="005B38B7">
            <w:pPr>
              <w:jc w:val="right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0F0B28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                      57 672,00   </w:t>
            </w:r>
          </w:p>
        </w:tc>
        <w:tc>
          <w:tcPr>
            <w:tcW w:w="25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F0B28" w:rsidRPr="000F0B28" w:rsidRDefault="000F0B28" w:rsidP="005B38B7">
            <w:pPr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  <w:r w:rsidRPr="000F0B28">
              <w:rPr>
                <w:rFonts w:ascii="Times New Roman" w:hAnsi="Times New Roman" w:cs="Times New Roman"/>
                <w:sz w:val="22"/>
                <w:szCs w:val="22"/>
              </w:rPr>
              <w:t xml:space="preserve">                      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               </w:t>
            </w:r>
            <w:r w:rsidRPr="000F0B28">
              <w:rPr>
                <w:rFonts w:ascii="Times New Roman" w:hAnsi="Times New Roman" w:cs="Times New Roman"/>
                <w:sz w:val="22"/>
                <w:szCs w:val="22"/>
              </w:rPr>
              <w:t xml:space="preserve">     5 767 200,00   </w:t>
            </w:r>
          </w:p>
        </w:tc>
        <w:tc>
          <w:tcPr>
            <w:tcW w:w="1639" w:type="dxa"/>
            <w:vAlign w:val="center"/>
          </w:tcPr>
          <w:p w:rsidR="000F0B28" w:rsidRPr="000F0B28" w:rsidRDefault="000F0B28" w:rsidP="00237411">
            <w:pPr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F0B28" w:rsidRPr="000F0B28" w:rsidTr="00374B5F"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0F0B28" w:rsidRPr="000F0B28" w:rsidRDefault="000F0B28" w:rsidP="00237411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F0B28">
              <w:rPr>
                <w:rFonts w:ascii="Times New Roman" w:hAnsi="Times New Roman" w:cs="Times New Roman"/>
                <w:sz w:val="22"/>
                <w:szCs w:val="22"/>
              </w:rPr>
              <w:t>4</w:t>
            </w:r>
          </w:p>
        </w:tc>
        <w:tc>
          <w:tcPr>
            <w:tcW w:w="7140" w:type="dxa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F0B28" w:rsidRPr="000F0B28" w:rsidRDefault="000F0B28" w:rsidP="005B38B7">
            <w:pPr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0F0B28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Контрольная кровь для гематологического анализатора 18*2,5 мл (6 Низкий, 6 Нормальный, 6 Высокий)</w:t>
            </w:r>
          </w:p>
        </w:tc>
        <w:tc>
          <w:tcPr>
            <w:tcW w:w="1528" w:type="dxa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0F0B28" w:rsidRPr="000F0B28" w:rsidRDefault="000F0B28" w:rsidP="005B38B7">
            <w:pPr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0F0B28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упаковка</w:t>
            </w:r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</w:tcBorders>
          </w:tcPr>
          <w:p w:rsidR="000F0B28" w:rsidRPr="000F0B28" w:rsidRDefault="000F0B28" w:rsidP="005B38B7">
            <w:pPr>
              <w:jc w:val="right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</w:p>
          <w:p w:rsidR="000F0B28" w:rsidRPr="000F0B28" w:rsidRDefault="000F0B28" w:rsidP="005B38B7">
            <w:pPr>
              <w:jc w:val="right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0F0B28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50  </w:t>
            </w: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</w:tcBorders>
          </w:tcPr>
          <w:p w:rsidR="000F0B28" w:rsidRPr="000F0B28" w:rsidRDefault="000F0B28" w:rsidP="005B38B7">
            <w:pPr>
              <w:jc w:val="right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0F0B28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                     211 188,00   </w:t>
            </w:r>
          </w:p>
        </w:tc>
        <w:tc>
          <w:tcPr>
            <w:tcW w:w="25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F0B28" w:rsidRPr="000F0B28" w:rsidRDefault="000F0B28" w:rsidP="005B38B7">
            <w:pPr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  <w:r w:rsidRPr="000F0B28">
              <w:rPr>
                <w:rFonts w:ascii="Times New Roman" w:hAnsi="Times New Roman" w:cs="Times New Roman"/>
                <w:sz w:val="22"/>
                <w:szCs w:val="22"/>
              </w:rPr>
              <w:t xml:space="preserve">                   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               </w:t>
            </w:r>
            <w:r w:rsidRPr="000F0B28">
              <w:rPr>
                <w:rFonts w:ascii="Times New Roman" w:hAnsi="Times New Roman" w:cs="Times New Roman"/>
                <w:sz w:val="22"/>
                <w:szCs w:val="22"/>
              </w:rPr>
              <w:t xml:space="preserve">       10 559 400,00   </w:t>
            </w:r>
          </w:p>
        </w:tc>
        <w:tc>
          <w:tcPr>
            <w:tcW w:w="1639" w:type="dxa"/>
            <w:vAlign w:val="center"/>
          </w:tcPr>
          <w:p w:rsidR="000F0B28" w:rsidRPr="000F0B28" w:rsidRDefault="000F0B28" w:rsidP="00237411">
            <w:pPr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  <w:tr w:rsidR="000F0B28" w:rsidRPr="000F0B28" w:rsidTr="00374B5F"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0F0B28" w:rsidRPr="000F0B28" w:rsidRDefault="000F0B28" w:rsidP="00237411">
            <w:pPr>
              <w:jc w:val="center"/>
              <w:rPr>
                <w:rFonts w:ascii="Times New Roman" w:hAnsi="Times New Roman" w:cs="Times New Roman"/>
                <w:sz w:val="22"/>
                <w:szCs w:val="22"/>
                <w:lang w:val="kk-KZ"/>
              </w:rPr>
            </w:pPr>
            <w:r w:rsidRPr="000F0B28">
              <w:rPr>
                <w:rFonts w:ascii="Times New Roman" w:hAnsi="Times New Roman" w:cs="Times New Roman"/>
                <w:sz w:val="22"/>
                <w:szCs w:val="22"/>
                <w:lang w:val="kk-KZ"/>
              </w:rPr>
              <w:t>5</w:t>
            </w:r>
          </w:p>
        </w:tc>
        <w:tc>
          <w:tcPr>
            <w:tcW w:w="7140" w:type="dxa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F0B28" w:rsidRPr="000F0B28" w:rsidRDefault="000F0B28" w:rsidP="005B38B7">
            <w:pPr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0F0B28">
              <w:rPr>
                <w:rFonts w:ascii="Times New Roman" w:hAnsi="Times New Roman" w:cs="Times New Roman"/>
                <w:sz w:val="22"/>
                <w:szCs w:val="22"/>
              </w:rPr>
              <w:t>Multistix</w:t>
            </w:r>
            <w:proofErr w:type="spellEnd"/>
            <w:r w:rsidRPr="000F0B28">
              <w:rPr>
                <w:rFonts w:ascii="Times New Roman" w:hAnsi="Times New Roman" w:cs="Times New Roman"/>
                <w:sz w:val="22"/>
                <w:szCs w:val="22"/>
              </w:rPr>
              <w:t xml:space="preserve"> 10 SG  (тест полоски на 10 параметров) - 100 штук в упаковке</w:t>
            </w:r>
          </w:p>
        </w:tc>
        <w:tc>
          <w:tcPr>
            <w:tcW w:w="1528" w:type="dxa"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0F0B28" w:rsidRPr="000F0B28" w:rsidRDefault="000F0B28" w:rsidP="005B38B7">
            <w:pPr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0F0B28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упаковка</w:t>
            </w:r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</w:tcBorders>
          </w:tcPr>
          <w:p w:rsidR="000F0B28" w:rsidRPr="000F0B28" w:rsidRDefault="000F0B28" w:rsidP="005B38B7">
            <w:pPr>
              <w:jc w:val="right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</w:p>
          <w:p w:rsidR="000F0B28" w:rsidRPr="000F0B28" w:rsidRDefault="000F0B28" w:rsidP="005B38B7">
            <w:pPr>
              <w:jc w:val="right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0F0B28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400  </w:t>
            </w:r>
          </w:p>
        </w:tc>
        <w:tc>
          <w:tcPr>
            <w:tcW w:w="1417" w:type="dxa"/>
            <w:tcBorders>
              <w:left w:val="single" w:sz="4" w:space="0" w:color="000000"/>
              <w:bottom w:val="single" w:sz="4" w:space="0" w:color="000000"/>
            </w:tcBorders>
          </w:tcPr>
          <w:p w:rsidR="000F0B28" w:rsidRPr="000F0B28" w:rsidRDefault="000F0B28" w:rsidP="005B38B7">
            <w:pPr>
              <w:jc w:val="right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0F0B28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                       36 696,00   </w:t>
            </w:r>
          </w:p>
        </w:tc>
        <w:tc>
          <w:tcPr>
            <w:tcW w:w="255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F0B28" w:rsidRPr="000F0B28" w:rsidRDefault="000F0B28" w:rsidP="005B38B7">
            <w:pPr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  <w:r w:rsidRPr="000F0B28">
              <w:rPr>
                <w:rFonts w:ascii="Times New Roman" w:hAnsi="Times New Roman" w:cs="Times New Roman"/>
                <w:sz w:val="22"/>
                <w:szCs w:val="22"/>
              </w:rPr>
              <w:t xml:space="preserve">                  </w:t>
            </w:r>
            <w:r>
              <w:rPr>
                <w:rFonts w:ascii="Times New Roman" w:hAnsi="Times New Roman" w:cs="Times New Roman"/>
                <w:sz w:val="22"/>
                <w:szCs w:val="22"/>
              </w:rPr>
              <w:t xml:space="preserve">                  </w:t>
            </w:r>
            <w:r w:rsidRPr="000F0B28">
              <w:rPr>
                <w:rFonts w:ascii="Times New Roman" w:hAnsi="Times New Roman" w:cs="Times New Roman"/>
                <w:sz w:val="22"/>
                <w:szCs w:val="22"/>
              </w:rPr>
              <w:t xml:space="preserve">       14 678 400,00   </w:t>
            </w:r>
          </w:p>
        </w:tc>
        <w:tc>
          <w:tcPr>
            <w:tcW w:w="1639" w:type="dxa"/>
            <w:vAlign w:val="center"/>
          </w:tcPr>
          <w:p w:rsidR="000F0B28" w:rsidRPr="000F0B28" w:rsidRDefault="000F0B28" w:rsidP="00237411">
            <w:pPr>
              <w:jc w:val="right"/>
              <w:rPr>
                <w:rFonts w:ascii="Times New Roman" w:hAnsi="Times New Roman" w:cs="Times New Roman"/>
                <w:sz w:val="22"/>
                <w:szCs w:val="22"/>
              </w:rPr>
            </w:pPr>
          </w:p>
        </w:tc>
      </w:tr>
    </w:tbl>
    <w:p w:rsidR="001A6B13" w:rsidRPr="00895F20" w:rsidRDefault="00255FE8">
      <w:pPr>
        <w:pStyle w:val="Standard"/>
        <w:rPr>
          <w:rFonts w:ascii="Times New Roman" w:hAnsi="Times New Roman"/>
          <w:sz w:val="22"/>
          <w:szCs w:val="22"/>
        </w:rPr>
      </w:pPr>
      <w:r w:rsidRPr="00895F20">
        <w:rPr>
          <w:rFonts w:ascii="Times New Roman" w:hAnsi="Times New Roman"/>
          <w:sz w:val="22"/>
          <w:szCs w:val="22"/>
        </w:rPr>
        <w:t xml:space="preserve">4. </w:t>
      </w:r>
      <w:r w:rsidR="008C276E" w:rsidRPr="00895F20">
        <w:rPr>
          <w:rFonts w:ascii="Times New Roman" w:hAnsi="Times New Roman"/>
          <w:sz w:val="22"/>
          <w:szCs w:val="22"/>
        </w:rPr>
        <w:t>Разъяснение тендерной документации</w:t>
      </w:r>
      <w:r w:rsidR="00DF2536" w:rsidRPr="00895F20">
        <w:rPr>
          <w:rFonts w:ascii="Times New Roman" w:hAnsi="Times New Roman"/>
          <w:sz w:val="22"/>
          <w:szCs w:val="22"/>
        </w:rPr>
        <w:t xml:space="preserve"> потенциальным поставщикам</w:t>
      </w:r>
      <w:r w:rsidR="008C276E" w:rsidRPr="00895F20">
        <w:rPr>
          <w:rFonts w:ascii="Times New Roman" w:hAnsi="Times New Roman"/>
          <w:sz w:val="22"/>
          <w:szCs w:val="22"/>
        </w:rPr>
        <w:t xml:space="preserve">: </w:t>
      </w:r>
      <w:r w:rsidR="00195921" w:rsidRPr="00895F20">
        <w:rPr>
          <w:rFonts w:ascii="Times New Roman" w:hAnsi="Times New Roman"/>
          <w:sz w:val="22"/>
          <w:szCs w:val="22"/>
        </w:rPr>
        <w:t>письменны</w:t>
      </w:r>
      <w:r w:rsidR="00BC1D27" w:rsidRPr="00895F20">
        <w:rPr>
          <w:rFonts w:ascii="Times New Roman" w:hAnsi="Times New Roman"/>
          <w:sz w:val="22"/>
          <w:szCs w:val="22"/>
        </w:rPr>
        <w:t>е запросы не поступали</w:t>
      </w:r>
      <w:r w:rsidR="00195921" w:rsidRPr="00895F20">
        <w:rPr>
          <w:rFonts w:ascii="Times New Roman" w:hAnsi="Times New Roman"/>
          <w:sz w:val="22"/>
          <w:szCs w:val="22"/>
        </w:rPr>
        <w:t>.</w:t>
      </w:r>
    </w:p>
    <w:p w:rsidR="001A6B13" w:rsidRPr="00895F20" w:rsidRDefault="0088238B">
      <w:pPr>
        <w:pStyle w:val="Standard"/>
        <w:rPr>
          <w:rFonts w:ascii="Times New Roman" w:hAnsi="Times New Roman"/>
          <w:b/>
          <w:sz w:val="22"/>
          <w:szCs w:val="22"/>
        </w:rPr>
      </w:pPr>
      <w:r w:rsidRPr="00895F20">
        <w:rPr>
          <w:rFonts w:ascii="Times New Roman" w:hAnsi="Times New Roman"/>
          <w:b/>
          <w:sz w:val="22"/>
          <w:szCs w:val="22"/>
        </w:rPr>
        <w:t>5. Тендерную заявку на участие представили следующие потенциальные поставщики до истечения окончательного срока представления тендерных заяво</w:t>
      </w:r>
      <w:r w:rsidR="00635C09" w:rsidRPr="00895F20">
        <w:rPr>
          <w:rFonts w:ascii="Times New Roman" w:hAnsi="Times New Roman"/>
          <w:b/>
          <w:sz w:val="22"/>
          <w:szCs w:val="22"/>
        </w:rPr>
        <w:t>к</w:t>
      </w:r>
      <w:r w:rsidRPr="00895F20">
        <w:rPr>
          <w:rFonts w:ascii="Times New Roman" w:hAnsi="Times New Roman"/>
          <w:b/>
          <w:sz w:val="22"/>
          <w:szCs w:val="22"/>
        </w:rPr>
        <w:t>:</w:t>
      </w:r>
    </w:p>
    <w:tbl>
      <w:tblPr>
        <w:tblW w:w="15096" w:type="dxa"/>
        <w:tblInd w:w="-15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900"/>
        <w:gridCol w:w="5833"/>
        <w:gridCol w:w="4252"/>
        <w:gridCol w:w="4111"/>
      </w:tblGrid>
      <w:tr w:rsidR="000A6935" w:rsidRPr="00895F20" w:rsidTr="00C20583">
        <w:trPr>
          <w:tblHeader/>
        </w:trPr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A6935" w:rsidRPr="00895F20" w:rsidRDefault="000A6935">
            <w:pPr>
              <w:pStyle w:val="TableContents"/>
              <w:rPr>
                <w:rFonts w:hint="eastAsia"/>
                <w:color w:val="000000"/>
                <w:sz w:val="22"/>
                <w:szCs w:val="22"/>
              </w:rPr>
            </w:pPr>
            <w:r w:rsidRPr="00895F20">
              <w:rPr>
                <w:color w:val="000000"/>
                <w:sz w:val="22"/>
                <w:szCs w:val="22"/>
              </w:rPr>
              <w:t xml:space="preserve">№ </w:t>
            </w:r>
            <w:proofErr w:type="gramStart"/>
            <w:r w:rsidRPr="00895F20">
              <w:rPr>
                <w:color w:val="000000"/>
                <w:sz w:val="22"/>
                <w:szCs w:val="22"/>
              </w:rPr>
              <w:t>п</w:t>
            </w:r>
            <w:proofErr w:type="gramEnd"/>
            <w:r w:rsidRPr="00895F20">
              <w:rPr>
                <w:color w:val="000000"/>
                <w:sz w:val="22"/>
                <w:szCs w:val="22"/>
              </w:rPr>
              <w:t>/п</w:t>
            </w:r>
          </w:p>
        </w:tc>
        <w:tc>
          <w:tcPr>
            <w:tcW w:w="58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A6935" w:rsidRPr="00895F20" w:rsidRDefault="000A6935">
            <w:pPr>
              <w:pStyle w:val="TableContents"/>
              <w:jc w:val="center"/>
              <w:rPr>
                <w:rFonts w:hint="eastAsia"/>
                <w:color w:val="000000"/>
                <w:sz w:val="22"/>
                <w:szCs w:val="22"/>
              </w:rPr>
            </w:pPr>
            <w:r w:rsidRPr="00895F20">
              <w:rPr>
                <w:color w:val="000000"/>
                <w:sz w:val="22"/>
                <w:szCs w:val="22"/>
              </w:rPr>
              <w:t>Наименование потенциального поставщика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A6935" w:rsidRPr="00895F20" w:rsidRDefault="000A6935">
            <w:pPr>
              <w:pStyle w:val="TableContents"/>
              <w:rPr>
                <w:rFonts w:hint="eastAsia"/>
                <w:color w:val="000000"/>
                <w:sz w:val="22"/>
                <w:szCs w:val="22"/>
              </w:rPr>
            </w:pPr>
            <w:r w:rsidRPr="00895F20">
              <w:rPr>
                <w:color w:val="000000"/>
                <w:sz w:val="22"/>
                <w:szCs w:val="22"/>
              </w:rPr>
              <w:t>Адрес потенциального поставщика</w:t>
            </w:r>
          </w:p>
        </w:tc>
        <w:tc>
          <w:tcPr>
            <w:tcW w:w="411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A6935" w:rsidRPr="00895F20" w:rsidRDefault="000A6935">
            <w:pPr>
              <w:pStyle w:val="TableContents"/>
              <w:jc w:val="center"/>
              <w:rPr>
                <w:rFonts w:hint="eastAsia"/>
                <w:color w:val="000000"/>
                <w:sz w:val="22"/>
                <w:szCs w:val="22"/>
              </w:rPr>
            </w:pPr>
            <w:r w:rsidRPr="00895F20">
              <w:rPr>
                <w:color w:val="000000"/>
                <w:sz w:val="22"/>
                <w:szCs w:val="22"/>
              </w:rPr>
              <w:t>Дата и время представления заявки</w:t>
            </w:r>
          </w:p>
        </w:tc>
      </w:tr>
      <w:tr w:rsidR="000F0B28" w:rsidRPr="000F0B28" w:rsidTr="00237411"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F0B28" w:rsidRPr="000F0B28" w:rsidRDefault="000F0B28" w:rsidP="00B54E2E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F0B28">
              <w:rPr>
                <w:rFonts w:ascii="Times New Roman" w:hAnsi="Times New Roman" w:cs="Times New Roman"/>
                <w:sz w:val="22"/>
                <w:szCs w:val="22"/>
              </w:rPr>
              <w:t>1</w:t>
            </w:r>
          </w:p>
        </w:tc>
        <w:tc>
          <w:tcPr>
            <w:tcW w:w="583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F0B28" w:rsidRPr="000F0B28" w:rsidRDefault="000F0B28" w:rsidP="00B54E2E">
            <w:pPr>
              <w:rPr>
                <w:rFonts w:ascii="Times New Roman" w:hAnsi="Times New Roman" w:cs="Times New Roman"/>
                <w:sz w:val="22"/>
                <w:szCs w:val="22"/>
              </w:rPr>
            </w:pPr>
            <w:r w:rsidRPr="000F0B28">
              <w:rPr>
                <w:rFonts w:ascii="Times New Roman" w:hAnsi="Times New Roman" w:cs="Times New Roman"/>
                <w:sz w:val="22"/>
                <w:szCs w:val="22"/>
              </w:rPr>
              <w:t>ТОО ЦТК «</w:t>
            </w:r>
            <w:r w:rsidRPr="000F0B28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DEMEU</w:t>
            </w:r>
            <w:r w:rsidRPr="000F0B28">
              <w:rPr>
                <w:rFonts w:ascii="Times New Roman" w:hAnsi="Times New Roman" w:cs="Times New Roman"/>
                <w:sz w:val="22"/>
                <w:szCs w:val="22"/>
              </w:rPr>
              <w:t>»</w:t>
            </w:r>
            <w:r w:rsidRPr="000F0B28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 xml:space="preserve"> </w:t>
            </w:r>
            <w:r w:rsidRPr="000F0B28">
              <w:rPr>
                <w:rFonts w:ascii="Times New Roman" w:hAnsi="Times New Roman" w:cs="Times New Roman"/>
                <w:sz w:val="22"/>
                <w:szCs w:val="22"/>
              </w:rPr>
              <w:t xml:space="preserve">БИН </w:t>
            </w:r>
            <w:r w:rsidRPr="000F0B28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070140003317</w:t>
            </w:r>
          </w:p>
        </w:tc>
        <w:tc>
          <w:tcPr>
            <w:tcW w:w="42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F0B28" w:rsidRPr="002D20AA" w:rsidRDefault="000F0B28" w:rsidP="005B38B7">
            <w:pPr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 w:rsidRPr="000F0B28">
              <w:rPr>
                <w:rFonts w:ascii="Times New Roman" w:hAnsi="Times New Roman" w:cs="Times New Roman"/>
                <w:bCs/>
                <w:sz w:val="22"/>
                <w:szCs w:val="22"/>
                <w:lang w:val="kk-KZ"/>
              </w:rPr>
              <w:t xml:space="preserve">г. Алматы, </w:t>
            </w:r>
            <w:proofErr w:type="spellStart"/>
            <w:r w:rsidRPr="000F0B28">
              <w:rPr>
                <w:rFonts w:ascii="Times New Roman" w:hAnsi="Times New Roman" w:cs="Times New Roman"/>
                <w:bCs/>
                <w:sz w:val="22"/>
                <w:szCs w:val="22"/>
              </w:rPr>
              <w:t>мкр</w:t>
            </w:r>
            <w:proofErr w:type="spellEnd"/>
            <w:r w:rsidRPr="000F0B28">
              <w:rPr>
                <w:rFonts w:ascii="Times New Roman" w:hAnsi="Times New Roman" w:cs="Times New Roman"/>
                <w:bCs/>
                <w:sz w:val="22"/>
                <w:szCs w:val="22"/>
              </w:rPr>
              <w:t xml:space="preserve">. </w:t>
            </w:r>
            <w:proofErr w:type="spellStart"/>
            <w:r w:rsidRPr="000F0B28">
              <w:rPr>
                <w:rFonts w:ascii="Times New Roman" w:hAnsi="Times New Roman" w:cs="Times New Roman"/>
                <w:bCs/>
                <w:sz w:val="22"/>
                <w:szCs w:val="22"/>
              </w:rPr>
              <w:t>Ерменсай</w:t>
            </w:r>
            <w:proofErr w:type="spellEnd"/>
            <w:r w:rsidRPr="000F0B28">
              <w:rPr>
                <w:rFonts w:ascii="Times New Roman" w:hAnsi="Times New Roman" w:cs="Times New Roman"/>
                <w:bCs/>
                <w:sz w:val="22"/>
                <w:szCs w:val="22"/>
              </w:rPr>
              <w:t xml:space="preserve">, ул. </w:t>
            </w:r>
            <w:proofErr w:type="spellStart"/>
            <w:r w:rsidRPr="000F0B28">
              <w:rPr>
                <w:rFonts w:ascii="Times New Roman" w:hAnsi="Times New Roman" w:cs="Times New Roman"/>
                <w:bCs/>
                <w:sz w:val="22"/>
                <w:szCs w:val="22"/>
              </w:rPr>
              <w:t>Жангир</w:t>
            </w:r>
            <w:proofErr w:type="spellEnd"/>
            <w:r w:rsidRPr="000F0B28">
              <w:rPr>
                <w:rFonts w:ascii="Times New Roman" w:hAnsi="Times New Roman" w:cs="Times New Roman"/>
                <w:bCs/>
                <w:sz w:val="22"/>
                <w:szCs w:val="22"/>
              </w:rPr>
              <w:t xml:space="preserve"> Хан, д. 12/2</w:t>
            </w:r>
          </w:p>
        </w:tc>
        <w:tc>
          <w:tcPr>
            <w:tcW w:w="411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0F0B28" w:rsidRPr="000F0B28" w:rsidRDefault="000F0B28" w:rsidP="005B38B7">
            <w:pPr>
              <w:jc w:val="center"/>
              <w:rPr>
                <w:rFonts w:ascii="Times New Roman" w:hAnsi="Times New Roman" w:cs="Times New Roman"/>
                <w:sz w:val="22"/>
                <w:szCs w:val="22"/>
              </w:rPr>
            </w:pPr>
            <w:r w:rsidRPr="000F0B28">
              <w:rPr>
                <w:rFonts w:ascii="Times New Roman" w:hAnsi="Times New Roman" w:cs="Times New Roman"/>
                <w:sz w:val="22"/>
                <w:szCs w:val="22"/>
                <w:lang w:val="kk-KZ"/>
              </w:rPr>
              <w:t>23.01.2025г.         16 час 25 мин</w:t>
            </w:r>
          </w:p>
        </w:tc>
      </w:tr>
    </w:tbl>
    <w:p w:rsidR="002D20AA" w:rsidRDefault="002D20AA">
      <w:pPr>
        <w:pStyle w:val="Standard"/>
        <w:rPr>
          <w:rFonts w:ascii="Times New Roman" w:hAnsi="Times New Roman"/>
          <w:b/>
          <w:sz w:val="22"/>
          <w:szCs w:val="22"/>
        </w:rPr>
      </w:pPr>
    </w:p>
    <w:p w:rsidR="001A6B13" w:rsidRPr="00895F20" w:rsidRDefault="0088238B">
      <w:pPr>
        <w:pStyle w:val="Standard"/>
        <w:rPr>
          <w:rFonts w:ascii="Times New Roman" w:hAnsi="Times New Roman"/>
          <w:b/>
          <w:sz w:val="22"/>
          <w:szCs w:val="22"/>
        </w:rPr>
      </w:pPr>
      <w:r w:rsidRPr="00895F20">
        <w:rPr>
          <w:rFonts w:ascii="Times New Roman" w:hAnsi="Times New Roman"/>
          <w:b/>
          <w:sz w:val="22"/>
          <w:szCs w:val="22"/>
        </w:rPr>
        <w:lastRenderedPageBreak/>
        <w:t>6. Таблица цен представленных потенциальными поставщиками:</w:t>
      </w:r>
    </w:p>
    <w:tbl>
      <w:tblPr>
        <w:tblW w:w="5173" w:type="dxa"/>
        <w:tblInd w:w="-15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779"/>
        <w:gridCol w:w="2552"/>
        <w:gridCol w:w="1842"/>
      </w:tblGrid>
      <w:tr w:rsidR="00ED53AA" w:rsidRPr="00697066" w:rsidTr="00ED53AA">
        <w:tc>
          <w:tcPr>
            <w:tcW w:w="77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ED53AA" w:rsidRPr="00697066" w:rsidRDefault="00ED53AA">
            <w:pPr>
              <w:pStyle w:val="TableContents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697066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№ лота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ED53AA" w:rsidRPr="00697066" w:rsidRDefault="00ED53AA">
            <w:pPr>
              <w:pStyle w:val="TableContents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697066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Наименование потенциального поставщика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ED53AA" w:rsidRPr="00697066" w:rsidRDefault="00ED53AA" w:rsidP="00796C0D">
            <w:pPr>
              <w:pStyle w:val="TableContents"/>
              <w:jc w:val="center"/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697066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Сумма в тенге </w:t>
            </w:r>
          </w:p>
        </w:tc>
      </w:tr>
      <w:tr w:rsidR="002D20AA" w:rsidRPr="00E80D04" w:rsidTr="00ED53AA">
        <w:tc>
          <w:tcPr>
            <w:tcW w:w="77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D20AA" w:rsidRPr="00E80D04" w:rsidRDefault="002D20AA" w:rsidP="00237411">
            <w:pPr>
              <w:pStyle w:val="TableContents"/>
              <w:jc w:val="center"/>
              <w:rPr>
                <w:rFonts w:hint="eastAsia"/>
                <w:sz w:val="22"/>
                <w:szCs w:val="22"/>
              </w:rPr>
            </w:pPr>
            <w:r w:rsidRPr="00E80D04">
              <w:rPr>
                <w:sz w:val="22"/>
                <w:szCs w:val="22"/>
              </w:rPr>
              <w:t>1</w:t>
            </w:r>
          </w:p>
        </w:tc>
        <w:tc>
          <w:tcPr>
            <w:tcW w:w="25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D20AA" w:rsidRDefault="002D20AA">
            <w:r w:rsidRPr="00EE7568">
              <w:rPr>
                <w:rFonts w:ascii="Times New Roman" w:hAnsi="Times New Roman" w:cs="Times New Roman"/>
                <w:sz w:val="22"/>
                <w:szCs w:val="22"/>
              </w:rPr>
              <w:t>ТОО ЦТК «</w:t>
            </w:r>
            <w:r w:rsidRPr="00EE7568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DEMEU</w:t>
            </w:r>
            <w:r w:rsidRPr="00EE7568">
              <w:rPr>
                <w:rFonts w:ascii="Times New Roman" w:hAnsi="Times New Roman" w:cs="Times New Roman"/>
                <w:sz w:val="22"/>
                <w:szCs w:val="22"/>
              </w:rPr>
              <w:t>»</w:t>
            </w:r>
          </w:p>
        </w:tc>
        <w:tc>
          <w:tcPr>
            <w:tcW w:w="184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D20AA" w:rsidRPr="005169AD" w:rsidRDefault="002D20AA" w:rsidP="003F2298">
            <w:pPr>
              <w:jc w:val="center"/>
              <w:rPr>
                <w:rFonts w:ascii="Times New Roman" w:eastAsia="Times New Roman" w:hAnsi="Times New Roman"/>
                <w:color w:val="000000"/>
                <w:sz w:val="22"/>
                <w:szCs w:val="22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2"/>
                <w:szCs w:val="22"/>
                <w:lang w:eastAsia="ru-RU"/>
              </w:rPr>
              <w:t>14 260 000,00</w:t>
            </w:r>
          </w:p>
        </w:tc>
      </w:tr>
      <w:tr w:rsidR="002D20AA" w:rsidRPr="00E80D04" w:rsidTr="00ED53AA">
        <w:tc>
          <w:tcPr>
            <w:tcW w:w="77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D20AA" w:rsidRPr="00E80D04" w:rsidRDefault="002D20AA" w:rsidP="00237411">
            <w:pPr>
              <w:pStyle w:val="TableContents"/>
              <w:jc w:val="center"/>
              <w:rPr>
                <w:rFonts w:hint="eastAsia"/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25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D20AA" w:rsidRDefault="002D20AA">
            <w:r w:rsidRPr="00EE7568">
              <w:rPr>
                <w:rFonts w:ascii="Times New Roman" w:hAnsi="Times New Roman" w:cs="Times New Roman"/>
                <w:sz w:val="22"/>
                <w:szCs w:val="22"/>
              </w:rPr>
              <w:t>ТОО ЦТК «</w:t>
            </w:r>
            <w:r w:rsidRPr="00EE7568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DEMEU</w:t>
            </w:r>
            <w:r w:rsidRPr="00EE7568">
              <w:rPr>
                <w:rFonts w:ascii="Times New Roman" w:hAnsi="Times New Roman" w:cs="Times New Roman"/>
                <w:sz w:val="22"/>
                <w:szCs w:val="22"/>
              </w:rPr>
              <w:t>»</w:t>
            </w:r>
          </w:p>
        </w:tc>
        <w:tc>
          <w:tcPr>
            <w:tcW w:w="184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D20AA" w:rsidRPr="00F5374D" w:rsidRDefault="002D20AA" w:rsidP="003F2298">
            <w:pPr>
              <w:jc w:val="center"/>
              <w:rPr>
                <w:rFonts w:ascii="Times New Roman" w:eastAsia="Times New Roman" w:hAnsi="Times New Roman"/>
                <w:color w:val="000000"/>
                <w:sz w:val="22"/>
                <w:szCs w:val="22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2"/>
                <w:szCs w:val="22"/>
                <w:lang w:eastAsia="ru-RU"/>
              </w:rPr>
              <w:t>10 278 000,00</w:t>
            </w:r>
          </w:p>
        </w:tc>
      </w:tr>
      <w:tr w:rsidR="002D20AA" w:rsidRPr="00E80D04" w:rsidTr="00ED53AA">
        <w:tc>
          <w:tcPr>
            <w:tcW w:w="77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D20AA" w:rsidRPr="00E80D04" w:rsidRDefault="002D20AA" w:rsidP="00237411">
            <w:pPr>
              <w:pStyle w:val="TableContents"/>
              <w:jc w:val="center"/>
              <w:rPr>
                <w:rFonts w:hint="eastAsia"/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25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D20AA" w:rsidRDefault="002D20AA">
            <w:r w:rsidRPr="00EE7568">
              <w:rPr>
                <w:rFonts w:ascii="Times New Roman" w:hAnsi="Times New Roman" w:cs="Times New Roman"/>
                <w:sz w:val="22"/>
                <w:szCs w:val="22"/>
              </w:rPr>
              <w:t>ТОО ЦТК «</w:t>
            </w:r>
            <w:r w:rsidRPr="00EE7568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DEMEU</w:t>
            </w:r>
            <w:r w:rsidRPr="00EE7568">
              <w:rPr>
                <w:rFonts w:ascii="Times New Roman" w:hAnsi="Times New Roman" w:cs="Times New Roman"/>
                <w:sz w:val="22"/>
                <w:szCs w:val="22"/>
              </w:rPr>
              <w:t>»</w:t>
            </w:r>
          </w:p>
        </w:tc>
        <w:tc>
          <w:tcPr>
            <w:tcW w:w="184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2D20AA" w:rsidRPr="00F5374D" w:rsidRDefault="002D20AA" w:rsidP="003F2298">
            <w:pPr>
              <w:jc w:val="center"/>
              <w:rPr>
                <w:rFonts w:ascii="Times New Roman" w:eastAsia="Times New Roman" w:hAnsi="Times New Roman"/>
                <w:color w:val="000000"/>
                <w:sz w:val="22"/>
                <w:szCs w:val="22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2"/>
                <w:szCs w:val="22"/>
                <w:lang w:eastAsia="ru-RU"/>
              </w:rPr>
              <w:t>5 750 000,00</w:t>
            </w:r>
          </w:p>
        </w:tc>
      </w:tr>
      <w:tr w:rsidR="002D20AA" w:rsidRPr="00E80D04" w:rsidTr="00ED53AA">
        <w:tc>
          <w:tcPr>
            <w:tcW w:w="77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D20AA" w:rsidRPr="00E80D04" w:rsidRDefault="002D20AA" w:rsidP="00237411">
            <w:pPr>
              <w:pStyle w:val="TableContents"/>
              <w:jc w:val="center"/>
              <w:rPr>
                <w:rFonts w:hint="eastAsia"/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25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D20AA" w:rsidRDefault="002D20AA">
            <w:r w:rsidRPr="00EE7568">
              <w:rPr>
                <w:rFonts w:ascii="Times New Roman" w:hAnsi="Times New Roman" w:cs="Times New Roman"/>
                <w:sz w:val="22"/>
                <w:szCs w:val="22"/>
              </w:rPr>
              <w:t>ТОО ЦТК «</w:t>
            </w:r>
            <w:r w:rsidRPr="00EE7568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DEMEU</w:t>
            </w:r>
            <w:r w:rsidRPr="00EE7568">
              <w:rPr>
                <w:rFonts w:ascii="Times New Roman" w:hAnsi="Times New Roman" w:cs="Times New Roman"/>
                <w:sz w:val="22"/>
                <w:szCs w:val="22"/>
              </w:rPr>
              <w:t>»</w:t>
            </w:r>
          </w:p>
        </w:tc>
        <w:tc>
          <w:tcPr>
            <w:tcW w:w="184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2D20AA" w:rsidRPr="00F5374D" w:rsidRDefault="002D20AA" w:rsidP="003F2298">
            <w:pPr>
              <w:jc w:val="center"/>
              <w:rPr>
                <w:rFonts w:ascii="Times New Roman" w:eastAsia="Times New Roman" w:hAnsi="Times New Roman"/>
                <w:color w:val="000000"/>
                <w:sz w:val="22"/>
                <w:szCs w:val="22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2"/>
                <w:szCs w:val="22"/>
                <w:lang w:eastAsia="ru-RU"/>
              </w:rPr>
              <w:t>10 550 000,00</w:t>
            </w:r>
          </w:p>
        </w:tc>
      </w:tr>
      <w:tr w:rsidR="002D20AA" w:rsidRPr="00E80D04" w:rsidTr="00ED53AA">
        <w:tc>
          <w:tcPr>
            <w:tcW w:w="77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D20AA" w:rsidRPr="00E80D04" w:rsidRDefault="002D20AA" w:rsidP="00237411">
            <w:pPr>
              <w:pStyle w:val="TableContents"/>
              <w:jc w:val="center"/>
              <w:rPr>
                <w:rFonts w:hint="eastAsia"/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255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D20AA" w:rsidRDefault="002D20AA">
            <w:r w:rsidRPr="00EE7568">
              <w:rPr>
                <w:rFonts w:ascii="Times New Roman" w:hAnsi="Times New Roman" w:cs="Times New Roman"/>
                <w:sz w:val="22"/>
                <w:szCs w:val="22"/>
              </w:rPr>
              <w:t>ТОО ЦТК «</w:t>
            </w:r>
            <w:r w:rsidRPr="00EE7568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DEMEU</w:t>
            </w:r>
            <w:r w:rsidRPr="00EE7568">
              <w:rPr>
                <w:rFonts w:ascii="Times New Roman" w:hAnsi="Times New Roman" w:cs="Times New Roman"/>
                <w:sz w:val="22"/>
                <w:szCs w:val="22"/>
              </w:rPr>
              <w:t>»</w:t>
            </w:r>
          </w:p>
        </w:tc>
        <w:tc>
          <w:tcPr>
            <w:tcW w:w="1842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2D20AA" w:rsidRPr="00D05B7B" w:rsidRDefault="002D20AA" w:rsidP="003F2298">
            <w:pPr>
              <w:jc w:val="center"/>
              <w:rPr>
                <w:rFonts w:ascii="Times New Roman" w:eastAsia="Times New Roman" w:hAnsi="Times New Roman"/>
                <w:color w:val="000000"/>
                <w:sz w:val="22"/>
                <w:szCs w:val="22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2"/>
                <w:szCs w:val="22"/>
                <w:lang w:eastAsia="ru-RU"/>
              </w:rPr>
              <w:t>14 600 000,00</w:t>
            </w:r>
          </w:p>
        </w:tc>
      </w:tr>
    </w:tbl>
    <w:p w:rsidR="00B50AE7" w:rsidRPr="00496365" w:rsidRDefault="0088238B" w:rsidP="00F63CE2">
      <w:pPr>
        <w:pStyle w:val="Standard"/>
        <w:rPr>
          <w:rFonts w:ascii="Times New Roman" w:hAnsi="Times New Roman"/>
          <w:b/>
          <w:sz w:val="22"/>
          <w:szCs w:val="22"/>
        </w:rPr>
      </w:pPr>
      <w:r w:rsidRPr="00496365">
        <w:rPr>
          <w:rFonts w:ascii="Times New Roman" w:hAnsi="Times New Roman"/>
          <w:b/>
          <w:sz w:val="22"/>
          <w:szCs w:val="22"/>
        </w:rPr>
        <w:t>7. Тендерная комиссия при рассмотрении тендерных заявок так же исходила из следующих критериев оценки и сопоставления тендерных заявок:</w:t>
      </w:r>
    </w:p>
    <w:p w:rsidR="00F63CE2" w:rsidRPr="00B50AE7" w:rsidRDefault="00F63CE2" w:rsidP="00F63CE2">
      <w:pPr>
        <w:pStyle w:val="Standard"/>
        <w:rPr>
          <w:rFonts w:ascii="Times New Roman" w:hAnsi="Times New Roman"/>
          <w:b/>
          <w:sz w:val="22"/>
          <w:szCs w:val="22"/>
        </w:rPr>
      </w:pPr>
      <w:r w:rsidRPr="00895F20">
        <w:rPr>
          <w:rFonts w:ascii="Times New Roman" w:hAnsi="Times New Roman"/>
          <w:sz w:val="22"/>
          <w:szCs w:val="22"/>
        </w:rPr>
        <w:t>1) оптимального и эффективного расходования бюджетных средств, выделенных</w:t>
      </w:r>
      <w:r w:rsidR="00800E9F" w:rsidRPr="00895F20">
        <w:rPr>
          <w:rFonts w:ascii="Times New Roman" w:hAnsi="Times New Roman"/>
          <w:sz w:val="22"/>
          <w:szCs w:val="22"/>
        </w:rPr>
        <w:t xml:space="preserve"> для закупа;               </w:t>
      </w:r>
      <w:r w:rsidR="00800E9F" w:rsidRPr="00895F20">
        <w:rPr>
          <w:rFonts w:ascii="Times New Roman" w:hAnsi="Times New Roman"/>
          <w:sz w:val="22"/>
          <w:szCs w:val="22"/>
        </w:rPr>
        <w:br/>
        <w:t xml:space="preserve">2) </w:t>
      </w:r>
      <w:r w:rsidRPr="00895F20">
        <w:rPr>
          <w:rFonts w:ascii="Times New Roman" w:hAnsi="Times New Roman"/>
          <w:sz w:val="22"/>
          <w:szCs w:val="22"/>
        </w:rPr>
        <w:t>предоставления потенциальным поставщикам равных возможностей для участия в процедуре проведения закупок;</w:t>
      </w:r>
    </w:p>
    <w:p w:rsidR="00F63CE2" w:rsidRPr="00895F20" w:rsidRDefault="00F63CE2" w:rsidP="00F63CE2">
      <w:pPr>
        <w:pStyle w:val="a7"/>
        <w:rPr>
          <w:rFonts w:ascii="Times New Roman" w:hAnsi="Times New Roman"/>
        </w:rPr>
      </w:pPr>
      <w:r w:rsidRPr="00895F20">
        <w:rPr>
          <w:rFonts w:ascii="Times New Roman" w:hAnsi="Times New Roman"/>
        </w:rPr>
        <w:t>3) добросовестной конкуренции среди потенциальных поставщиков;</w:t>
      </w:r>
    </w:p>
    <w:p w:rsidR="00F63CE2" w:rsidRPr="00895F20" w:rsidRDefault="00F63CE2" w:rsidP="00F63CE2">
      <w:pPr>
        <w:pStyle w:val="a7"/>
        <w:rPr>
          <w:rFonts w:ascii="Times New Roman" w:hAnsi="Times New Roman"/>
        </w:rPr>
      </w:pPr>
      <w:r w:rsidRPr="00895F20">
        <w:rPr>
          <w:rFonts w:ascii="Times New Roman" w:hAnsi="Times New Roman"/>
        </w:rPr>
        <w:t>4) гласности и прозрачности процесса закупа;</w:t>
      </w:r>
    </w:p>
    <w:p w:rsidR="00F63CE2" w:rsidRPr="00895F20" w:rsidRDefault="00F63CE2" w:rsidP="00F63CE2">
      <w:pPr>
        <w:pStyle w:val="a7"/>
        <w:rPr>
          <w:rFonts w:ascii="Times New Roman" w:hAnsi="Times New Roman"/>
        </w:rPr>
      </w:pPr>
      <w:r w:rsidRPr="00895F20">
        <w:rPr>
          <w:rFonts w:ascii="Times New Roman" w:hAnsi="Times New Roman"/>
        </w:rPr>
        <w:t>5) поддержки отечественных товаропроизводителей;</w:t>
      </w:r>
    </w:p>
    <w:p w:rsidR="00350F28" w:rsidRDefault="0088238B">
      <w:pPr>
        <w:pStyle w:val="Standard"/>
        <w:rPr>
          <w:rFonts w:ascii="Times New Roman" w:hAnsi="Times New Roman"/>
          <w:b/>
          <w:sz w:val="22"/>
          <w:szCs w:val="22"/>
        </w:rPr>
      </w:pPr>
      <w:r w:rsidRPr="00895F20">
        <w:rPr>
          <w:rFonts w:ascii="Times New Roman" w:hAnsi="Times New Roman"/>
          <w:b/>
          <w:sz w:val="22"/>
          <w:szCs w:val="22"/>
        </w:rPr>
        <w:t>8. О</w:t>
      </w:r>
      <w:r w:rsidR="007E0C07" w:rsidRPr="00895F20">
        <w:rPr>
          <w:rFonts w:ascii="Times New Roman" w:hAnsi="Times New Roman"/>
          <w:b/>
          <w:sz w:val="22"/>
          <w:szCs w:val="22"/>
        </w:rPr>
        <w:t xml:space="preserve">тклоненные тендерные заявки: </w:t>
      </w:r>
      <w:r w:rsidR="00472C18">
        <w:rPr>
          <w:rFonts w:ascii="Times New Roman" w:hAnsi="Times New Roman"/>
          <w:b/>
          <w:sz w:val="22"/>
          <w:szCs w:val="22"/>
        </w:rPr>
        <w:t>нет</w:t>
      </w:r>
    </w:p>
    <w:p w:rsidR="00907C49" w:rsidRPr="00895F20" w:rsidRDefault="00907C49">
      <w:pPr>
        <w:pStyle w:val="Standard"/>
        <w:rPr>
          <w:rFonts w:ascii="Times New Roman" w:hAnsi="Times New Roman"/>
          <w:b/>
          <w:sz w:val="22"/>
          <w:szCs w:val="22"/>
        </w:rPr>
      </w:pPr>
      <w:r w:rsidRPr="00895F20">
        <w:rPr>
          <w:rFonts w:ascii="Times New Roman" w:hAnsi="Times New Roman"/>
          <w:b/>
          <w:sz w:val="22"/>
          <w:szCs w:val="22"/>
        </w:rPr>
        <w:t xml:space="preserve">9. Наименование победителей по каждому лоту тендера </w:t>
      </w:r>
    </w:p>
    <w:tbl>
      <w:tblPr>
        <w:tblW w:w="15096" w:type="dxa"/>
        <w:tblInd w:w="-15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900"/>
        <w:gridCol w:w="3990"/>
        <w:gridCol w:w="1701"/>
        <w:gridCol w:w="8505"/>
      </w:tblGrid>
      <w:tr w:rsidR="00E55DA5" w:rsidRPr="00895F20" w:rsidTr="00E17EDD"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E55DA5" w:rsidRPr="00895F20" w:rsidRDefault="00EA5402" w:rsidP="00237411">
            <w:pPr>
              <w:pStyle w:val="TableContents"/>
              <w:rPr>
                <w:rFonts w:hint="eastAsia"/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№ лота</w:t>
            </w:r>
          </w:p>
        </w:tc>
        <w:tc>
          <w:tcPr>
            <w:tcW w:w="3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E55DA5" w:rsidRPr="00895F20" w:rsidRDefault="00E55DA5" w:rsidP="004B121F">
            <w:pPr>
              <w:pStyle w:val="TableContents"/>
              <w:jc w:val="center"/>
              <w:rPr>
                <w:rFonts w:hint="eastAsia"/>
                <w:color w:val="000000"/>
                <w:sz w:val="22"/>
                <w:szCs w:val="22"/>
              </w:rPr>
            </w:pPr>
            <w:r w:rsidRPr="00895F20">
              <w:rPr>
                <w:color w:val="000000"/>
                <w:sz w:val="22"/>
                <w:szCs w:val="22"/>
              </w:rPr>
              <w:t xml:space="preserve">Наименование победителя 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E55DA5" w:rsidRPr="00895F20" w:rsidRDefault="00EA5402" w:rsidP="00237411">
            <w:pPr>
              <w:pStyle w:val="TableContents"/>
              <w:jc w:val="center"/>
              <w:rPr>
                <w:rFonts w:hint="eastAsia"/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Сумма в тенге</w:t>
            </w:r>
          </w:p>
        </w:tc>
        <w:tc>
          <w:tcPr>
            <w:tcW w:w="8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E55DA5" w:rsidRPr="002D4A6D" w:rsidRDefault="002D4A6D" w:rsidP="00237411">
            <w:pPr>
              <w:pStyle w:val="TableContents"/>
              <w:jc w:val="center"/>
              <w:rPr>
                <w:rFonts w:hint="eastAsia"/>
                <w:color w:val="000000"/>
                <w:sz w:val="22"/>
                <w:szCs w:val="22"/>
              </w:rPr>
            </w:pPr>
            <w:r w:rsidRPr="002D4A6D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Наименование </w:t>
            </w:r>
            <w:r w:rsidR="00575636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лекарственных средств и </w:t>
            </w:r>
            <w:r w:rsidRPr="002D4A6D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медицинских изделий (товара)</w:t>
            </w:r>
          </w:p>
        </w:tc>
      </w:tr>
      <w:tr w:rsidR="005C5990" w:rsidRPr="005C5990" w:rsidTr="00B54E2E"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5C5990" w:rsidRPr="00E80D04" w:rsidRDefault="005C5990" w:rsidP="00237411">
            <w:pPr>
              <w:pStyle w:val="TableContents"/>
              <w:jc w:val="center"/>
              <w:rPr>
                <w:rFonts w:hint="eastAsia"/>
                <w:sz w:val="22"/>
                <w:szCs w:val="22"/>
              </w:rPr>
            </w:pPr>
            <w:r w:rsidRPr="00E80D04">
              <w:rPr>
                <w:sz w:val="22"/>
                <w:szCs w:val="22"/>
              </w:rPr>
              <w:t>1</w:t>
            </w:r>
          </w:p>
        </w:tc>
        <w:tc>
          <w:tcPr>
            <w:tcW w:w="39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5C5990" w:rsidRDefault="005C5990" w:rsidP="005B38B7">
            <w:r w:rsidRPr="00EE7568">
              <w:rPr>
                <w:rFonts w:ascii="Times New Roman" w:hAnsi="Times New Roman" w:cs="Times New Roman"/>
                <w:sz w:val="22"/>
                <w:szCs w:val="22"/>
              </w:rPr>
              <w:t>ТОО ЦТК «</w:t>
            </w:r>
            <w:r w:rsidRPr="00EE7568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DEMEU</w:t>
            </w:r>
            <w:r w:rsidRPr="00EE7568">
              <w:rPr>
                <w:rFonts w:ascii="Times New Roman" w:hAnsi="Times New Roman" w:cs="Times New Roman"/>
                <w:sz w:val="22"/>
                <w:szCs w:val="22"/>
              </w:rPr>
              <w:t>»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5C5990" w:rsidRPr="005169AD" w:rsidRDefault="005C5990" w:rsidP="005B38B7">
            <w:pPr>
              <w:jc w:val="center"/>
              <w:rPr>
                <w:rFonts w:ascii="Times New Roman" w:eastAsia="Times New Roman" w:hAnsi="Times New Roman"/>
                <w:color w:val="000000"/>
                <w:sz w:val="22"/>
                <w:szCs w:val="22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2"/>
                <w:szCs w:val="22"/>
                <w:lang w:eastAsia="ru-RU"/>
              </w:rPr>
              <w:t>14 260 000,00</w:t>
            </w:r>
          </w:p>
        </w:tc>
        <w:tc>
          <w:tcPr>
            <w:tcW w:w="850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5990" w:rsidRPr="000F0B28" w:rsidRDefault="005C5990" w:rsidP="005B38B7">
            <w:pPr>
              <w:rPr>
                <w:rFonts w:ascii="Times New Roman" w:hAnsi="Times New Roman" w:cs="Times New Roman"/>
                <w:color w:val="000000"/>
                <w:sz w:val="22"/>
                <w:szCs w:val="22"/>
                <w:lang w:val="en-US"/>
              </w:rPr>
            </w:pPr>
            <w:r w:rsidRPr="000F0B28">
              <w:rPr>
                <w:rFonts w:ascii="Times New Roman" w:hAnsi="Times New Roman" w:cs="Times New Roman"/>
                <w:color w:val="000000"/>
                <w:sz w:val="22"/>
                <w:szCs w:val="22"/>
                <w:lang w:val="en-US"/>
              </w:rPr>
              <w:t xml:space="preserve">ADVIA 360/560 Diluent </w:t>
            </w:r>
            <w:proofErr w:type="spellStart"/>
            <w:r w:rsidRPr="000F0B28">
              <w:rPr>
                <w:rFonts w:ascii="Times New Roman" w:hAnsi="Times New Roman" w:cs="Times New Roman"/>
                <w:color w:val="000000"/>
                <w:sz w:val="22"/>
                <w:szCs w:val="22"/>
                <w:lang w:val="en-US"/>
              </w:rPr>
              <w:t>Hematoloy</w:t>
            </w:r>
            <w:proofErr w:type="spellEnd"/>
            <w:r w:rsidRPr="000F0B28">
              <w:rPr>
                <w:rFonts w:ascii="Times New Roman" w:hAnsi="Times New Roman" w:cs="Times New Roman"/>
                <w:color w:val="000000"/>
                <w:sz w:val="22"/>
                <w:szCs w:val="22"/>
                <w:lang w:val="en-US"/>
              </w:rPr>
              <w:t xml:space="preserve"> 20L </w:t>
            </w:r>
            <w:proofErr w:type="spellStart"/>
            <w:r w:rsidRPr="000F0B28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Дилюент</w:t>
            </w:r>
            <w:proofErr w:type="spellEnd"/>
            <w:r w:rsidRPr="000F0B28">
              <w:rPr>
                <w:rFonts w:ascii="Times New Roman" w:hAnsi="Times New Roman" w:cs="Times New Roman"/>
                <w:color w:val="000000"/>
                <w:sz w:val="22"/>
                <w:szCs w:val="22"/>
                <w:lang w:val="en-US"/>
              </w:rPr>
              <w:t xml:space="preserve"> - </w:t>
            </w:r>
            <w:r w:rsidRPr="000F0B28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разбавитель</w:t>
            </w:r>
            <w:r w:rsidRPr="000F0B28">
              <w:rPr>
                <w:rFonts w:ascii="Times New Roman" w:hAnsi="Times New Roman" w:cs="Times New Roman"/>
                <w:color w:val="000000"/>
                <w:sz w:val="22"/>
                <w:szCs w:val="22"/>
                <w:lang w:val="en-US"/>
              </w:rPr>
              <w:t xml:space="preserve"> 20</w:t>
            </w:r>
            <w:r w:rsidRPr="000F0B28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л</w:t>
            </w:r>
            <w:r w:rsidRPr="000F0B28">
              <w:rPr>
                <w:rFonts w:ascii="Times New Roman" w:hAnsi="Times New Roman" w:cs="Times New Roman"/>
                <w:color w:val="000000"/>
                <w:sz w:val="22"/>
                <w:szCs w:val="22"/>
                <w:lang w:val="en-US"/>
              </w:rPr>
              <w:t>.</w:t>
            </w:r>
          </w:p>
        </w:tc>
      </w:tr>
      <w:tr w:rsidR="005C5990" w:rsidRPr="009A298C" w:rsidTr="00B54E2E"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5C5990" w:rsidRPr="00E80D04" w:rsidRDefault="005C5990" w:rsidP="00237411">
            <w:pPr>
              <w:pStyle w:val="TableContents"/>
              <w:jc w:val="center"/>
              <w:rPr>
                <w:rFonts w:hint="eastAsia"/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</w:p>
        </w:tc>
        <w:tc>
          <w:tcPr>
            <w:tcW w:w="39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5C5990" w:rsidRDefault="005C5990" w:rsidP="005B38B7">
            <w:r w:rsidRPr="00EE7568">
              <w:rPr>
                <w:rFonts w:ascii="Times New Roman" w:hAnsi="Times New Roman" w:cs="Times New Roman"/>
                <w:sz w:val="22"/>
                <w:szCs w:val="22"/>
              </w:rPr>
              <w:t>ТОО ЦТК «</w:t>
            </w:r>
            <w:r w:rsidRPr="00EE7568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DEMEU</w:t>
            </w:r>
            <w:r w:rsidRPr="00EE7568">
              <w:rPr>
                <w:rFonts w:ascii="Times New Roman" w:hAnsi="Times New Roman" w:cs="Times New Roman"/>
                <w:sz w:val="22"/>
                <w:szCs w:val="22"/>
              </w:rPr>
              <w:t>»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5C5990" w:rsidRPr="00F5374D" w:rsidRDefault="005C5990" w:rsidP="005B38B7">
            <w:pPr>
              <w:jc w:val="center"/>
              <w:rPr>
                <w:rFonts w:ascii="Times New Roman" w:eastAsia="Times New Roman" w:hAnsi="Times New Roman"/>
                <w:color w:val="000000"/>
                <w:sz w:val="22"/>
                <w:szCs w:val="22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2"/>
                <w:szCs w:val="22"/>
                <w:lang w:eastAsia="ru-RU"/>
              </w:rPr>
              <w:t>10 278 000,00</w:t>
            </w:r>
          </w:p>
        </w:tc>
        <w:tc>
          <w:tcPr>
            <w:tcW w:w="850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5990" w:rsidRPr="000F0B28" w:rsidRDefault="005C5990" w:rsidP="005B38B7">
            <w:pPr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0F0B28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ADVIA 360 </w:t>
            </w:r>
            <w:proofErr w:type="spellStart"/>
            <w:r w:rsidRPr="000F0B28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Lyse</w:t>
            </w:r>
            <w:proofErr w:type="spellEnd"/>
            <w:r w:rsidRPr="000F0B28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 3P </w:t>
            </w:r>
            <w:proofErr w:type="spellStart"/>
            <w:r w:rsidRPr="000F0B28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Diff</w:t>
            </w:r>
            <w:proofErr w:type="spellEnd"/>
            <w:r w:rsidRPr="000F0B28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 1L </w:t>
            </w:r>
            <w:proofErr w:type="spellStart"/>
            <w:r w:rsidRPr="000F0B28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Лизирующий</w:t>
            </w:r>
            <w:proofErr w:type="spellEnd"/>
            <w:r w:rsidRPr="000F0B28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 раствор 1л</w:t>
            </w:r>
          </w:p>
        </w:tc>
      </w:tr>
      <w:tr w:rsidR="005C5990" w:rsidRPr="009A298C" w:rsidTr="00B54E2E"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5C5990" w:rsidRPr="00E80D04" w:rsidRDefault="005C5990" w:rsidP="00237411">
            <w:pPr>
              <w:pStyle w:val="TableContents"/>
              <w:jc w:val="center"/>
              <w:rPr>
                <w:rFonts w:hint="eastAsia"/>
                <w:sz w:val="22"/>
                <w:szCs w:val="22"/>
              </w:rPr>
            </w:pPr>
            <w:r>
              <w:rPr>
                <w:sz w:val="22"/>
                <w:szCs w:val="22"/>
              </w:rPr>
              <w:t>3</w:t>
            </w:r>
          </w:p>
        </w:tc>
        <w:tc>
          <w:tcPr>
            <w:tcW w:w="39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5C5990" w:rsidRDefault="005C5990" w:rsidP="005B38B7">
            <w:r w:rsidRPr="00EE7568">
              <w:rPr>
                <w:rFonts w:ascii="Times New Roman" w:hAnsi="Times New Roman" w:cs="Times New Roman"/>
                <w:sz w:val="22"/>
                <w:szCs w:val="22"/>
              </w:rPr>
              <w:t>ТОО ЦТК «</w:t>
            </w:r>
            <w:r w:rsidRPr="00EE7568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DEMEU</w:t>
            </w:r>
            <w:r w:rsidRPr="00EE7568">
              <w:rPr>
                <w:rFonts w:ascii="Times New Roman" w:hAnsi="Times New Roman" w:cs="Times New Roman"/>
                <w:sz w:val="22"/>
                <w:szCs w:val="22"/>
              </w:rPr>
              <w:t>»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5C5990" w:rsidRPr="00F5374D" w:rsidRDefault="005C5990" w:rsidP="005B38B7">
            <w:pPr>
              <w:jc w:val="center"/>
              <w:rPr>
                <w:rFonts w:ascii="Times New Roman" w:eastAsia="Times New Roman" w:hAnsi="Times New Roman"/>
                <w:color w:val="000000"/>
                <w:sz w:val="22"/>
                <w:szCs w:val="22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2"/>
                <w:szCs w:val="22"/>
                <w:lang w:eastAsia="ru-RU"/>
              </w:rPr>
              <w:t>5 750 000,00</w:t>
            </w:r>
          </w:p>
        </w:tc>
        <w:tc>
          <w:tcPr>
            <w:tcW w:w="850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5990" w:rsidRPr="000F0B28" w:rsidRDefault="005C5990" w:rsidP="005B38B7">
            <w:pPr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0F0B28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ADVIA 360 </w:t>
            </w:r>
            <w:proofErr w:type="spellStart"/>
            <w:r w:rsidRPr="000F0B28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Cleaner</w:t>
            </w:r>
            <w:proofErr w:type="spellEnd"/>
            <w:r w:rsidRPr="000F0B28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 1L - чистящий реагент </w:t>
            </w:r>
          </w:p>
        </w:tc>
      </w:tr>
      <w:tr w:rsidR="005C5990" w:rsidRPr="009A298C" w:rsidTr="00B54E2E"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5C5990" w:rsidRPr="00E80D04" w:rsidRDefault="005C5990" w:rsidP="00237411">
            <w:pPr>
              <w:pStyle w:val="TableContents"/>
              <w:jc w:val="center"/>
              <w:rPr>
                <w:rFonts w:hint="eastAsia"/>
                <w:sz w:val="22"/>
                <w:szCs w:val="22"/>
              </w:rPr>
            </w:pPr>
            <w:r>
              <w:rPr>
                <w:sz w:val="22"/>
                <w:szCs w:val="22"/>
              </w:rPr>
              <w:t>4</w:t>
            </w:r>
          </w:p>
        </w:tc>
        <w:tc>
          <w:tcPr>
            <w:tcW w:w="39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5C5990" w:rsidRDefault="005C5990" w:rsidP="005B38B7">
            <w:r w:rsidRPr="00EE7568">
              <w:rPr>
                <w:rFonts w:ascii="Times New Roman" w:hAnsi="Times New Roman" w:cs="Times New Roman"/>
                <w:sz w:val="22"/>
                <w:szCs w:val="22"/>
              </w:rPr>
              <w:t>ТОО ЦТК «</w:t>
            </w:r>
            <w:r w:rsidRPr="00EE7568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DEMEU</w:t>
            </w:r>
            <w:r w:rsidRPr="00EE7568">
              <w:rPr>
                <w:rFonts w:ascii="Times New Roman" w:hAnsi="Times New Roman" w:cs="Times New Roman"/>
                <w:sz w:val="22"/>
                <w:szCs w:val="22"/>
              </w:rPr>
              <w:t>»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  <w:vAlign w:val="center"/>
          </w:tcPr>
          <w:p w:rsidR="005C5990" w:rsidRPr="00F5374D" w:rsidRDefault="005C5990" w:rsidP="005B38B7">
            <w:pPr>
              <w:jc w:val="center"/>
              <w:rPr>
                <w:rFonts w:ascii="Times New Roman" w:eastAsia="Times New Roman" w:hAnsi="Times New Roman"/>
                <w:color w:val="000000"/>
                <w:sz w:val="22"/>
                <w:szCs w:val="22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2"/>
                <w:szCs w:val="22"/>
                <w:lang w:eastAsia="ru-RU"/>
              </w:rPr>
              <w:t>10 550 000,00</w:t>
            </w:r>
          </w:p>
        </w:tc>
        <w:tc>
          <w:tcPr>
            <w:tcW w:w="850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5990" w:rsidRPr="000F0B28" w:rsidRDefault="005C5990" w:rsidP="005B38B7">
            <w:pPr>
              <w:rPr>
                <w:rFonts w:ascii="Times New Roman" w:hAnsi="Times New Roman" w:cs="Times New Roman"/>
                <w:color w:val="000000"/>
                <w:sz w:val="22"/>
                <w:szCs w:val="22"/>
              </w:rPr>
            </w:pPr>
            <w:r w:rsidRPr="000F0B28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Контрольная кровь для гематологического анализатора 18*2,5 мл (6 Низкий, 6 Нормальный, 6 Высокий)</w:t>
            </w:r>
          </w:p>
        </w:tc>
      </w:tr>
      <w:tr w:rsidR="005C5990" w:rsidRPr="009A298C" w:rsidTr="00B25E51">
        <w:tc>
          <w:tcPr>
            <w:tcW w:w="90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5C5990" w:rsidRPr="00E80D04" w:rsidRDefault="005C5990" w:rsidP="00237411">
            <w:pPr>
              <w:pStyle w:val="TableContents"/>
              <w:jc w:val="center"/>
              <w:rPr>
                <w:rFonts w:hint="eastAsia"/>
                <w:sz w:val="22"/>
                <w:szCs w:val="22"/>
              </w:rPr>
            </w:pPr>
            <w:r>
              <w:rPr>
                <w:sz w:val="22"/>
                <w:szCs w:val="22"/>
              </w:rPr>
              <w:t>5</w:t>
            </w:r>
          </w:p>
        </w:tc>
        <w:tc>
          <w:tcPr>
            <w:tcW w:w="3990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5C5990" w:rsidRDefault="005C5990" w:rsidP="005B38B7">
            <w:r w:rsidRPr="00EE7568">
              <w:rPr>
                <w:rFonts w:ascii="Times New Roman" w:hAnsi="Times New Roman" w:cs="Times New Roman"/>
                <w:sz w:val="22"/>
                <w:szCs w:val="22"/>
              </w:rPr>
              <w:t>ТОО ЦТК «</w:t>
            </w:r>
            <w:r w:rsidRPr="00EE7568">
              <w:rPr>
                <w:rFonts w:ascii="Times New Roman" w:hAnsi="Times New Roman" w:cs="Times New Roman"/>
                <w:sz w:val="22"/>
                <w:szCs w:val="22"/>
                <w:lang w:val="en-US"/>
              </w:rPr>
              <w:t>DEMEU</w:t>
            </w:r>
            <w:r w:rsidRPr="00EE7568">
              <w:rPr>
                <w:rFonts w:ascii="Times New Roman" w:hAnsi="Times New Roman" w:cs="Times New Roman"/>
                <w:sz w:val="22"/>
                <w:szCs w:val="22"/>
              </w:rPr>
              <w:t>»</w:t>
            </w:r>
          </w:p>
        </w:tc>
        <w:tc>
          <w:tcPr>
            <w:tcW w:w="170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5C5990" w:rsidRPr="00D05B7B" w:rsidRDefault="005C5990" w:rsidP="005B38B7">
            <w:pPr>
              <w:jc w:val="center"/>
              <w:rPr>
                <w:rFonts w:ascii="Times New Roman" w:eastAsia="Times New Roman" w:hAnsi="Times New Roman"/>
                <w:color w:val="000000"/>
                <w:sz w:val="22"/>
                <w:szCs w:val="22"/>
                <w:lang w:eastAsia="ru-RU"/>
              </w:rPr>
            </w:pPr>
            <w:r>
              <w:rPr>
                <w:rFonts w:ascii="Times New Roman" w:eastAsia="Times New Roman" w:hAnsi="Times New Roman"/>
                <w:color w:val="000000"/>
                <w:sz w:val="22"/>
                <w:szCs w:val="22"/>
                <w:lang w:eastAsia="ru-RU"/>
              </w:rPr>
              <w:t>14 600 000,00</w:t>
            </w:r>
          </w:p>
        </w:tc>
        <w:tc>
          <w:tcPr>
            <w:tcW w:w="8505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5C5990" w:rsidRPr="000F0B28" w:rsidRDefault="005C5990" w:rsidP="005B38B7">
            <w:pPr>
              <w:rPr>
                <w:rFonts w:ascii="Times New Roman" w:hAnsi="Times New Roman" w:cs="Times New Roman"/>
                <w:sz w:val="22"/>
                <w:szCs w:val="22"/>
              </w:rPr>
            </w:pPr>
            <w:proofErr w:type="spellStart"/>
            <w:r w:rsidRPr="000F0B28">
              <w:rPr>
                <w:rFonts w:ascii="Times New Roman" w:hAnsi="Times New Roman" w:cs="Times New Roman"/>
                <w:sz w:val="22"/>
                <w:szCs w:val="22"/>
              </w:rPr>
              <w:t>Multistix</w:t>
            </w:r>
            <w:proofErr w:type="spellEnd"/>
            <w:r w:rsidRPr="000F0B28">
              <w:rPr>
                <w:rFonts w:ascii="Times New Roman" w:hAnsi="Times New Roman" w:cs="Times New Roman"/>
                <w:sz w:val="22"/>
                <w:szCs w:val="22"/>
              </w:rPr>
              <w:t xml:space="preserve"> 10 SG  (тест полоски на 10 параметров) - 100 штук в упаковке</w:t>
            </w:r>
          </w:p>
        </w:tc>
      </w:tr>
    </w:tbl>
    <w:p w:rsidR="00907C49" w:rsidRDefault="00907C49">
      <w:pPr>
        <w:pStyle w:val="Standard"/>
        <w:rPr>
          <w:rFonts w:ascii="Times New Roman" w:hAnsi="Times New Roman"/>
          <w:b/>
          <w:sz w:val="22"/>
          <w:szCs w:val="22"/>
        </w:rPr>
      </w:pPr>
      <w:r w:rsidRPr="00895F20">
        <w:rPr>
          <w:rFonts w:ascii="Times New Roman" w:hAnsi="Times New Roman"/>
          <w:b/>
          <w:sz w:val="22"/>
          <w:szCs w:val="22"/>
        </w:rPr>
        <w:t>10. Наименование участника тендера, предложение которого является вторым после предложения победителя:</w:t>
      </w:r>
      <w:r w:rsidR="00CD587E">
        <w:rPr>
          <w:rFonts w:ascii="Times New Roman" w:hAnsi="Times New Roman"/>
          <w:b/>
          <w:sz w:val="22"/>
          <w:szCs w:val="22"/>
        </w:rPr>
        <w:t xml:space="preserve"> </w:t>
      </w:r>
    </w:p>
    <w:tbl>
      <w:tblPr>
        <w:tblW w:w="15096" w:type="dxa"/>
        <w:tblInd w:w="-15" w:type="dxa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900"/>
        <w:gridCol w:w="3990"/>
        <w:gridCol w:w="1701"/>
        <w:gridCol w:w="8505"/>
      </w:tblGrid>
      <w:tr w:rsidR="004B121F" w:rsidRPr="00895F20" w:rsidTr="004C78B6">
        <w:tc>
          <w:tcPr>
            <w:tcW w:w="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B121F" w:rsidRPr="00895F20" w:rsidRDefault="00386342" w:rsidP="00237411">
            <w:pPr>
              <w:pStyle w:val="TableContents"/>
              <w:rPr>
                <w:rFonts w:hint="eastAsia"/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№ лота</w:t>
            </w:r>
          </w:p>
        </w:tc>
        <w:tc>
          <w:tcPr>
            <w:tcW w:w="39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B121F" w:rsidRPr="004B121F" w:rsidRDefault="004B121F" w:rsidP="004B121F">
            <w:pPr>
              <w:pStyle w:val="TableContents"/>
              <w:jc w:val="center"/>
              <w:rPr>
                <w:rFonts w:asciiTheme="minorHAnsi" w:hAnsiTheme="minorHAnsi"/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Наименование </w:t>
            </w:r>
            <w:r w:rsidRPr="004B121F">
              <w:rPr>
                <w:color w:val="000000"/>
                <w:sz w:val="22"/>
                <w:szCs w:val="22"/>
              </w:rPr>
              <w:t>потенциального поставщика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cMar>
              <w:top w:w="55" w:type="dxa"/>
              <w:left w:w="55" w:type="dxa"/>
              <w:bottom w:w="55" w:type="dxa"/>
              <w:right w:w="55" w:type="dxa"/>
            </w:tcMar>
          </w:tcPr>
          <w:p w:rsidR="004B121F" w:rsidRPr="00895F20" w:rsidRDefault="004D08CB" w:rsidP="00237411">
            <w:pPr>
              <w:pStyle w:val="TableContents"/>
              <w:jc w:val="center"/>
              <w:rPr>
                <w:rFonts w:hint="eastAsia"/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Сумма в тенге</w:t>
            </w:r>
          </w:p>
        </w:tc>
        <w:tc>
          <w:tcPr>
            <w:tcW w:w="85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B121F" w:rsidRPr="00895F20" w:rsidRDefault="00A54642" w:rsidP="003C141D">
            <w:pPr>
              <w:pStyle w:val="TableContents"/>
              <w:jc w:val="center"/>
              <w:rPr>
                <w:rFonts w:hint="eastAsia"/>
                <w:color w:val="000000"/>
                <w:sz w:val="22"/>
                <w:szCs w:val="22"/>
              </w:rPr>
            </w:pPr>
            <w:r w:rsidRPr="002D4A6D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Наименование </w:t>
            </w:r>
            <w:r w:rsidR="000313AE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лекарственны</w:t>
            </w:r>
            <w:r w:rsidR="003C141D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х</w:t>
            </w:r>
            <w:r w:rsidR="000313AE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 xml:space="preserve"> средств и </w:t>
            </w:r>
            <w:r w:rsidRPr="002D4A6D">
              <w:rPr>
                <w:rFonts w:ascii="Times New Roman" w:hAnsi="Times New Roman" w:cs="Times New Roman"/>
                <w:color w:val="000000"/>
                <w:sz w:val="22"/>
                <w:szCs w:val="22"/>
              </w:rPr>
              <w:t>медицинских изделий (товара)</w:t>
            </w:r>
          </w:p>
        </w:tc>
      </w:tr>
    </w:tbl>
    <w:p w:rsidR="00276D7D" w:rsidRPr="00895F20" w:rsidRDefault="00907C49">
      <w:pPr>
        <w:pStyle w:val="Standard"/>
        <w:rPr>
          <w:rFonts w:ascii="Times New Roman" w:hAnsi="Times New Roman"/>
          <w:sz w:val="22"/>
          <w:szCs w:val="22"/>
        </w:rPr>
      </w:pPr>
      <w:r w:rsidRPr="00895F20">
        <w:rPr>
          <w:rFonts w:ascii="Times New Roman" w:hAnsi="Times New Roman"/>
          <w:sz w:val="22"/>
          <w:szCs w:val="22"/>
        </w:rPr>
        <w:t>11</w:t>
      </w:r>
      <w:r w:rsidR="00276D7D" w:rsidRPr="00895F20">
        <w:rPr>
          <w:rFonts w:ascii="Times New Roman" w:hAnsi="Times New Roman"/>
          <w:sz w:val="22"/>
          <w:szCs w:val="22"/>
        </w:rPr>
        <w:t>. Потенциальные поставщики, присутствовавшие на п</w:t>
      </w:r>
      <w:r w:rsidR="00085C29" w:rsidRPr="00895F20">
        <w:rPr>
          <w:rFonts w:ascii="Times New Roman" w:hAnsi="Times New Roman"/>
          <w:sz w:val="22"/>
          <w:szCs w:val="22"/>
        </w:rPr>
        <w:t xml:space="preserve">роцедуре вскрытия конвертов: </w:t>
      </w:r>
      <w:r w:rsidR="002418C2">
        <w:rPr>
          <w:rFonts w:ascii="Times New Roman" w:hAnsi="Times New Roman"/>
          <w:sz w:val="22"/>
          <w:szCs w:val="22"/>
        </w:rPr>
        <w:t>нет</w:t>
      </w:r>
      <w:r w:rsidR="00372243" w:rsidRPr="00895F20">
        <w:rPr>
          <w:rFonts w:ascii="Times New Roman" w:hAnsi="Times New Roman"/>
          <w:sz w:val="22"/>
          <w:szCs w:val="22"/>
        </w:rPr>
        <w:t>.</w:t>
      </w:r>
    </w:p>
    <w:p w:rsidR="00DC7922" w:rsidRDefault="00907C49" w:rsidP="00DC7922">
      <w:pPr>
        <w:pStyle w:val="Standard"/>
        <w:rPr>
          <w:rFonts w:ascii="Times New Roman" w:hAnsi="Times New Roman" w:cs="Times New Roman"/>
          <w:b/>
          <w:kern w:val="0"/>
          <w:sz w:val="22"/>
          <w:szCs w:val="22"/>
        </w:rPr>
      </w:pPr>
      <w:r w:rsidRPr="00895F20">
        <w:rPr>
          <w:rFonts w:ascii="Times New Roman" w:hAnsi="Times New Roman"/>
          <w:b/>
          <w:sz w:val="22"/>
          <w:szCs w:val="22"/>
        </w:rPr>
        <w:t>12</w:t>
      </w:r>
      <w:r w:rsidR="0088238B" w:rsidRPr="00895F20">
        <w:rPr>
          <w:rFonts w:ascii="Times New Roman" w:hAnsi="Times New Roman"/>
          <w:b/>
          <w:sz w:val="22"/>
          <w:szCs w:val="22"/>
        </w:rPr>
        <w:t xml:space="preserve">. </w:t>
      </w:r>
      <w:proofErr w:type="gramStart"/>
      <w:r w:rsidR="00DC7922">
        <w:rPr>
          <w:rFonts w:ascii="Times New Roman" w:hAnsi="Times New Roman"/>
          <w:b/>
          <w:kern w:val="0"/>
          <w:sz w:val="22"/>
          <w:szCs w:val="22"/>
        </w:rPr>
        <w:t xml:space="preserve">Тендерные заявки потенциальных поставщиков, </w:t>
      </w:r>
      <w:r w:rsidR="00DC7922">
        <w:rPr>
          <w:b/>
          <w:kern w:val="0"/>
          <w:sz w:val="22"/>
          <w:szCs w:val="22"/>
        </w:rPr>
        <w:t>соответствующи</w:t>
      </w:r>
      <w:r w:rsidR="00DC7922">
        <w:rPr>
          <w:rFonts w:ascii="Calibri" w:hAnsi="Calibri"/>
          <w:b/>
          <w:kern w:val="0"/>
          <w:sz w:val="22"/>
          <w:szCs w:val="22"/>
        </w:rPr>
        <w:t>е</w:t>
      </w:r>
      <w:r w:rsidR="00DC7922">
        <w:rPr>
          <w:b/>
          <w:kern w:val="0"/>
          <w:sz w:val="22"/>
          <w:szCs w:val="22"/>
        </w:rPr>
        <w:t xml:space="preserve"> требованиям предусмотренным Правилам утвержденных </w:t>
      </w:r>
      <w:r w:rsidR="00DC7922">
        <w:rPr>
          <w:rFonts w:ascii="Times New Roman" w:hAnsi="Times New Roman" w:cs="Times New Roman"/>
          <w:b/>
          <w:kern w:val="0"/>
          <w:sz w:val="22"/>
          <w:szCs w:val="22"/>
        </w:rPr>
        <w:t xml:space="preserve">Приказом Министра здравоохранения Республики Казахстан от 07.06.2023 года № 110, и условиям тендерной документации: </w:t>
      </w:r>
      <w:proofErr w:type="gramEnd"/>
    </w:p>
    <w:p w:rsidR="00332694" w:rsidRPr="00F8474D" w:rsidRDefault="000F6B6A" w:rsidP="00DC7922">
      <w:pPr>
        <w:pStyle w:val="Standard"/>
        <w:rPr>
          <w:rFonts w:ascii="Times New Roman" w:hAnsi="Times New Roman" w:cs="Times New Roman"/>
          <w:sz w:val="22"/>
          <w:szCs w:val="22"/>
        </w:rPr>
      </w:pPr>
      <w:r w:rsidRPr="00F8474D">
        <w:rPr>
          <w:rFonts w:ascii="Times New Roman" w:hAnsi="Times New Roman" w:cs="Times New Roman"/>
          <w:sz w:val="22"/>
          <w:szCs w:val="22"/>
        </w:rPr>
        <w:t>по лот</w:t>
      </w:r>
      <w:r w:rsidR="00D16D08" w:rsidRPr="00F8474D">
        <w:rPr>
          <w:rFonts w:ascii="Times New Roman" w:hAnsi="Times New Roman" w:cs="Times New Roman"/>
          <w:sz w:val="22"/>
          <w:szCs w:val="22"/>
        </w:rPr>
        <w:t>ам</w:t>
      </w:r>
      <w:r w:rsidRPr="00F8474D">
        <w:rPr>
          <w:rFonts w:ascii="Times New Roman" w:hAnsi="Times New Roman" w:cs="Times New Roman"/>
          <w:sz w:val="22"/>
          <w:szCs w:val="22"/>
        </w:rPr>
        <w:t xml:space="preserve"> № </w:t>
      </w:r>
      <w:r w:rsidR="00DD1708" w:rsidRPr="00F8474D">
        <w:rPr>
          <w:rFonts w:ascii="Times New Roman" w:hAnsi="Times New Roman" w:cs="Times New Roman"/>
          <w:sz w:val="21"/>
          <w:szCs w:val="21"/>
        </w:rPr>
        <w:t>1</w:t>
      </w:r>
      <w:r w:rsidR="00F8474D" w:rsidRPr="00F8474D">
        <w:rPr>
          <w:rFonts w:ascii="Times New Roman" w:hAnsi="Times New Roman" w:cs="Times New Roman"/>
          <w:sz w:val="21"/>
          <w:szCs w:val="21"/>
        </w:rPr>
        <w:t>-5</w:t>
      </w:r>
      <w:r w:rsidR="0069570B" w:rsidRPr="00F8474D">
        <w:rPr>
          <w:rFonts w:ascii="Times New Roman" w:hAnsi="Times New Roman" w:cs="Times New Roman"/>
          <w:sz w:val="21"/>
          <w:szCs w:val="21"/>
        </w:rPr>
        <w:t xml:space="preserve"> - </w:t>
      </w:r>
      <w:r w:rsidR="00F8474D" w:rsidRPr="00F8474D">
        <w:rPr>
          <w:rFonts w:ascii="Times New Roman" w:hAnsi="Times New Roman" w:cs="Times New Roman"/>
          <w:sz w:val="22"/>
          <w:szCs w:val="22"/>
        </w:rPr>
        <w:t>ТОО ЦТК «</w:t>
      </w:r>
      <w:r w:rsidR="00F8474D" w:rsidRPr="00F8474D">
        <w:rPr>
          <w:rFonts w:ascii="Times New Roman" w:hAnsi="Times New Roman" w:cs="Times New Roman"/>
          <w:sz w:val="22"/>
          <w:szCs w:val="22"/>
          <w:lang w:val="en-US"/>
        </w:rPr>
        <w:t>DEMEU</w:t>
      </w:r>
      <w:r w:rsidR="00F8474D" w:rsidRPr="00F8474D">
        <w:rPr>
          <w:rFonts w:ascii="Times New Roman" w:hAnsi="Times New Roman" w:cs="Times New Roman"/>
          <w:sz w:val="22"/>
          <w:szCs w:val="22"/>
        </w:rPr>
        <w:t>»</w:t>
      </w:r>
      <w:r w:rsidR="00F8474D" w:rsidRPr="00F8474D">
        <w:rPr>
          <w:rFonts w:ascii="Times New Roman" w:hAnsi="Times New Roman" w:cs="Times New Roman"/>
          <w:sz w:val="22"/>
          <w:szCs w:val="22"/>
        </w:rPr>
        <w:t>.</w:t>
      </w:r>
    </w:p>
    <w:p w:rsidR="001A6B13" w:rsidRPr="00895F20" w:rsidRDefault="00907C49">
      <w:pPr>
        <w:pStyle w:val="Standard"/>
        <w:rPr>
          <w:rFonts w:hint="eastAsia"/>
          <w:sz w:val="22"/>
          <w:szCs w:val="22"/>
        </w:rPr>
      </w:pPr>
      <w:r w:rsidRPr="00895F20">
        <w:rPr>
          <w:b/>
          <w:color w:val="000000"/>
          <w:sz w:val="22"/>
          <w:szCs w:val="22"/>
        </w:rPr>
        <w:t>13</w:t>
      </w:r>
      <w:r w:rsidR="0088238B" w:rsidRPr="00895F20">
        <w:rPr>
          <w:b/>
          <w:color w:val="000000"/>
          <w:sz w:val="22"/>
          <w:szCs w:val="22"/>
        </w:rPr>
        <w:t>. Экспертная комиссия не привлекалась.</w:t>
      </w:r>
    </w:p>
    <w:p w:rsidR="001A6B13" w:rsidRPr="00895F20" w:rsidRDefault="000C4839">
      <w:pPr>
        <w:pStyle w:val="Standard"/>
        <w:rPr>
          <w:rFonts w:hint="eastAsia"/>
          <w:b/>
          <w:color w:val="000000"/>
          <w:sz w:val="22"/>
          <w:szCs w:val="22"/>
        </w:rPr>
      </w:pPr>
      <w:r w:rsidRPr="00895F20">
        <w:rPr>
          <w:b/>
          <w:color w:val="000000"/>
          <w:sz w:val="22"/>
          <w:szCs w:val="22"/>
        </w:rPr>
        <w:t>14</w:t>
      </w:r>
      <w:r w:rsidR="0088238B" w:rsidRPr="00895F20">
        <w:rPr>
          <w:b/>
          <w:color w:val="000000"/>
          <w:sz w:val="22"/>
          <w:szCs w:val="22"/>
        </w:rPr>
        <w:t>. Тендерная комиссия по результатам оценки и сопоставления тендерных заявок РЕШИЛА:</w:t>
      </w:r>
    </w:p>
    <w:p w:rsidR="000D6E6A" w:rsidRPr="00CE751F" w:rsidRDefault="00486B88" w:rsidP="003A52C6">
      <w:pPr>
        <w:pStyle w:val="Standard"/>
        <w:rPr>
          <w:rFonts w:ascii="Times New Roman" w:hAnsi="Times New Roman" w:cs="Times New Roman"/>
          <w:sz w:val="22"/>
          <w:szCs w:val="22"/>
        </w:rPr>
      </w:pPr>
      <w:r w:rsidRPr="00F8474D">
        <w:rPr>
          <w:rFonts w:ascii="Times New Roman" w:hAnsi="Times New Roman" w:cs="Times New Roman"/>
          <w:bCs/>
          <w:sz w:val="22"/>
          <w:szCs w:val="22"/>
        </w:rPr>
        <w:t xml:space="preserve">1) </w:t>
      </w:r>
      <w:r w:rsidR="00F8474D" w:rsidRPr="00F8474D">
        <w:rPr>
          <w:rFonts w:ascii="Times New Roman" w:hAnsi="Times New Roman" w:cs="Times New Roman"/>
          <w:sz w:val="22"/>
          <w:szCs w:val="22"/>
        </w:rPr>
        <w:t xml:space="preserve">по лотам № </w:t>
      </w:r>
      <w:r w:rsidR="00F8474D" w:rsidRPr="00F8474D">
        <w:rPr>
          <w:rFonts w:ascii="Times New Roman" w:hAnsi="Times New Roman" w:cs="Times New Roman"/>
          <w:sz w:val="21"/>
          <w:szCs w:val="21"/>
        </w:rPr>
        <w:t xml:space="preserve">1-5 - </w:t>
      </w:r>
      <w:r w:rsidR="00F8474D" w:rsidRPr="00F8474D">
        <w:rPr>
          <w:rFonts w:ascii="Times New Roman" w:hAnsi="Times New Roman" w:cs="Times New Roman"/>
          <w:sz w:val="22"/>
          <w:szCs w:val="22"/>
        </w:rPr>
        <w:t>ТОО ЦТК «</w:t>
      </w:r>
      <w:r w:rsidR="00F8474D" w:rsidRPr="00F8474D">
        <w:rPr>
          <w:rFonts w:ascii="Times New Roman" w:hAnsi="Times New Roman" w:cs="Times New Roman"/>
          <w:sz w:val="22"/>
          <w:szCs w:val="22"/>
          <w:lang w:val="en-US"/>
        </w:rPr>
        <w:t>DEMEU</w:t>
      </w:r>
      <w:r w:rsidR="00F8474D" w:rsidRPr="00F8474D">
        <w:rPr>
          <w:rFonts w:ascii="Times New Roman" w:hAnsi="Times New Roman" w:cs="Times New Roman"/>
          <w:sz w:val="22"/>
          <w:szCs w:val="22"/>
        </w:rPr>
        <w:t>».</w:t>
      </w:r>
      <w:r w:rsidR="0069570B" w:rsidRPr="00F8474D">
        <w:rPr>
          <w:rFonts w:ascii="Times New Roman" w:hAnsi="Times New Roman" w:cs="Times New Roman"/>
          <w:sz w:val="22"/>
          <w:szCs w:val="22"/>
        </w:rPr>
        <w:t xml:space="preserve">, </w:t>
      </w:r>
      <w:r w:rsidR="00E67ACE" w:rsidRPr="00F8474D">
        <w:rPr>
          <w:rFonts w:ascii="Times New Roman" w:hAnsi="Times New Roman" w:cs="Times New Roman"/>
          <w:sz w:val="22"/>
          <w:szCs w:val="22"/>
        </w:rPr>
        <w:t xml:space="preserve">так как </w:t>
      </w:r>
      <w:r w:rsidR="00E77575" w:rsidRPr="00F8474D">
        <w:rPr>
          <w:rFonts w:ascii="Times New Roman" w:hAnsi="Times New Roman" w:cs="Times New Roman"/>
          <w:sz w:val="22"/>
          <w:szCs w:val="22"/>
        </w:rPr>
        <w:t>тендерн</w:t>
      </w:r>
      <w:r w:rsidR="00F8474D" w:rsidRPr="00F8474D">
        <w:rPr>
          <w:rFonts w:ascii="Times New Roman" w:hAnsi="Times New Roman" w:cs="Times New Roman"/>
          <w:sz w:val="22"/>
          <w:szCs w:val="22"/>
        </w:rPr>
        <w:t>ая</w:t>
      </w:r>
      <w:r w:rsidR="00E77575" w:rsidRPr="00F8474D">
        <w:rPr>
          <w:rFonts w:ascii="Times New Roman" w:hAnsi="Times New Roman" w:cs="Times New Roman"/>
          <w:sz w:val="22"/>
          <w:szCs w:val="22"/>
        </w:rPr>
        <w:t xml:space="preserve"> заявк</w:t>
      </w:r>
      <w:r w:rsidR="00F8474D" w:rsidRPr="00F8474D">
        <w:rPr>
          <w:rFonts w:ascii="Times New Roman" w:hAnsi="Times New Roman" w:cs="Times New Roman"/>
          <w:sz w:val="22"/>
          <w:szCs w:val="22"/>
        </w:rPr>
        <w:t>а</w:t>
      </w:r>
      <w:r w:rsidR="00E77575" w:rsidRPr="00F8474D">
        <w:rPr>
          <w:rFonts w:ascii="Times New Roman" w:hAnsi="Times New Roman" w:cs="Times New Roman"/>
          <w:sz w:val="22"/>
          <w:szCs w:val="22"/>
        </w:rPr>
        <w:t xml:space="preserve"> </w:t>
      </w:r>
      <w:r w:rsidR="004B30A6" w:rsidRPr="00F8474D">
        <w:rPr>
          <w:rFonts w:ascii="Times New Roman" w:hAnsi="Times New Roman" w:cs="Times New Roman"/>
          <w:sz w:val="22"/>
          <w:szCs w:val="22"/>
        </w:rPr>
        <w:t>потенциальн</w:t>
      </w:r>
      <w:r w:rsidR="00F8474D" w:rsidRPr="00F8474D">
        <w:rPr>
          <w:rFonts w:ascii="Times New Roman" w:hAnsi="Times New Roman" w:cs="Times New Roman"/>
          <w:sz w:val="22"/>
          <w:szCs w:val="22"/>
        </w:rPr>
        <w:t>ого</w:t>
      </w:r>
      <w:r w:rsidR="00E77575" w:rsidRPr="00F8474D">
        <w:rPr>
          <w:rFonts w:ascii="Times New Roman" w:hAnsi="Times New Roman" w:cs="Times New Roman"/>
          <w:sz w:val="22"/>
          <w:szCs w:val="22"/>
        </w:rPr>
        <w:t xml:space="preserve"> поставщик</w:t>
      </w:r>
      <w:r w:rsidR="00F8474D" w:rsidRPr="00F8474D">
        <w:rPr>
          <w:rFonts w:ascii="Times New Roman" w:hAnsi="Times New Roman" w:cs="Times New Roman"/>
          <w:sz w:val="22"/>
          <w:szCs w:val="22"/>
        </w:rPr>
        <w:t>а</w:t>
      </w:r>
      <w:r w:rsidR="00B04946" w:rsidRPr="00F8474D">
        <w:rPr>
          <w:rFonts w:ascii="Times New Roman" w:hAnsi="Times New Roman" w:cs="Times New Roman"/>
          <w:sz w:val="22"/>
          <w:szCs w:val="22"/>
        </w:rPr>
        <w:t xml:space="preserve"> </w:t>
      </w:r>
      <w:r w:rsidR="00A9110E" w:rsidRPr="00F8474D">
        <w:rPr>
          <w:rFonts w:ascii="Times New Roman" w:hAnsi="Times New Roman" w:cs="Times New Roman"/>
          <w:sz w:val="22"/>
          <w:szCs w:val="22"/>
        </w:rPr>
        <w:t>соответствуе</w:t>
      </w:r>
      <w:r w:rsidR="00D832BF" w:rsidRPr="00F8474D">
        <w:rPr>
          <w:rFonts w:ascii="Times New Roman" w:hAnsi="Times New Roman" w:cs="Times New Roman"/>
          <w:sz w:val="22"/>
          <w:szCs w:val="22"/>
        </w:rPr>
        <w:t>т</w:t>
      </w:r>
      <w:r w:rsidR="00E77575" w:rsidRPr="00F8474D">
        <w:rPr>
          <w:rFonts w:ascii="Times New Roman" w:hAnsi="Times New Roman" w:cs="Times New Roman"/>
          <w:sz w:val="22"/>
          <w:szCs w:val="22"/>
        </w:rPr>
        <w:t xml:space="preserve"> условиям объявления и требованиям </w:t>
      </w:r>
      <w:r w:rsidR="00E77575" w:rsidRPr="00CE751F">
        <w:rPr>
          <w:rFonts w:ascii="Times New Roman" w:hAnsi="Times New Roman" w:cs="Times New Roman"/>
          <w:sz w:val="22"/>
          <w:szCs w:val="22"/>
        </w:rPr>
        <w:t>настоящих Правил.</w:t>
      </w:r>
    </w:p>
    <w:p w:rsidR="00FC2362" w:rsidRDefault="00ED53AA" w:rsidP="00412790">
      <w:pPr>
        <w:pStyle w:val="Standard"/>
        <w:rPr>
          <w:rFonts w:ascii="Times New Roman" w:hAnsi="Times New Roman"/>
          <w:bCs/>
          <w:sz w:val="22"/>
          <w:szCs w:val="22"/>
        </w:rPr>
      </w:pPr>
      <w:r>
        <w:rPr>
          <w:rFonts w:ascii="Times New Roman" w:hAnsi="Times New Roman"/>
          <w:bCs/>
          <w:sz w:val="22"/>
          <w:szCs w:val="22"/>
        </w:rPr>
        <w:lastRenderedPageBreak/>
        <w:t>2</w:t>
      </w:r>
      <w:r w:rsidR="00486B88" w:rsidRPr="00895F20">
        <w:rPr>
          <w:rFonts w:ascii="Times New Roman" w:hAnsi="Times New Roman"/>
          <w:bCs/>
          <w:sz w:val="22"/>
          <w:szCs w:val="22"/>
        </w:rPr>
        <w:t xml:space="preserve">) Заказчику </w:t>
      </w:r>
      <w:r w:rsidR="00712F54" w:rsidRPr="00895F20">
        <w:rPr>
          <w:rFonts w:ascii="Times New Roman" w:hAnsi="Times New Roman"/>
          <w:b/>
          <w:sz w:val="22"/>
          <w:szCs w:val="22"/>
        </w:rPr>
        <w:t>К</w:t>
      </w:r>
      <w:r w:rsidR="00951E29">
        <w:rPr>
          <w:rFonts w:ascii="Times New Roman" w:hAnsi="Times New Roman"/>
          <w:b/>
          <w:sz w:val="22"/>
          <w:szCs w:val="22"/>
        </w:rPr>
        <w:t>Г</w:t>
      </w:r>
      <w:r w:rsidR="00712F54" w:rsidRPr="00895F20">
        <w:rPr>
          <w:rFonts w:ascii="Times New Roman" w:hAnsi="Times New Roman"/>
          <w:b/>
          <w:sz w:val="22"/>
          <w:szCs w:val="22"/>
        </w:rPr>
        <w:t>П на ПХВ «</w:t>
      </w:r>
      <w:r w:rsidR="00FC2362" w:rsidRPr="00895F20">
        <w:rPr>
          <w:rFonts w:eastAsia="Calibri"/>
          <w:b/>
          <w:sz w:val="22"/>
          <w:szCs w:val="22"/>
          <w:lang w:eastAsia="en-US"/>
        </w:rPr>
        <w:t>Детская городская клиническая инфекционная больница</w:t>
      </w:r>
      <w:r w:rsidR="00712F54" w:rsidRPr="00895F20">
        <w:rPr>
          <w:rFonts w:ascii="Times New Roman" w:hAnsi="Times New Roman"/>
          <w:b/>
          <w:sz w:val="22"/>
          <w:szCs w:val="22"/>
        </w:rPr>
        <w:t>» У</w:t>
      </w:r>
      <w:r w:rsidR="00951E29">
        <w:rPr>
          <w:rFonts w:ascii="Times New Roman" w:hAnsi="Times New Roman"/>
          <w:b/>
          <w:sz w:val="22"/>
          <w:szCs w:val="22"/>
        </w:rPr>
        <w:t>О</w:t>
      </w:r>
      <w:r w:rsidR="00712F54" w:rsidRPr="00895F20">
        <w:rPr>
          <w:rFonts w:ascii="Times New Roman" w:hAnsi="Times New Roman"/>
          <w:b/>
          <w:sz w:val="22"/>
          <w:szCs w:val="22"/>
        </w:rPr>
        <w:t xml:space="preserve">З г. Алматы </w:t>
      </w:r>
      <w:r w:rsidR="005F2044" w:rsidRPr="00895F20">
        <w:rPr>
          <w:rFonts w:ascii="Times New Roman" w:hAnsi="Times New Roman"/>
          <w:sz w:val="22"/>
          <w:szCs w:val="22"/>
        </w:rPr>
        <w:t xml:space="preserve">направить </w:t>
      </w:r>
      <w:r w:rsidR="00486B88" w:rsidRPr="00895F20">
        <w:rPr>
          <w:rFonts w:ascii="Times New Roman" w:hAnsi="Times New Roman"/>
          <w:bCs/>
          <w:sz w:val="22"/>
          <w:szCs w:val="22"/>
        </w:rPr>
        <w:t xml:space="preserve"> </w:t>
      </w:r>
      <w:r w:rsidR="005F2044" w:rsidRPr="00895F20">
        <w:rPr>
          <w:color w:val="000000"/>
          <w:spacing w:val="1"/>
          <w:sz w:val="22"/>
          <w:szCs w:val="22"/>
        </w:rPr>
        <w:t xml:space="preserve">в течение пяти календарных дней со дня подведения итогов тендера либо получения итогов закупа от </w:t>
      </w:r>
      <w:r w:rsidR="00481361">
        <w:rPr>
          <w:color w:val="000000"/>
          <w:spacing w:val="1"/>
          <w:sz w:val="22"/>
          <w:szCs w:val="22"/>
        </w:rPr>
        <w:t>организатора закупа потенциальным</w:t>
      </w:r>
      <w:r w:rsidR="005F2044" w:rsidRPr="00895F20">
        <w:rPr>
          <w:color w:val="000000"/>
          <w:spacing w:val="1"/>
          <w:sz w:val="22"/>
          <w:szCs w:val="22"/>
        </w:rPr>
        <w:t xml:space="preserve"> поставщик</w:t>
      </w:r>
      <w:r w:rsidR="00481361">
        <w:rPr>
          <w:color w:val="000000"/>
          <w:spacing w:val="1"/>
          <w:sz w:val="22"/>
          <w:szCs w:val="22"/>
        </w:rPr>
        <w:t>ам</w:t>
      </w:r>
      <w:r w:rsidR="005F2044" w:rsidRPr="00895F20">
        <w:rPr>
          <w:color w:val="000000"/>
          <w:spacing w:val="1"/>
          <w:sz w:val="22"/>
          <w:szCs w:val="22"/>
        </w:rPr>
        <w:t xml:space="preserve"> подписанны</w:t>
      </w:r>
      <w:r w:rsidR="00C46355">
        <w:rPr>
          <w:color w:val="000000"/>
          <w:spacing w:val="1"/>
          <w:sz w:val="22"/>
          <w:szCs w:val="22"/>
        </w:rPr>
        <w:t>й</w:t>
      </w:r>
      <w:r w:rsidR="005F2044" w:rsidRPr="00895F20">
        <w:rPr>
          <w:color w:val="000000"/>
          <w:spacing w:val="1"/>
          <w:sz w:val="22"/>
          <w:szCs w:val="22"/>
        </w:rPr>
        <w:t xml:space="preserve"> договор</w:t>
      </w:r>
      <w:bookmarkStart w:id="0" w:name="_GoBack"/>
      <w:bookmarkEnd w:id="0"/>
      <w:r w:rsidR="005F2044" w:rsidRPr="00895F20">
        <w:rPr>
          <w:color w:val="000000"/>
          <w:spacing w:val="1"/>
          <w:sz w:val="22"/>
          <w:szCs w:val="22"/>
        </w:rPr>
        <w:t xml:space="preserve"> закупа</w:t>
      </w:r>
      <w:r w:rsidR="00486B88" w:rsidRPr="00895F20">
        <w:rPr>
          <w:rFonts w:ascii="Times New Roman" w:hAnsi="Times New Roman"/>
          <w:bCs/>
          <w:sz w:val="22"/>
          <w:szCs w:val="22"/>
        </w:rPr>
        <w:t xml:space="preserve">: </w:t>
      </w:r>
    </w:p>
    <w:p w:rsidR="002A4A75" w:rsidRPr="00C46355" w:rsidRDefault="00C15F2A" w:rsidP="009E485D">
      <w:pPr>
        <w:rPr>
          <w:rFonts w:ascii="Times New Roman" w:hAnsi="Times New Roman" w:cs="Times New Roman"/>
          <w:bCs/>
          <w:sz w:val="22"/>
          <w:szCs w:val="22"/>
        </w:rPr>
      </w:pPr>
      <w:r w:rsidRPr="00C46355">
        <w:rPr>
          <w:rFonts w:ascii="Times New Roman" w:hAnsi="Times New Roman" w:cs="Times New Roman"/>
          <w:sz w:val="22"/>
          <w:szCs w:val="22"/>
        </w:rPr>
        <w:t xml:space="preserve">1) </w:t>
      </w:r>
      <w:r w:rsidR="00C46355" w:rsidRPr="00C46355">
        <w:rPr>
          <w:rFonts w:ascii="Times New Roman" w:hAnsi="Times New Roman" w:cs="Times New Roman"/>
          <w:sz w:val="22"/>
          <w:szCs w:val="22"/>
        </w:rPr>
        <w:t>ТОО ЦТК «</w:t>
      </w:r>
      <w:r w:rsidR="00C46355" w:rsidRPr="00C46355">
        <w:rPr>
          <w:rFonts w:ascii="Times New Roman" w:hAnsi="Times New Roman" w:cs="Times New Roman"/>
          <w:sz w:val="22"/>
          <w:szCs w:val="22"/>
          <w:lang w:val="en-US"/>
        </w:rPr>
        <w:t>DEMEU</w:t>
      </w:r>
      <w:r w:rsidR="00C46355" w:rsidRPr="00C46355">
        <w:rPr>
          <w:rFonts w:ascii="Times New Roman" w:hAnsi="Times New Roman" w:cs="Times New Roman"/>
          <w:sz w:val="22"/>
          <w:szCs w:val="22"/>
        </w:rPr>
        <w:t>»</w:t>
      </w:r>
      <w:r w:rsidR="00C46355" w:rsidRPr="00C46355">
        <w:rPr>
          <w:rFonts w:ascii="Times New Roman" w:hAnsi="Times New Roman" w:cs="Times New Roman"/>
          <w:sz w:val="22"/>
          <w:szCs w:val="22"/>
        </w:rPr>
        <w:t xml:space="preserve"> БИН 070140003317</w:t>
      </w:r>
      <w:r w:rsidR="00486B88" w:rsidRPr="00C46355">
        <w:rPr>
          <w:rFonts w:ascii="Times New Roman" w:hAnsi="Times New Roman" w:cs="Times New Roman"/>
          <w:sz w:val="22"/>
          <w:szCs w:val="22"/>
        </w:rPr>
        <w:t>, на сумму</w:t>
      </w:r>
      <w:r w:rsidR="00E66A2C" w:rsidRPr="00C46355">
        <w:rPr>
          <w:rFonts w:ascii="Times New Roman" w:hAnsi="Times New Roman" w:cs="Times New Roman"/>
          <w:sz w:val="22"/>
          <w:szCs w:val="22"/>
        </w:rPr>
        <w:t xml:space="preserve"> </w:t>
      </w:r>
      <w:r w:rsidR="00486B88" w:rsidRPr="00C46355">
        <w:rPr>
          <w:rFonts w:ascii="Times New Roman" w:hAnsi="Times New Roman" w:cs="Times New Roman"/>
          <w:sz w:val="22"/>
          <w:szCs w:val="22"/>
        </w:rPr>
        <w:t xml:space="preserve"> </w:t>
      </w:r>
      <w:r w:rsidR="00A60026" w:rsidRPr="00C46355">
        <w:rPr>
          <w:rFonts w:ascii="Times New Roman" w:hAnsi="Times New Roman" w:cs="Times New Roman"/>
          <w:sz w:val="22"/>
          <w:szCs w:val="22"/>
        </w:rPr>
        <w:t>–</w:t>
      </w:r>
      <w:r w:rsidR="00E66A2C" w:rsidRPr="00C46355">
        <w:rPr>
          <w:rFonts w:ascii="Times New Roman" w:hAnsi="Times New Roman" w:cs="Times New Roman"/>
          <w:sz w:val="22"/>
          <w:szCs w:val="22"/>
        </w:rPr>
        <w:t xml:space="preserve"> </w:t>
      </w:r>
      <w:r w:rsidR="00B54E2E" w:rsidRPr="00C46355">
        <w:rPr>
          <w:rFonts w:ascii="Times New Roman" w:hAnsi="Times New Roman" w:cs="Times New Roman"/>
          <w:sz w:val="22"/>
          <w:szCs w:val="22"/>
        </w:rPr>
        <w:t>5</w:t>
      </w:r>
      <w:r w:rsidR="00C46355" w:rsidRPr="00C46355">
        <w:rPr>
          <w:rFonts w:ascii="Times New Roman" w:hAnsi="Times New Roman" w:cs="Times New Roman"/>
          <w:sz w:val="22"/>
          <w:szCs w:val="22"/>
        </w:rPr>
        <w:t>5 438 000</w:t>
      </w:r>
      <w:r w:rsidR="00637987" w:rsidRPr="00C46355">
        <w:rPr>
          <w:rFonts w:ascii="Times New Roman" w:hAnsi="Times New Roman" w:cs="Times New Roman"/>
          <w:sz w:val="22"/>
          <w:szCs w:val="22"/>
        </w:rPr>
        <w:t>,00</w:t>
      </w:r>
      <w:r w:rsidR="00486B88" w:rsidRPr="00C46355">
        <w:rPr>
          <w:rFonts w:ascii="Times New Roman" w:hAnsi="Times New Roman" w:cs="Times New Roman"/>
          <w:sz w:val="22"/>
          <w:szCs w:val="22"/>
        </w:rPr>
        <w:t xml:space="preserve"> </w:t>
      </w:r>
      <w:r w:rsidR="00486B88" w:rsidRPr="00C46355">
        <w:rPr>
          <w:rFonts w:ascii="Times New Roman" w:hAnsi="Times New Roman" w:cs="Times New Roman"/>
          <w:bCs/>
          <w:sz w:val="22"/>
          <w:szCs w:val="22"/>
        </w:rPr>
        <w:t>(</w:t>
      </w:r>
      <w:r w:rsidR="00B54E2E" w:rsidRPr="00C46355">
        <w:rPr>
          <w:rFonts w:ascii="Times New Roman" w:hAnsi="Times New Roman" w:cs="Times New Roman"/>
          <w:bCs/>
          <w:sz w:val="22"/>
          <w:szCs w:val="22"/>
        </w:rPr>
        <w:t xml:space="preserve">пятьдесят </w:t>
      </w:r>
      <w:r w:rsidR="00C46355" w:rsidRPr="00C46355">
        <w:rPr>
          <w:rFonts w:ascii="Times New Roman" w:hAnsi="Times New Roman" w:cs="Times New Roman"/>
          <w:bCs/>
          <w:sz w:val="22"/>
          <w:szCs w:val="22"/>
        </w:rPr>
        <w:t>пять</w:t>
      </w:r>
      <w:r w:rsidR="00952076" w:rsidRPr="00C46355">
        <w:rPr>
          <w:rFonts w:ascii="Times New Roman" w:hAnsi="Times New Roman" w:cs="Times New Roman"/>
          <w:bCs/>
          <w:sz w:val="22"/>
          <w:szCs w:val="22"/>
        </w:rPr>
        <w:t xml:space="preserve"> </w:t>
      </w:r>
      <w:r w:rsidR="00E66A2C" w:rsidRPr="00C46355">
        <w:rPr>
          <w:rFonts w:ascii="Times New Roman" w:hAnsi="Times New Roman" w:cs="Times New Roman"/>
          <w:bCs/>
          <w:sz w:val="22"/>
          <w:szCs w:val="22"/>
        </w:rPr>
        <w:t>миллион</w:t>
      </w:r>
      <w:r w:rsidR="00B54E2E" w:rsidRPr="00C46355">
        <w:rPr>
          <w:rFonts w:ascii="Times New Roman" w:hAnsi="Times New Roman" w:cs="Times New Roman"/>
          <w:bCs/>
          <w:sz w:val="22"/>
          <w:szCs w:val="22"/>
        </w:rPr>
        <w:t>ов</w:t>
      </w:r>
      <w:r w:rsidR="00E66A2C" w:rsidRPr="00C46355">
        <w:rPr>
          <w:rFonts w:ascii="Times New Roman" w:hAnsi="Times New Roman" w:cs="Times New Roman"/>
          <w:bCs/>
          <w:sz w:val="22"/>
          <w:szCs w:val="22"/>
        </w:rPr>
        <w:t xml:space="preserve"> </w:t>
      </w:r>
      <w:r w:rsidR="00C46355" w:rsidRPr="00C46355">
        <w:rPr>
          <w:rFonts w:ascii="Times New Roman" w:hAnsi="Times New Roman" w:cs="Times New Roman"/>
          <w:bCs/>
          <w:sz w:val="22"/>
          <w:szCs w:val="22"/>
        </w:rPr>
        <w:t>четыреста тридцать восемь</w:t>
      </w:r>
      <w:r w:rsidR="00E66A2C" w:rsidRPr="00C46355">
        <w:rPr>
          <w:rFonts w:ascii="Times New Roman" w:hAnsi="Times New Roman" w:cs="Times New Roman"/>
          <w:bCs/>
          <w:sz w:val="22"/>
          <w:szCs w:val="22"/>
        </w:rPr>
        <w:t xml:space="preserve"> тысяч)</w:t>
      </w:r>
      <w:r w:rsidR="00486B88" w:rsidRPr="00C46355">
        <w:rPr>
          <w:rFonts w:ascii="Times New Roman" w:hAnsi="Times New Roman" w:cs="Times New Roman"/>
          <w:bCs/>
          <w:sz w:val="22"/>
          <w:szCs w:val="22"/>
        </w:rPr>
        <w:t xml:space="preserve"> тенге </w:t>
      </w:r>
      <w:r w:rsidR="005F2044" w:rsidRPr="00C46355">
        <w:rPr>
          <w:rFonts w:ascii="Times New Roman" w:hAnsi="Times New Roman" w:cs="Times New Roman"/>
          <w:bCs/>
          <w:sz w:val="22"/>
          <w:szCs w:val="22"/>
        </w:rPr>
        <w:t xml:space="preserve">00 </w:t>
      </w:r>
      <w:proofErr w:type="spellStart"/>
      <w:r w:rsidR="005F2044" w:rsidRPr="00C46355">
        <w:rPr>
          <w:rFonts w:ascii="Times New Roman" w:hAnsi="Times New Roman" w:cs="Times New Roman"/>
          <w:bCs/>
          <w:sz w:val="22"/>
          <w:szCs w:val="22"/>
        </w:rPr>
        <w:t>тиын</w:t>
      </w:r>
      <w:proofErr w:type="spellEnd"/>
      <w:r w:rsidR="000C4839" w:rsidRPr="00C46355">
        <w:rPr>
          <w:rFonts w:ascii="Times New Roman" w:hAnsi="Times New Roman" w:cs="Times New Roman"/>
          <w:bCs/>
          <w:sz w:val="22"/>
          <w:szCs w:val="22"/>
        </w:rPr>
        <w:t>.</w:t>
      </w:r>
      <w:r w:rsidR="005F2044" w:rsidRPr="00C46355">
        <w:rPr>
          <w:rFonts w:ascii="Times New Roman" w:hAnsi="Times New Roman" w:cs="Times New Roman"/>
          <w:bCs/>
          <w:sz w:val="22"/>
          <w:szCs w:val="22"/>
        </w:rPr>
        <w:t xml:space="preserve"> </w:t>
      </w:r>
    </w:p>
    <w:p w:rsidR="001A6B13" w:rsidRPr="00895F20" w:rsidRDefault="0085165E">
      <w:pPr>
        <w:pStyle w:val="Standard"/>
        <w:rPr>
          <w:rFonts w:hint="eastAsia"/>
          <w:sz w:val="22"/>
          <w:szCs w:val="22"/>
        </w:rPr>
      </w:pPr>
      <w:r w:rsidRPr="00895F20">
        <w:rPr>
          <w:color w:val="000000"/>
          <w:sz w:val="22"/>
          <w:szCs w:val="22"/>
        </w:rPr>
        <w:t>1</w:t>
      </w:r>
      <w:r w:rsidR="000C4839" w:rsidRPr="00895F20">
        <w:rPr>
          <w:color w:val="000000"/>
          <w:sz w:val="22"/>
          <w:szCs w:val="22"/>
        </w:rPr>
        <w:t>5</w:t>
      </w:r>
      <w:r w:rsidR="0088238B" w:rsidRPr="00895F20">
        <w:rPr>
          <w:color w:val="000000"/>
          <w:sz w:val="22"/>
          <w:szCs w:val="22"/>
        </w:rPr>
        <w:t>. Секретарю комиссии в течени</w:t>
      </w:r>
      <w:r w:rsidR="0076203A">
        <w:rPr>
          <w:color w:val="000000"/>
          <w:sz w:val="22"/>
          <w:szCs w:val="22"/>
        </w:rPr>
        <w:t>е</w:t>
      </w:r>
      <w:r w:rsidR="0088238B" w:rsidRPr="00895F20">
        <w:rPr>
          <w:color w:val="000000"/>
          <w:sz w:val="22"/>
          <w:szCs w:val="22"/>
        </w:rPr>
        <w:t xml:space="preserve"> трех календарных дней уведомить и направить заверенную копию протокола итогов потенциальным поставщикам, принявших участие в тендере, результаты тендера разместить на интернет — ресурсе </w:t>
      </w:r>
      <w:r w:rsidR="000564FC" w:rsidRPr="00895F20">
        <w:rPr>
          <w:color w:val="000000"/>
          <w:sz w:val="22"/>
          <w:szCs w:val="22"/>
        </w:rPr>
        <w:t>Заказчика/О</w:t>
      </w:r>
      <w:r w:rsidR="0088238B" w:rsidRPr="00895F20">
        <w:rPr>
          <w:color w:val="000000"/>
          <w:sz w:val="22"/>
          <w:szCs w:val="22"/>
        </w:rPr>
        <w:t>рганизатора государственных закупок.</w:t>
      </w:r>
    </w:p>
    <w:p w:rsidR="001A6B13" w:rsidRPr="00895F20" w:rsidRDefault="001A6B13">
      <w:pPr>
        <w:pStyle w:val="Standard"/>
        <w:rPr>
          <w:rFonts w:asciiTheme="minorHAnsi" w:hAnsiTheme="minorHAnsi"/>
          <w:color w:val="000000"/>
          <w:sz w:val="22"/>
          <w:szCs w:val="22"/>
        </w:rPr>
      </w:pPr>
    </w:p>
    <w:p w:rsidR="001A6B13" w:rsidRPr="00895F20" w:rsidRDefault="0088238B">
      <w:pPr>
        <w:pStyle w:val="Standard"/>
        <w:rPr>
          <w:rFonts w:ascii="Times New Roman" w:hAnsi="Times New Roman" w:cs="Times New Roman"/>
          <w:bCs/>
          <w:color w:val="000000"/>
          <w:sz w:val="22"/>
          <w:szCs w:val="22"/>
        </w:rPr>
      </w:pPr>
      <w:r w:rsidRPr="00895F20">
        <w:rPr>
          <w:bCs/>
          <w:color w:val="000000"/>
          <w:sz w:val="22"/>
          <w:szCs w:val="22"/>
        </w:rPr>
        <w:t xml:space="preserve">Председатель </w:t>
      </w:r>
      <w:r w:rsidR="000564FC" w:rsidRPr="00895F20">
        <w:rPr>
          <w:bCs/>
          <w:color w:val="000000"/>
          <w:sz w:val="22"/>
          <w:szCs w:val="22"/>
        </w:rPr>
        <w:t xml:space="preserve">тендерной </w:t>
      </w:r>
      <w:r w:rsidRPr="00895F20">
        <w:rPr>
          <w:bCs/>
          <w:color w:val="000000"/>
          <w:sz w:val="22"/>
          <w:szCs w:val="22"/>
        </w:rPr>
        <w:t>комиссии</w:t>
      </w:r>
      <w:r w:rsidRPr="00895F20">
        <w:rPr>
          <w:bCs/>
          <w:color w:val="000000"/>
          <w:sz w:val="22"/>
          <w:szCs w:val="22"/>
        </w:rPr>
        <w:tab/>
      </w:r>
      <w:r w:rsidRPr="00895F20">
        <w:rPr>
          <w:bCs/>
          <w:color w:val="000000"/>
          <w:sz w:val="22"/>
          <w:szCs w:val="22"/>
        </w:rPr>
        <w:tab/>
      </w:r>
      <w:r w:rsidRPr="00895F20">
        <w:rPr>
          <w:bCs/>
          <w:color w:val="000000"/>
          <w:sz w:val="22"/>
          <w:szCs w:val="22"/>
        </w:rPr>
        <w:tab/>
      </w:r>
      <w:r w:rsidRPr="00895F20">
        <w:rPr>
          <w:bCs/>
          <w:color w:val="000000"/>
          <w:sz w:val="22"/>
          <w:szCs w:val="22"/>
        </w:rPr>
        <w:tab/>
      </w:r>
      <w:r w:rsidRPr="00895F20">
        <w:rPr>
          <w:bCs/>
          <w:color w:val="000000"/>
          <w:sz w:val="22"/>
          <w:szCs w:val="22"/>
        </w:rPr>
        <w:tab/>
      </w:r>
      <w:r w:rsidRPr="00895F20">
        <w:rPr>
          <w:bCs/>
          <w:color w:val="000000"/>
          <w:sz w:val="22"/>
          <w:szCs w:val="22"/>
        </w:rPr>
        <w:tab/>
      </w:r>
      <w:r w:rsidRPr="00895F20">
        <w:rPr>
          <w:bCs/>
          <w:color w:val="000000"/>
          <w:sz w:val="22"/>
          <w:szCs w:val="22"/>
        </w:rPr>
        <w:tab/>
      </w:r>
      <w:r w:rsidR="00DC54BA" w:rsidRPr="00895F20">
        <w:rPr>
          <w:bCs/>
          <w:color w:val="000000"/>
          <w:sz w:val="22"/>
          <w:szCs w:val="22"/>
        </w:rPr>
        <w:tab/>
      </w:r>
      <w:proofErr w:type="spellStart"/>
      <w:r w:rsidR="000564FC" w:rsidRPr="00895F20">
        <w:rPr>
          <w:rFonts w:ascii="Times New Roman" w:hAnsi="Times New Roman" w:cs="Times New Roman"/>
          <w:bCs/>
          <w:color w:val="000000"/>
          <w:sz w:val="22"/>
          <w:szCs w:val="22"/>
        </w:rPr>
        <w:t>Сералин</w:t>
      </w:r>
      <w:proofErr w:type="spellEnd"/>
      <w:r w:rsidR="000564FC" w:rsidRPr="00895F20">
        <w:rPr>
          <w:rFonts w:ascii="Times New Roman" w:hAnsi="Times New Roman" w:cs="Times New Roman"/>
          <w:bCs/>
          <w:color w:val="000000"/>
          <w:sz w:val="22"/>
          <w:szCs w:val="22"/>
        </w:rPr>
        <w:t xml:space="preserve"> Е.Б.</w:t>
      </w:r>
    </w:p>
    <w:p w:rsidR="001A6B13" w:rsidRPr="00895F20" w:rsidRDefault="00DC54BA">
      <w:pPr>
        <w:pStyle w:val="Standard"/>
        <w:rPr>
          <w:rFonts w:hint="eastAsia"/>
          <w:bCs/>
          <w:color w:val="000000"/>
          <w:sz w:val="22"/>
          <w:szCs w:val="22"/>
        </w:rPr>
      </w:pPr>
      <w:r w:rsidRPr="00895F20">
        <w:rPr>
          <w:rFonts w:ascii="Times New Roman" w:hAnsi="Times New Roman" w:cs="Times New Roman"/>
          <w:bCs/>
          <w:color w:val="000000"/>
          <w:sz w:val="22"/>
          <w:szCs w:val="22"/>
        </w:rPr>
        <w:tab/>
      </w:r>
      <w:r w:rsidRPr="00895F20">
        <w:rPr>
          <w:rFonts w:ascii="Times New Roman" w:hAnsi="Times New Roman" w:cs="Times New Roman"/>
          <w:bCs/>
          <w:color w:val="000000"/>
          <w:sz w:val="22"/>
          <w:szCs w:val="22"/>
        </w:rPr>
        <w:tab/>
      </w:r>
    </w:p>
    <w:p w:rsidR="00B04946" w:rsidRDefault="00652466" w:rsidP="00B04946">
      <w:pPr>
        <w:pStyle w:val="Standard"/>
        <w:rPr>
          <w:rFonts w:ascii="Times New Roman" w:hAnsi="Times New Roman" w:cs="Times New Roman"/>
          <w:bCs/>
          <w:color w:val="000000"/>
          <w:sz w:val="22"/>
          <w:szCs w:val="22"/>
        </w:rPr>
      </w:pPr>
      <w:r>
        <w:rPr>
          <w:bCs/>
          <w:color w:val="000000"/>
          <w:sz w:val="22"/>
          <w:szCs w:val="22"/>
        </w:rPr>
        <w:t>Заместитель председателя тендерной комиссии</w:t>
      </w:r>
      <w:r>
        <w:rPr>
          <w:bCs/>
          <w:color w:val="000000"/>
          <w:sz w:val="22"/>
          <w:szCs w:val="22"/>
        </w:rPr>
        <w:tab/>
      </w:r>
      <w:r>
        <w:rPr>
          <w:bCs/>
          <w:color w:val="000000"/>
          <w:sz w:val="22"/>
          <w:szCs w:val="22"/>
        </w:rPr>
        <w:tab/>
      </w:r>
      <w:r>
        <w:rPr>
          <w:bCs/>
          <w:color w:val="000000"/>
          <w:sz w:val="22"/>
          <w:szCs w:val="22"/>
        </w:rPr>
        <w:tab/>
      </w:r>
      <w:r>
        <w:rPr>
          <w:bCs/>
          <w:color w:val="000000"/>
          <w:sz w:val="22"/>
          <w:szCs w:val="22"/>
        </w:rPr>
        <w:tab/>
      </w:r>
      <w:r>
        <w:rPr>
          <w:bCs/>
          <w:color w:val="000000"/>
          <w:sz w:val="22"/>
          <w:szCs w:val="22"/>
        </w:rPr>
        <w:tab/>
      </w:r>
      <w:r>
        <w:rPr>
          <w:bCs/>
          <w:color w:val="000000"/>
          <w:sz w:val="22"/>
          <w:szCs w:val="22"/>
        </w:rPr>
        <w:tab/>
      </w:r>
      <w:r w:rsidR="00B04946">
        <w:rPr>
          <w:rFonts w:ascii="Times New Roman" w:hAnsi="Times New Roman" w:cs="Times New Roman"/>
          <w:bCs/>
          <w:color w:val="000000"/>
          <w:sz w:val="22"/>
          <w:szCs w:val="22"/>
        </w:rPr>
        <w:t>Абдуллаева Г.Б.</w:t>
      </w:r>
    </w:p>
    <w:p w:rsidR="00B04946" w:rsidRDefault="00B04946" w:rsidP="00B04946">
      <w:pPr>
        <w:pStyle w:val="Standard"/>
        <w:rPr>
          <w:rFonts w:ascii="Times New Roman" w:hAnsi="Times New Roman" w:cs="Times New Roman"/>
          <w:bCs/>
          <w:color w:val="000000"/>
          <w:sz w:val="22"/>
          <w:szCs w:val="22"/>
        </w:rPr>
      </w:pPr>
    </w:p>
    <w:p w:rsidR="00B04946" w:rsidRPr="00895F20" w:rsidRDefault="00652466" w:rsidP="00B04946">
      <w:pPr>
        <w:pStyle w:val="Standard"/>
        <w:rPr>
          <w:rFonts w:hint="eastAsia"/>
          <w:bCs/>
          <w:color w:val="000000"/>
          <w:sz w:val="22"/>
          <w:szCs w:val="22"/>
        </w:rPr>
      </w:pPr>
      <w:r w:rsidRPr="00895F20">
        <w:rPr>
          <w:bCs/>
          <w:color w:val="000000"/>
          <w:sz w:val="22"/>
          <w:szCs w:val="22"/>
        </w:rPr>
        <w:t>Члены тендерной комиссии:</w:t>
      </w:r>
      <w:r w:rsidRPr="00895F20">
        <w:rPr>
          <w:bCs/>
          <w:color w:val="000000"/>
          <w:sz w:val="22"/>
          <w:szCs w:val="22"/>
        </w:rPr>
        <w:tab/>
      </w:r>
      <w:r>
        <w:rPr>
          <w:rFonts w:ascii="Times New Roman" w:hAnsi="Times New Roman" w:cs="Times New Roman"/>
          <w:bCs/>
          <w:color w:val="000000"/>
          <w:sz w:val="22"/>
          <w:szCs w:val="22"/>
        </w:rPr>
        <w:tab/>
      </w:r>
      <w:r>
        <w:rPr>
          <w:rFonts w:ascii="Times New Roman" w:hAnsi="Times New Roman" w:cs="Times New Roman"/>
          <w:bCs/>
          <w:color w:val="000000"/>
          <w:sz w:val="22"/>
          <w:szCs w:val="22"/>
        </w:rPr>
        <w:tab/>
      </w:r>
      <w:r>
        <w:rPr>
          <w:rFonts w:ascii="Times New Roman" w:hAnsi="Times New Roman" w:cs="Times New Roman"/>
          <w:bCs/>
          <w:color w:val="000000"/>
          <w:sz w:val="22"/>
          <w:szCs w:val="22"/>
        </w:rPr>
        <w:tab/>
      </w:r>
      <w:r>
        <w:rPr>
          <w:rFonts w:ascii="Times New Roman" w:hAnsi="Times New Roman" w:cs="Times New Roman"/>
          <w:bCs/>
          <w:color w:val="000000"/>
          <w:sz w:val="22"/>
          <w:szCs w:val="22"/>
        </w:rPr>
        <w:tab/>
      </w:r>
      <w:r>
        <w:rPr>
          <w:rFonts w:ascii="Times New Roman" w:hAnsi="Times New Roman" w:cs="Times New Roman"/>
          <w:bCs/>
          <w:color w:val="000000"/>
          <w:sz w:val="22"/>
          <w:szCs w:val="22"/>
        </w:rPr>
        <w:tab/>
      </w:r>
      <w:r>
        <w:rPr>
          <w:rFonts w:ascii="Times New Roman" w:hAnsi="Times New Roman" w:cs="Times New Roman"/>
          <w:bCs/>
          <w:color w:val="000000"/>
          <w:sz w:val="22"/>
          <w:szCs w:val="22"/>
        </w:rPr>
        <w:tab/>
      </w:r>
      <w:r>
        <w:rPr>
          <w:rFonts w:ascii="Times New Roman" w:hAnsi="Times New Roman" w:cs="Times New Roman"/>
          <w:bCs/>
          <w:color w:val="000000"/>
          <w:sz w:val="22"/>
          <w:szCs w:val="22"/>
        </w:rPr>
        <w:tab/>
      </w:r>
      <w:r>
        <w:rPr>
          <w:rFonts w:ascii="Times New Roman" w:hAnsi="Times New Roman" w:cs="Times New Roman"/>
          <w:bCs/>
          <w:color w:val="000000"/>
          <w:sz w:val="22"/>
          <w:szCs w:val="22"/>
        </w:rPr>
        <w:tab/>
      </w:r>
      <w:proofErr w:type="spellStart"/>
      <w:r w:rsidR="00735F04">
        <w:rPr>
          <w:rFonts w:ascii="Times New Roman" w:hAnsi="Times New Roman" w:cs="Times New Roman"/>
          <w:bCs/>
          <w:color w:val="000000"/>
          <w:sz w:val="22"/>
          <w:szCs w:val="22"/>
        </w:rPr>
        <w:t>Тасмаганбетова</w:t>
      </w:r>
      <w:proofErr w:type="spellEnd"/>
      <w:r w:rsidR="00B04946">
        <w:rPr>
          <w:rFonts w:ascii="Times New Roman" w:hAnsi="Times New Roman" w:cs="Times New Roman"/>
          <w:bCs/>
          <w:color w:val="000000"/>
          <w:sz w:val="22"/>
          <w:szCs w:val="22"/>
        </w:rPr>
        <w:t xml:space="preserve"> </w:t>
      </w:r>
      <w:r w:rsidR="00735F04">
        <w:rPr>
          <w:rFonts w:ascii="Times New Roman" w:hAnsi="Times New Roman" w:cs="Times New Roman"/>
          <w:bCs/>
          <w:color w:val="000000"/>
          <w:sz w:val="22"/>
          <w:szCs w:val="22"/>
        </w:rPr>
        <w:t>Т</w:t>
      </w:r>
      <w:r w:rsidR="00B04946">
        <w:rPr>
          <w:rFonts w:ascii="Times New Roman" w:hAnsi="Times New Roman" w:cs="Times New Roman"/>
          <w:bCs/>
          <w:color w:val="000000"/>
          <w:sz w:val="22"/>
          <w:szCs w:val="22"/>
        </w:rPr>
        <w:t>.</w:t>
      </w:r>
      <w:r w:rsidR="00735F04">
        <w:rPr>
          <w:rFonts w:ascii="Times New Roman" w:hAnsi="Times New Roman" w:cs="Times New Roman"/>
          <w:bCs/>
          <w:color w:val="000000"/>
          <w:sz w:val="22"/>
          <w:szCs w:val="22"/>
        </w:rPr>
        <w:t>Я</w:t>
      </w:r>
      <w:r w:rsidR="00B04946">
        <w:rPr>
          <w:rFonts w:ascii="Times New Roman" w:hAnsi="Times New Roman" w:cs="Times New Roman"/>
          <w:bCs/>
          <w:color w:val="000000"/>
          <w:sz w:val="22"/>
          <w:szCs w:val="22"/>
        </w:rPr>
        <w:t>.</w:t>
      </w:r>
    </w:p>
    <w:p w:rsidR="00D37640" w:rsidRPr="00895F20" w:rsidRDefault="00D37640" w:rsidP="00BF21FE">
      <w:pPr>
        <w:rPr>
          <w:rFonts w:ascii="Times New Roman" w:hAnsi="Times New Roman" w:cs="Times New Roman"/>
          <w:sz w:val="22"/>
          <w:szCs w:val="22"/>
        </w:rPr>
      </w:pPr>
    </w:p>
    <w:p w:rsidR="001A6B13" w:rsidRPr="00895F20" w:rsidRDefault="0088238B">
      <w:pPr>
        <w:pStyle w:val="Standard"/>
        <w:rPr>
          <w:rFonts w:hint="eastAsia"/>
          <w:sz w:val="22"/>
          <w:szCs w:val="22"/>
        </w:rPr>
      </w:pPr>
      <w:r w:rsidRPr="00895F20">
        <w:rPr>
          <w:bCs/>
          <w:color w:val="000000"/>
          <w:sz w:val="22"/>
          <w:szCs w:val="22"/>
        </w:rPr>
        <w:t xml:space="preserve">Секретарь </w:t>
      </w:r>
      <w:r w:rsidR="00D37640" w:rsidRPr="00895F20">
        <w:rPr>
          <w:bCs/>
          <w:color w:val="000000"/>
          <w:sz w:val="22"/>
          <w:szCs w:val="22"/>
        </w:rPr>
        <w:t xml:space="preserve">тендерной </w:t>
      </w:r>
      <w:r w:rsidRPr="00895F20">
        <w:rPr>
          <w:bCs/>
          <w:color w:val="000000"/>
          <w:sz w:val="22"/>
          <w:szCs w:val="22"/>
        </w:rPr>
        <w:t>комиссии</w:t>
      </w:r>
      <w:r w:rsidRPr="00895F20">
        <w:rPr>
          <w:bCs/>
          <w:color w:val="000000"/>
          <w:sz w:val="22"/>
          <w:szCs w:val="22"/>
        </w:rPr>
        <w:tab/>
      </w:r>
      <w:r w:rsidRPr="00895F20">
        <w:rPr>
          <w:bCs/>
          <w:color w:val="000000"/>
          <w:sz w:val="22"/>
          <w:szCs w:val="22"/>
        </w:rPr>
        <w:tab/>
      </w:r>
      <w:r w:rsidRPr="00895F20">
        <w:rPr>
          <w:bCs/>
          <w:color w:val="000000"/>
          <w:sz w:val="22"/>
          <w:szCs w:val="22"/>
        </w:rPr>
        <w:tab/>
      </w:r>
      <w:r w:rsidRPr="00895F20">
        <w:rPr>
          <w:bCs/>
          <w:color w:val="000000"/>
          <w:sz w:val="22"/>
          <w:szCs w:val="22"/>
        </w:rPr>
        <w:tab/>
      </w:r>
      <w:r w:rsidRPr="00895F20">
        <w:rPr>
          <w:bCs/>
          <w:color w:val="000000"/>
          <w:sz w:val="22"/>
          <w:szCs w:val="22"/>
        </w:rPr>
        <w:tab/>
      </w:r>
      <w:r w:rsidRPr="00895F20">
        <w:rPr>
          <w:bCs/>
          <w:color w:val="000000"/>
          <w:sz w:val="22"/>
          <w:szCs w:val="22"/>
        </w:rPr>
        <w:tab/>
      </w:r>
      <w:r w:rsidRPr="00895F20">
        <w:rPr>
          <w:bCs/>
          <w:color w:val="000000"/>
          <w:sz w:val="22"/>
          <w:szCs w:val="22"/>
        </w:rPr>
        <w:tab/>
      </w:r>
      <w:r w:rsidRPr="00895F20">
        <w:rPr>
          <w:rFonts w:ascii="Calibri" w:hAnsi="Calibri"/>
          <w:bCs/>
          <w:color w:val="000000"/>
          <w:sz w:val="22"/>
          <w:szCs w:val="22"/>
        </w:rPr>
        <w:tab/>
      </w:r>
      <w:r w:rsidR="00A066E3" w:rsidRPr="00895F20">
        <w:rPr>
          <w:bCs/>
          <w:color w:val="000000"/>
          <w:sz w:val="22"/>
          <w:szCs w:val="22"/>
        </w:rPr>
        <w:t>Габдуллин Р.М.</w:t>
      </w:r>
    </w:p>
    <w:sectPr w:rsidR="001A6B13" w:rsidRPr="00895F20" w:rsidSect="00F77F92">
      <w:pgSz w:w="16838" w:h="11906" w:orient="landscape"/>
      <w:pgMar w:top="709" w:right="1134" w:bottom="568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3669D" w:rsidRDefault="00C3669D" w:rsidP="001A6B13">
      <w:pPr>
        <w:rPr>
          <w:rFonts w:hint="eastAsia"/>
        </w:rPr>
      </w:pPr>
      <w:r>
        <w:separator/>
      </w:r>
    </w:p>
  </w:endnote>
  <w:endnote w:type="continuationSeparator" w:id="0">
    <w:p w:rsidR="00C3669D" w:rsidRDefault="00C3669D" w:rsidP="001A6B13">
      <w:pPr>
        <w:rPr>
          <w:rFonts w:hint="eastAsia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Liberation Serif">
    <w:altName w:val="Times New Roman"/>
    <w:charset w:val="00"/>
    <w:family w:val="roman"/>
    <w:pitch w:val="variable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Liberation Sans">
    <w:charset w:val="00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Mangal">
    <w:altName w:val="Courier New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3669D" w:rsidRDefault="00C3669D" w:rsidP="001A6B13">
      <w:pPr>
        <w:rPr>
          <w:rFonts w:hint="eastAsia"/>
        </w:rPr>
      </w:pPr>
      <w:r w:rsidRPr="001A6B13">
        <w:rPr>
          <w:color w:val="000000"/>
        </w:rPr>
        <w:separator/>
      </w:r>
    </w:p>
  </w:footnote>
  <w:footnote w:type="continuationSeparator" w:id="0">
    <w:p w:rsidR="00C3669D" w:rsidRDefault="00C3669D" w:rsidP="001A6B13">
      <w:pPr>
        <w:rPr>
          <w:rFonts w:hint="eastAsia"/>
        </w:rPr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9"/>
  <w:autoHyphenation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A6B13"/>
    <w:rsid w:val="000038DD"/>
    <w:rsid w:val="00006E5A"/>
    <w:rsid w:val="00010801"/>
    <w:rsid w:val="00011D3A"/>
    <w:rsid w:val="000120C2"/>
    <w:rsid w:val="0001414E"/>
    <w:rsid w:val="00020CDB"/>
    <w:rsid w:val="000313AE"/>
    <w:rsid w:val="000376DB"/>
    <w:rsid w:val="000438B4"/>
    <w:rsid w:val="00045764"/>
    <w:rsid w:val="00045782"/>
    <w:rsid w:val="00047753"/>
    <w:rsid w:val="000528B2"/>
    <w:rsid w:val="00054D0F"/>
    <w:rsid w:val="000550F4"/>
    <w:rsid w:val="00056295"/>
    <w:rsid w:val="000564FC"/>
    <w:rsid w:val="00061D73"/>
    <w:rsid w:val="00063273"/>
    <w:rsid w:val="00064714"/>
    <w:rsid w:val="000802AB"/>
    <w:rsid w:val="00085C29"/>
    <w:rsid w:val="00090BD9"/>
    <w:rsid w:val="00094E80"/>
    <w:rsid w:val="000958AE"/>
    <w:rsid w:val="00096606"/>
    <w:rsid w:val="000A12BA"/>
    <w:rsid w:val="000A3E9C"/>
    <w:rsid w:val="000A6935"/>
    <w:rsid w:val="000C4839"/>
    <w:rsid w:val="000C77D4"/>
    <w:rsid w:val="000D4B8D"/>
    <w:rsid w:val="000D6E6A"/>
    <w:rsid w:val="000E7F9E"/>
    <w:rsid w:val="000F0B28"/>
    <w:rsid w:val="000F6B6A"/>
    <w:rsid w:val="00102B9A"/>
    <w:rsid w:val="00105654"/>
    <w:rsid w:val="001226D7"/>
    <w:rsid w:val="001229BC"/>
    <w:rsid w:val="00125811"/>
    <w:rsid w:val="00134F74"/>
    <w:rsid w:val="00141989"/>
    <w:rsid w:val="0014620D"/>
    <w:rsid w:val="00155B1D"/>
    <w:rsid w:val="00155E79"/>
    <w:rsid w:val="00162405"/>
    <w:rsid w:val="00165EA5"/>
    <w:rsid w:val="001702CB"/>
    <w:rsid w:val="00171548"/>
    <w:rsid w:val="00171C0A"/>
    <w:rsid w:val="00182B78"/>
    <w:rsid w:val="00183A3E"/>
    <w:rsid w:val="00184E23"/>
    <w:rsid w:val="00191F72"/>
    <w:rsid w:val="00195921"/>
    <w:rsid w:val="001A6B13"/>
    <w:rsid w:val="001B2695"/>
    <w:rsid w:val="001C6999"/>
    <w:rsid w:val="001D40FD"/>
    <w:rsid w:val="001E19B0"/>
    <w:rsid w:val="001F30C9"/>
    <w:rsid w:val="0020746E"/>
    <w:rsid w:val="002116B4"/>
    <w:rsid w:val="00215DB8"/>
    <w:rsid w:val="002333FB"/>
    <w:rsid w:val="00237411"/>
    <w:rsid w:val="002415E5"/>
    <w:rsid w:val="002418C2"/>
    <w:rsid w:val="00244549"/>
    <w:rsid w:val="00250DF2"/>
    <w:rsid w:val="00253F9C"/>
    <w:rsid w:val="00255FE8"/>
    <w:rsid w:val="002562A6"/>
    <w:rsid w:val="00261EB5"/>
    <w:rsid w:val="00266A2B"/>
    <w:rsid w:val="0027624D"/>
    <w:rsid w:val="00276D7D"/>
    <w:rsid w:val="00291A03"/>
    <w:rsid w:val="00297BBC"/>
    <w:rsid w:val="002A27E8"/>
    <w:rsid w:val="002A3F93"/>
    <w:rsid w:val="002A4A75"/>
    <w:rsid w:val="002A5FE0"/>
    <w:rsid w:val="002B0516"/>
    <w:rsid w:val="002B2D9D"/>
    <w:rsid w:val="002C7373"/>
    <w:rsid w:val="002D20AA"/>
    <w:rsid w:val="002D4A6D"/>
    <w:rsid w:val="002E1CF1"/>
    <w:rsid w:val="002E6A28"/>
    <w:rsid w:val="002F6F34"/>
    <w:rsid w:val="00303001"/>
    <w:rsid w:val="00321BA8"/>
    <w:rsid w:val="003224A3"/>
    <w:rsid w:val="003226B9"/>
    <w:rsid w:val="003312EA"/>
    <w:rsid w:val="00331E8E"/>
    <w:rsid w:val="00332694"/>
    <w:rsid w:val="00336819"/>
    <w:rsid w:val="003439AE"/>
    <w:rsid w:val="003439FA"/>
    <w:rsid w:val="0034659C"/>
    <w:rsid w:val="003473C4"/>
    <w:rsid w:val="00350F28"/>
    <w:rsid w:val="003603FE"/>
    <w:rsid w:val="00360BEF"/>
    <w:rsid w:val="00361587"/>
    <w:rsid w:val="00372243"/>
    <w:rsid w:val="00374056"/>
    <w:rsid w:val="00374B5F"/>
    <w:rsid w:val="00376138"/>
    <w:rsid w:val="0038110D"/>
    <w:rsid w:val="00386342"/>
    <w:rsid w:val="00390676"/>
    <w:rsid w:val="00392D27"/>
    <w:rsid w:val="00397CEB"/>
    <w:rsid w:val="003A28EE"/>
    <w:rsid w:val="003A52C6"/>
    <w:rsid w:val="003A60A3"/>
    <w:rsid w:val="003A7203"/>
    <w:rsid w:val="003B431C"/>
    <w:rsid w:val="003C141D"/>
    <w:rsid w:val="003C42CE"/>
    <w:rsid w:val="003C6B45"/>
    <w:rsid w:val="003C6CA1"/>
    <w:rsid w:val="003D3850"/>
    <w:rsid w:val="003D5DB9"/>
    <w:rsid w:val="003E19B5"/>
    <w:rsid w:val="003F06E9"/>
    <w:rsid w:val="003F2298"/>
    <w:rsid w:val="003F4128"/>
    <w:rsid w:val="003F6A8B"/>
    <w:rsid w:val="00406019"/>
    <w:rsid w:val="0040636E"/>
    <w:rsid w:val="004073B6"/>
    <w:rsid w:val="00412790"/>
    <w:rsid w:val="00430C48"/>
    <w:rsid w:val="00435D6B"/>
    <w:rsid w:val="004413AD"/>
    <w:rsid w:val="00447203"/>
    <w:rsid w:val="004503CF"/>
    <w:rsid w:val="00451262"/>
    <w:rsid w:val="004572E8"/>
    <w:rsid w:val="0045747A"/>
    <w:rsid w:val="0046705A"/>
    <w:rsid w:val="00472C18"/>
    <w:rsid w:val="00481361"/>
    <w:rsid w:val="004832E7"/>
    <w:rsid w:val="00486B88"/>
    <w:rsid w:val="00494F68"/>
    <w:rsid w:val="004959CB"/>
    <w:rsid w:val="00496365"/>
    <w:rsid w:val="00497B68"/>
    <w:rsid w:val="004A2986"/>
    <w:rsid w:val="004A4A12"/>
    <w:rsid w:val="004A70D7"/>
    <w:rsid w:val="004B017A"/>
    <w:rsid w:val="004B121F"/>
    <w:rsid w:val="004B280B"/>
    <w:rsid w:val="004B30A6"/>
    <w:rsid w:val="004C496C"/>
    <w:rsid w:val="004C4D84"/>
    <w:rsid w:val="004C78B6"/>
    <w:rsid w:val="004D08CB"/>
    <w:rsid w:val="004D3904"/>
    <w:rsid w:val="004D7E58"/>
    <w:rsid w:val="004E34C6"/>
    <w:rsid w:val="004F2F6E"/>
    <w:rsid w:val="004F65FE"/>
    <w:rsid w:val="00503349"/>
    <w:rsid w:val="0050679D"/>
    <w:rsid w:val="005070B4"/>
    <w:rsid w:val="00507866"/>
    <w:rsid w:val="00507DDC"/>
    <w:rsid w:val="005169AD"/>
    <w:rsid w:val="00517753"/>
    <w:rsid w:val="00517BD9"/>
    <w:rsid w:val="00525A37"/>
    <w:rsid w:val="00537759"/>
    <w:rsid w:val="0055104B"/>
    <w:rsid w:val="005578C5"/>
    <w:rsid w:val="0056423F"/>
    <w:rsid w:val="00575636"/>
    <w:rsid w:val="0057601D"/>
    <w:rsid w:val="0059176E"/>
    <w:rsid w:val="00595540"/>
    <w:rsid w:val="005A16AF"/>
    <w:rsid w:val="005B06C0"/>
    <w:rsid w:val="005B7682"/>
    <w:rsid w:val="005C5990"/>
    <w:rsid w:val="005D1FF2"/>
    <w:rsid w:val="005D5E23"/>
    <w:rsid w:val="005E330B"/>
    <w:rsid w:val="005E6BD9"/>
    <w:rsid w:val="005F1ADB"/>
    <w:rsid w:val="005F2044"/>
    <w:rsid w:val="005F2454"/>
    <w:rsid w:val="005F2715"/>
    <w:rsid w:val="005F797B"/>
    <w:rsid w:val="00605B10"/>
    <w:rsid w:val="006070AC"/>
    <w:rsid w:val="0061546B"/>
    <w:rsid w:val="00616657"/>
    <w:rsid w:val="00621BA7"/>
    <w:rsid w:val="0063139B"/>
    <w:rsid w:val="00634250"/>
    <w:rsid w:val="00635C09"/>
    <w:rsid w:val="006365C3"/>
    <w:rsid w:val="00637987"/>
    <w:rsid w:val="00646919"/>
    <w:rsid w:val="00652466"/>
    <w:rsid w:val="006554DF"/>
    <w:rsid w:val="00661557"/>
    <w:rsid w:val="00661F3A"/>
    <w:rsid w:val="006726D1"/>
    <w:rsid w:val="006735CF"/>
    <w:rsid w:val="00686604"/>
    <w:rsid w:val="00690A6F"/>
    <w:rsid w:val="00691F8A"/>
    <w:rsid w:val="0069570B"/>
    <w:rsid w:val="00697066"/>
    <w:rsid w:val="006A75F8"/>
    <w:rsid w:val="006A79D1"/>
    <w:rsid w:val="006B1C11"/>
    <w:rsid w:val="006B4C78"/>
    <w:rsid w:val="006D39C7"/>
    <w:rsid w:val="006D3EAB"/>
    <w:rsid w:val="006D51A8"/>
    <w:rsid w:val="006E13A2"/>
    <w:rsid w:val="006E5E7A"/>
    <w:rsid w:val="006F0204"/>
    <w:rsid w:val="006F2F0B"/>
    <w:rsid w:val="0070160C"/>
    <w:rsid w:val="007111DD"/>
    <w:rsid w:val="0071215B"/>
    <w:rsid w:val="00712F54"/>
    <w:rsid w:val="007131AF"/>
    <w:rsid w:val="00715F0E"/>
    <w:rsid w:val="00726AE8"/>
    <w:rsid w:val="007330D7"/>
    <w:rsid w:val="00735F04"/>
    <w:rsid w:val="00741556"/>
    <w:rsid w:val="00741A7C"/>
    <w:rsid w:val="007432A5"/>
    <w:rsid w:val="007479C1"/>
    <w:rsid w:val="00751E63"/>
    <w:rsid w:val="00754499"/>
    <w:rsid w:val="0075450A"/>
    <w:rsid w:val="0076055F"/>
    <w:rsid w:val="0076203A"/>
    <w:rsid w:val="007707C2"/>
    <w:rsid w:val="00775B50"/>
    <w:rsid w:val="007844E5"/>
    <w:rsid w:val="007928E0"/>
    <w:rsid w:val="00796C0D"/>
    <w:rsid w:val="007972D9"/>
    <w:rsid w:val="007A2A9B"/>
    <w:rsid w:val="007A453E"/>
    <w:rsid w:val="007A6E69"/>
    <w:rsid w:val="007B0322"/>
    <w:rsid w:val="007B4F5F"/>
    <w:rsid w:val="007B73F1"/>
    <w:rsid w:val="007C2425"/>
    <w:rsid w:val="007D3538"/>
    <w:rsid w:val="007D5A71"/>
    <w:rsid w:val="007E0C07"/>
    <w:rsid w:val="007F0361"/>
    <w:rsid w:val="007F09A2"/>
    <w:rsid w:val="007F1B30"/>
    <w:rsid w:val="007F2BFB"/>
    <w:rsid w:val="00800E9F"/>
    <w:rsid w:val="00800FD5"/>
    <w:rsid w:val="00801FC5"/>
    <w:rsid w:val="0081190C"/>
    <w:rsid w:val="00814393"/>
    <w:rsid w:val="00816DE1"/>
    <w:rsid w:val="00824FA4"/>
    <w:rsid w:val="008271E5"/>
    <w:rsid w:val="00840783"/>
    <w:rsid w:val="00845BD0"/>
    <w:rsid w:val="0085165E"/>
    <w:rsid w:val="00851D43"/>
    <w:rsid w:val="00860ECE"/>
    <w:rsid w:val="008658A4"/>
    <w:rsid w:val="00865A84"/>
    <w:rsid w:val="00865F47"/>
    <w:rsid w:val="00875698"/>
    <w:rsid w:val="00882297"/>
    <w:rsid w:val="0088238B"/>
    <w:rsid w:val="00892C4E"/>
    <w:rsid w:val="00894BD8"/>
    <w:rsid w:val="00895F20"/>
    <w:rsid w:val="008A27CD"/>
    <w:rsid w:val="008A4AD5"/>
    <w:rsid w:val="008A7CF5"/>
    <w:rsid w:val="008B01F2"/>
    <w:rsid w:val="008B0E51"/>
    <w:rsid w:val="008B386F"/>
    <w:rsid w:val="008B4D11"/>
    <w:rsid w:val="008B56C0"/>
    <w:rsid w:val="008C276E"/>
    <w:rsid w:val="008C609E"/>
    <w:rsid w:val="008D3362"/>
    <w:rsid w:val="008D3497"/>
    <w:rsid w:val="008F156D"/>
    <w:rsid w:val="0090343B"/>
    <w:rsid w:val="00904475"/>
    <w:rsid w:val="00907C49"/>
    <w:rsid w:val="00907F97"/>
    <w:rsid w:val="009150E0"/>
    <w:rsid w:val="00922F71"/>
    <w:rsid w:val="00923F5D"/>
    <w:rsid w:val="00932F1E"/>
    <w:rsid w:val="00933231"/>
    <w:rsid w:val="009406A2"/>
    <w:rsid w:val="00941DF3"/>
    <w:rsid w:val="009426BF"/>
    <w:rsid w:val="00943764"/>
    <w:rsid w:val="00950234"/>
    <w:rsid w:val="009518FE"/>
    <w:rsid w:val="00951E29"/>
    <w:rsid w:val="00952076"/>
    <w:rsid w:val="00964998"/>
    <w:rsid w:val="0097017E"/>
    <w:rsid w:val="00982EE6"/>
    <w:rsid w:val="009872A1"/>
    <w:rsid w:val="0099119F"/>
    <w:rsid w:val="009931E8"/>
    <w:rsid w:val="00994457"/>
    <w:rsid w:val="009A164E"/>
    <w:rsid w:val="009A2345"/>
    <w:rsid w:val="009A298C"/>
    <w:rsid w:val="009A2C6B"/>
    <w:rsid w:val="009A37F4"/>
    <w:rsid w:val="009A4228"/>
    <w:rsid w:val="009A626E"/>
    <w:rsid w:val="009A79D5"/>
    <w:rsid w:val="009B0187"/>
    <w:rsid w:val="009B462F"/>
    <w:rsid w:val="009C2DA6"/>
    <w:rsid w:val="009C2EE8"/>
    <w:rsid w:val="009C69F7"/>
    <w:rsid w:val="009D153C"/>
    <w:rsid w:val="009D649F"/>
    <w:rsid w:val="009E485D"/>
    <w:rsid w:val="00A0030D"/>
    <w:rsid w:val="00A022FA"/>
    <w:rsid w:val="00A066E3"/>
    <w:rsid w:val="00A12CEA"/>
    <w:rsid w:val="00A30093"/>
    <w:rsid w:val="00A3083C"/>
    <w:rsid w:val="00A32632"/>
    <w:rsid w:val="00A369CD"/>
    <w:rsid w:val="00A41B59"/>
    <w:rsid w:val="00A437CD"/>
    <w:rsid w:val="00A45FCE"/>
    <w:rsid w:val="00A5266E"/>
    <w:rsid w:val="00A53813"/>
    <w:rsid w:val="00A54642"/>
    <w:rsid w:val="00A60026"/>
    <w:rsid w:val="00A60AB3"/>
    <w:rsid w:val="00A659C6"/>
    <w:rsid w:val="00A8395D"/>
    <w:rsid w:val="00A845B2"/>
    <w:rsid w:val="00A9110E"/>
    <w:rsid w:val="00A9427F"/>
    <w:rsid w:val="00A96472"/>
    <w:rsid w:val="00A965BD"/>
    <w:rsid w:val="00AA7C2B"/>
    <w:rsid w:val="00AB2C3B"/>
    <w:rsid w:val="00AB3F26"/>
    <w:rsid w:val="00AC57AC"/>
    <w:rsid w:val="00AC5B9F"/>
    <w:rsid w:val="00AE1C28"/>
    <w:rsid w:val="00AE2F10"/>
    <w:rsid w:val="00AE3692"/>
    <w:rsid w:val="00AE6726"/>
    <w:rsid w:val="00B04946"/>
    <w:rsid w:val="00B071BA"/>
    <w:rsid w:val="00B07EE3"/>
    <w:rsid w:val="00B16363"/>
    <w:rsid w:val="00B32A2B"/>
    <w:rsid w:val="00B35427"/>
    <w:rsid w:val="00B35A69"/>
    <w:rsid w:val="00B36FD9"/>
    <w:rsid w:val="00B37C1C"/>
    <w:rsid w:val="00B43292"/>
    <w:rsid w:val="00B506BA"/>
    <w:rsid w:val="00B50AE7"/>
    <w:rsid w:val="00B53E6E"/>
    <w:rsid w:val="00B54E2E"/>
    <w:rsid w:val="00B55115"/>
    <w:rsid w:val="00B55784"/>
    <w:rsid w:val="00B6231E"/>
    <w:rsid w:val="00B65096"/>
    <w:rsid w:val="00B66A11"/>
    <w:rsid w:val="00B6754C"/>
    <w:rsid w:val="00B72ED9"/>
    <w:rsid w:val="00B75624"/>
    <w:rsid w:val="00B80096"/>
    <w:rsid w:val="00B8087F"/>
    <w:rsid w:val="00B84D2D"/>
    <w:rsid w:val="00B9217D"/>
    <w:rsid w:val="00B941D8"/>
    <w:rsid w:val="00B9563B"/>
    <w:rsid w:val="00B95C86"/>
    <w:rsid w:val="00BC1D27"/>
    <w:rsid w:val="00BC30F3"/>
    <w:rsid w:val="00BC5470"/>
    <w:rsid w:val="00BC72B6"/>
    <w:rsid w:val="00BD19D4"/>
    <w:rsid w:val="00BE1536"/>
    <w:rsid w:val="00BE17A5"/>
    <w:rsid w:val="00BE4A77"/>
    <w:rsid w:val="00BF21FE"/>
    <w:rsid w:val="00BF4FC7"/>
    <w:rsid w:val="00BF69F3"/>
    <w:rsid w:val="00BF6A44"/>
    <w:rsid w:val="00C00D33"/>
    <w:rsid w:val="00C1088E"/>
    <w:rsid w:val="00C133E0"/>
    <w:rsid w:val="00C15F2A"/>
    <w:rsid w:val="00C16379"/>
    <w:rsid w:val="00C20583"/>
    <w:rsid w:val="00C24FBB"/>
    <w:rsid w:val="00C25160"/>
    <w:rsid w:val="00C324DB"/>
    <w:rsid w:val="00C32D34"/>
    <w:rsid w:val="00C3669D"/>
    <w:rsid w:val="00C37F70"/>
    <w:rsid w:val="00C46355"/>
    <w:rsid w:val="00C50FD5"/>
    <w:rsid w:val="00C52FD7"/>
    <w:rsid w:val="00C56474"/>
    <w:rsid w:val="00C57332"/>
    <w:rsid w:val="00C64118"/>
    <w:rsid w:val="00C703C3"/>
    <w:rsid w:val="00C72820"/>
    <w:rsid w:val="00C75097"/>
    <w:rsid w:val="00C7781E"/>
    <w:rsid w:val="00C94B3D"/>
    <w:rsid w:val="00C94C40"/>
    <w:rsid w:val="00C956CA"/>
    <w:rsid w:val="00CA04E5"/>
    <w:rsid w:val="00CA2231"/>
    <w:rsid w:val="00CA343B"/>
    <w:rsid w:val="00CA3C20"/>
    <w:rsid w:val="00CB0A4D"/>
    <w:rsid w:val="00CB54A3"/>
    <w:rsid w:val="00CD4315"/>
    <w:rsid w:val="00CD48B6"/>
    <w:rsid w:val="00CD587E"/>
    <w:rsid w:val="00CD6CB4"/>
    <w:rsid w:val="00CE0A8C"/>
    <w:rsid w:val="00CE751F"/>
    <w:rsid w:val="00CF586D"/>
    <w:rsid w:val="00D05B7B"/>
    <w:rsid w:val="00D0627A"/>
    <w:rsid w:val="00D07449"/>
    <w:rsid w:val="00D16D08"/>
    <w:rsid w:val="00D32427"/>
    <w:rsid w:val="00D37640"/>
    <w:rsid w:val="00D415D1"/>
    <w:rsid w:val="00D434E0"/>
    <w:rsid w:val="00D44305"/>
    <w:rsid w:val="00D502F7"/>
    <w:rsid w:val="00D51811"/>
    <w:rsid w:val="00D54F69"/>
    <w:rsid w:val="00D56A04"/>
    <w:rsid w:val="00D62EE7"/>
    <w:rsid w:val="00D63C92"/>
    <w:rsid w:val="00D71F38"/>
    <w:rsid w:val="00D73EAC"/>
    <w:rsid w:val="00D758C7"/>
    <w:rsid w:val="00D77DAD"/>
    <w:rsid w:val="00D832BF"/>
    <w:rsid w:val="00D87954"/>
    <w:rsid w:val="00D919B7"/>
    <w:rsid w:val="00D93636"/>
    <w:rsid w:val="00D93F09"/>
    <w:rsid w:val="00D97B81"/>
    <w:rsid w:val="00DA390E"/>
    <w:rsid w:val="00DA5444"/>
    <w:rsid w:val="00DA5C53"/>
    <w:rsid w:val="00DA64B6"/>
    <w:rsid w:val="00DB55FA"/>
    <w:rsid w:val="00DC542D"/>
    <w:rsid w:val="00DC54BA"/>
    <w:rsid w:val="00DC7922"/>
    <w:rsid w:val="00DD1708"/>
    <w:rsid w:val="00DD4402"/>
    <w:rsid w:val="00DD68B2"/>
    <w:rsid w:val="00DD7FC0"/>
    <w:rsid w:val="00DE1163"/>
    <w:rsid w:val="00DE5511"/>
    <w:rsid w:val="00DE6038"/>
    <w:rsid w:val="00DF0DB9"/>
    <w:rsid w:val="00DF2536"/>
    <w:rsid w:val="00E12627"/>
    <w:rsid w:val="00E17EDD"/>
    <w:rsid w:val="00E34332"/>
    <w:rsid w:val="00E429AB"/>
    <w:rsid w:val="00E55DA5"/>
    <w:rsid w:val="00E66A2C"/>
    <w:rsid w:val="00E67ACE"/>
    <w:rsid w:val="00E7040A"/>
    <w:rsid w:val="00E71AEF"/>
    <w:rsid w:val="00E720D3"/>
    <w:rsid w:val="00E75C22"/>
    <w:rsid w:val="00E77575"/>
    <w:rsid w:val="00E77D74"/>
    <w:rsid w:val="00E80D04"/>
    <w:rsid w:val="00E81E20"/>
    <w:rsid w:val="00E86991"/>
    <w:rsid w:val="00E90106"/>
    <w:rsid w:val="00EA43F5"/>
    <w:rsid w:val="00EA4BC4"/>
    <w:rsid w:val="00EA5402"/>
    <w:rsid w:val="00EB2848"/>
    <w:rsid w:val="00EB616F"/>
    <w:rsid w:val="00EC1139"/>
    <w:rsid w:val="00EC1873"/>
    <w:rsid w:val="00EC3BEE"/>
    <w:rsid w:val="00EC40CE"/>
    <w:rsid w:val="00EC4354"/>
    <w:rsid w:val="00ED53AA"/>
    <w:rsid w:val="00ED607E"/>
    <w:rsid w:val="00EE5E0C"/>
    <w:rsid w:val="00EE7D34"/>
    <w:rsid w:val="00EF3006"/>
    <w:rsid w:val="00EF6379"/>
    <w:rsid w:val="00F11DA6"/>
    <w:rsid w:val="00F1452B"/>
    <w:rsid w:val="00F325EB"/>
    <w:rsid w:val="00F32B1E"/>
    <w:rsid w:val="00F34A4B"/>
    <w:rsid w:val="00F46292"/>
    <w:rsid w:val="00F52C2B"/>
    <w:rsid w:val="00F5374D"/>
    <w:rsid w:val="00F54263"/>
    <w:rsid w:val="00F63CE2"/>
    <w:rsid w:val="00F67042"/>
    <w:rsid w:val="00F77235"/>
    <w:rsid w:val="00F77F92"/>
    <w:rsid w:val="00F844E6"/>
    <w:rsid w:val="00F8474D"/>
    <w:rsid w:val="00F86707"/>
    <w:rsid w:val="00F93DA4"/>
    <w:rsid w:val="00FA0470"/>
    <w:rsid w:val="00FA1C4E"/>
    <w:rsid w:val="00FA7A77"/>
    <w:rsid w:val="00FB5710"/>
    <w:rsid w:val="00FC1536"/>
    <w:rsid w:val="00FC2362"/>
    <w:rsid w:val="00FC3914"/>
    <w:rsid w:val="00FD4A32"/>
    <w:rsid w:val="00FD4B21"/>
    <w:rsid w:val="00FD53A1"/>
    <w:rsid w:val="00FE0D92"/>
    <w:rsid w:val="00FE1347"/>
    <w:rsid w:val="00FE3825"/>
    <w:rsid w:val="00FE73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Liberation Serif" w:eastAsia="SimSun" w:hAnsi="Liberation Serif" w:cs="Arial"/>
        <w:kern w:val="3"/>
        <w:sz w:val="24"/>
        <w:szCs w:val="24"/>
        <w:lang w:val="ru-RU" w:eastAsia="zh-CN" w:bidi="hi-IN"/>
      </w:rPr>
    </w:rPrDefault>
    <w:pPrDefault>
      <w:pPr>
        <w:autoSpaceDN w:val="0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1A6B13"/>
    <w:pPr>
      <w:suppressAutoHyphens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rsid w:val="001A6B13"/>
    <w:pPr>
      <w:suppressAutoHyphens/>
    </w:pPr>
  </w:style>
  <w:style w:type="paragraph" w:customStyle="1" w:styleId="Heading">
    <w:name w:val="Heading"/>
    <w:basedOn w:val="Standard"/>
    <w:next w:val="Textbody"/>
    <w:rsid w:val="001A6B13"/>
    <w:pPr>
      <w:keepNext/>
      <w:spacing w:before="240" w:after="120"/>
    </w:pPr>
    <w:rPr>
      <w:rFonts w:ascii="Liberation Sans" w:eastAsia="Microsoft YaHei" w:hAnsi="Liberation Sans" w:cs="Liberation Sans"/>
      <w:sz w:val="28"/>
      <w:szCs w:val="28"/>
    </w:rPr>
  </w:style>
  <w:style w:type="paragraph" w:customStyle="1" w:styleId="Textbody">
    <w:name w:val="Text body"/>
    <w:basedOn w:val="Standard"/>
    <w:rsid w:val="001A6B13"/>
    <w:pPr>
      <w:spacing w:after="140" w:line="276" w:lineRule="auto"/>
    </w:pPr>
  </w:style>
  <w:style w:type="paragraph" w:styleId="a3">
    <w:name w:val="List"/>
    <w:basedOn w:val="Textbody"/>
    <w:rsid w:val="001A6B13"/>
  </w:style>
  <w:style w:type="paragraph" w:styleId="a4">
    <w:name w:val="caption"/>
    <w:basedOn w:val="Standard"/>
    <w:rsid w:val="001A6B13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rsid w:val="001A6B13"/>
    <w:pPr>
      <w:suppressLineNumbers/>
    </w:pPr>
  </w:style>
  <w:style w:type="paragraph" w:customStyle="1" w:styleId="TableContents">
    <w:name w:val="Table Contents"/>
    <w:basedOn w:val="Standard"/>
    <w:rsid w:val="001A6B13"/>
    <w:pPr>
      <w:suppressLineNumbers/>
    </w:pPr>
  </w:style>
  <w:style w:type="paragraph" w:customStyle="1" w:styleId="TableHeading">
    <w:name w:val="Table Heading"/>
    <w:basedOn w:val="TableContents"/>
    <w:rsid w:val="001A6B13"/>
    <w:pPr>
      <w:jc w:val="center"/>
    </w:pPr>
    <w:rPr>
      <w:b/>
      <w:bCs/>
    </w:rPr>
  </w:style>
  <w:style w:type="paragraph" w:styleId="a5">
    <w:name w:val="Balloon Text"/>
    <w:basedOn w:val="a"/>
    <w:rsid w:val="001A6B13"/>
    <w:rPr>
      <w:rFonts w:ascii="Segoe UI" w:hAnsi="Segoe UI" w:cs="Mangal"/>
      <w:sz w:val="18"/>
      <w:szCs w:val="16"/>
    </w:rPr>
  </w:style>
  <w:style w:type="character" w:customStyle="1" w:styleId="a6">
    <w:name w:val="Текст выноски Знак"/>
    <w:basedOn w:val="a0"/>
    <w:rsid w:val="001A6B13"/>
    <w:rPr>
      <w:rFonts w:ascii="Segoe UI" w:hAnsi="Segoe UI" w:cs="Mangal"/>
      <w:sz w:val="18"/>
      <w:szCs w:val="16"/>
    </w:rPr>
  </w:style>
  <w:style w:type="paragraph" w:styleId="a7">
    <w:name w:val="No Spacing"/>
    <w:qFormat/>
    <w:rsid w:val="00F63CE2"/>
    <w:pPr>
      <w:autoSpaceDN/>
      <w:textAlignment w:val="auto"/>
    </w:pPr>
    <w:rPr>
      <w:rFonts w:ascii="Calibri" w:eastAsia="Calibri" w:hAnsi="Calibri" w:cs="Times New Roman"/>
      <w:kern w:val="0"/>
      <w:sz w:val="22"/>
      <w:szCs w:val="22"/>
      <w:lang w:eastAsia="en-US" w:bidi="ar-SA"/>
    </w:rPr>
  </w:style>
  <w:style w:type="paragraph" w:styleId="a8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9"/>
    <w:uiPriority w:val="99"/>
    <w:unhideWhenUsed/>
    <w:qFormat/>
    <w:rsid w:val="005F2044"/>
    <w:pPr>
      <w:suppressAutoHyphens w:val="0"/>
      <w:autoSpaceDN/>
      <w:spacing w:before="100" w:beforeAutospacing="1" w:after="100" w:afterAutospacing="1"/>
      <w:textAlignment w:val="auto"/>
    </w:pPr>
    <w:rPr>
      <w:rFonts w:ascii="Times New Roman" w:eastAsia="Times New Roman" w:hAnsi="Times New Roman" w:cs="Times New Roman"/>
      <w:kern w:val="0"/>
      <w:lang w:val="x-none" w:eastAsia="x-none" w:bidi="ar-SA"/>
    </w:rPr>
  </w:style>
  <w:style w:type="character" w:customStyle="1" w:styleId="a9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8"/>
    <w:uiPriority w:val="99"/>
    <w:locked/>
    <w:rsid w:val="005F2044"/>
    <w:rPr>
      <w:rFonts w:ascii="Times New Roman" w:eastAsia="Times New Roman" w:hAnsi="Times New Roman" w:cs="Times New Roman"/>
      <w:kern w:val="0"/>
      <w:lang w:val="x-none" w:eastAsia="x-none" w:bidi="ar-S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Liberation Serif" w:eastAsia="SimSun" w:hAnsi="Liberation Serif" w:cs="Arial"/>
        <w:kern w:val="3"/>
        <w:sz w:val="24"/>
        <w:szCs w:val="24"/>
        <w:lang w:val="ru-RU" w:eastAsia="zh-CN" w:bidi="hi-IN"/>
      </w:rPr>
    </w:rPrDefault>
    <w:pPrDefault>
      <w:pPr>
        <w:autoSpaceDN w:val="0"/>
        <w:textAlignment w:val="baseline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1A6B13"/>
    <w:pPr>
      <w:suppressAutoHyphens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tandard">
    <w:name w:val="Standard"/>
    <w:rsid w:val="001A6B13"/>
    <w:pPr>
      <w:suppressAutoHyphens/>
    </w:pPr>
  </w:style>
  <w:style w:type="paragraph" w:customStyle="1" w:styleId="Heading">
    <w:name w:val="Heading"/>
    <w:basedOn w:val="Standard"/>
    <w:next w:val="Textbody"/>
    <w:rsid w:val="001A6B13"/>
    <w:pPr>
      <w:keepNext/>
      <w:spacing w:before="240" w:after="120"/>
    </w:pPr>
    <w:rPr>
      <w:rFonts w:ascii="Liberation Sans" w:eastAsia="Microsoft YaHei" w:hAnsi="Liberation Sans" w:cs="Liberation Sans"/>
      <w:sz w:val="28"/>
      <w:szCs w:val="28"/>
    </w:rPr>
  </w:style>
  <w:style w:type="paragraph" w:customStyle="1" w:styleId="Textbody">
    <w:name w:val="Text body"/>
    <w:basedOn w:val="Standard"/>
    <w:rsid w:val="001A6B13"/>
    <w:pPr>
      <w:spacing w:after="140" w:line="276" w:lineRule="auto"/>
    </w:pPr>
  </w:style>
  <w:style w:type="paragraph" w:styleId="a3">
    <w:name w:val="List"/>
    <w:basedOn w:val="Textbody"/>
    <w:rsid w:val="001A6B13"/>
  </w:style>
  <w:style w:type="paragraph" w:styleId="a4">
    <w:name w:val="caption"/>
    <w:basedOn w:val="Standard"/>
    <w:rsid w:val="001A6B13"/>
    <w:pPr>
      <w:suppressLineNumbers/>
      <w:spacing w:before="120" w:after="120"/>
    </w:pPr>
    <w:rPr>
      <w:i/>
      <w:iCs/>
    </w:rPr>
  </w:style>
  <w:style w:type="paragraph" w:customStyle="1" w:styleId="Index">
    <w:name w:val="Index"/>
    <w:basedOn w:val="Standard"/>
    <w:rsid w:val="001A6B13"/>
    <w:pPr>
      <w:suppressLineNumbers/>
    </w:pPr>
  </w:style>
  <w:style w:type="paragraph" w:customStyle="1" w:styleId="TableContents">
    <w:name w:val="Table Contents"/>
    <w:basedOn w:val="Standard"/>
    <w:rsid w:val="001A6B13"/>
    <w:pPr>
      <w:suppressLineNumbers/>
    </w:pPr>
  </w:style>
  <w:style w:type="paragraph" w:customStyle="1" w:styleId="TableHeading">
    <w:name w:val="Table Heading"/>
    <w:basedOn w:val="TableContents"/>
    <w:rsid w:val="001A6B13"/>
    <w:pPr>
      <w:jc w:val="center"/>
    </w:pPr>
    <w:rPr>
      <w:b/>
      <w:bCs/>
    </w:rPr>
  </w:style>
  <w:style w:type="paragraph" w:styleId="a5">
    <w:name w:val="Balloon Text"/>
    <w:basedOn w:val="a"/>
    <w:rsid w:val="001A6B13"/>
    <w:rPr>
      <w:rFonts w:ascii="Segoe UI" w:hAnsi="Segoe UI" w:cs="Mangal"/>
      <w:sz w:val="18"/>
      <w:szCs w:val="16"/>
    </w:rPr>
  </w:style>
  <w:style w:type="character" w:customStyle="1" w:styleId="a6">
    <w:name w:val="Текст выноски Знак"/>
    <w:basedOn w:val="a0"/>
    <w:rsid w:val="001A6B13"/>
    <w:rPr>
      <w:rFonts w:ascii="Segoe UI" w:hAnsi="Segoe UI" w:cs="Mangal"/>
      <w:sz w:val="18"/>
      <w:szCs w:val="16"/>
    </w:rPr>
  </w:style>
  <w:style w:type="paragraph" w:styleId="a7">
    <w:name w:val="No Spacing"/>
    <w:qFormat/>
    <w:rsid w:val="00F63CE2"/>
    <w:pPr>
      <w:autoSpaceDN/>
      <w:textAlignment w:val="auto"/>
    </w:pPr>
    <w:rPr>
      <w:rFonts w:ascii="Calibri" w:eastAsia="Calibri" w:hAnsi="Calibri" w:cs="Times New Roman"/>
      <w:kern w:val="0"/>
      <w:sz w:val="22"/>
      <w:szCs w:val="22"/>
      <w:lang w:eastAsia="en-US" w:bidi="ar-SA"/>
    </w:rPr>
  </w:style>
  <w:style w:type="paragraph" w:styleId="a8">
    <w:name w:val="Normal (Web)"/>
    <w:aliases w:val="Знак4,Знак4 Знак Знак,Знак4 Знак,Обычный (Web)1,Обычный (веб) Знак1,Обычный (веб) Знак Знак1,Знак Знак1 Знак,Обычный (веб) Знак Знак Знак,Знак Знак1 Знак Знак,Обычный (веб) Знак Знак Знак Знак,Знак Знак Знак Знак Зн,Обычный (Web),Знак Знак"/>
    <w:basedOn w:val="a"/>
    <w:link w:val="a9"/>
    <w:uiPriority w:val="99"/>
    <w:unhideWhenUsed/>
    <w:qFormat/>
    <w:rsid w:val="005F2044"/>
    <w:pPr>
      <w:suppressAutoHyphens w:val="0"/>
      <w:autoSpaceDN/>
      <w:spacing w:before="100" w:beforeAutospacing="1" w:after="100" w:afterAutospacing="1"/>
      <w:textAlignment w:val="auto"/>
    </w:pPr>
    <w:rPr>
      <w:rFonts w:ascii="Times New Roman" w:eastAsia="Times New Roman" w:hAnsi="Times New Roman" w:cs="Times New Roman"/>
      <w:kern w:val="0"/>
      <w:lang w:val="x-none" w:eastAsia="x-none" w:bidi="ar-SA"/>
    </w:rPr>
  </w:style>
  <w:style w:type="character" w:customStyle="1" w:styleId="a9">
    <w:name w:val="Обычный (веб) Знак"/>
    <w:aliases w:val="Знак4 Знак1,Знак4 Знак Знак Знак,Знак4 Знак Знак1,Обычный (Web)1 Знак,Обычный (веб) Знак1 Знак,Обычный (веб) Знак Знак1 Знак,Знак Знак1 Знак Знак1,Обычный (веб) Знак Знак Знак Знак1,Знак Знак1 Знак Знак Знак,Обычный (Web) Знак"/>
    <w:link w:val="a8"/>
    <w:uiPriority w:val="99"/>
    <w:locked/>
    <w:rsid w:val="005F2044"/>
    <w:rPr>
      <w:rFonts w:ascii="Times New Roman" w:eastAsia="Times New Roman" w:hAnsi="Times New Roman" w:cs="Times New Roman"/>
      <w:kern w:val="0"/>
      <w:lang w:val="x-none" w:eastAsia="x-none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86100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F57ECFD-210F-45FD-A8D7-FBFA847EE62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1090</TotalTime>
  <Pages>3</Pages>
  <Words>801</Words>
  <Characters>4572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479</cp:revision>
  <cp:lastPrinted>2024-01-16T06:45:00Z</cp:lastPrinted>
  <dcterms:created xsi:type="dcterms:W3CDTF">2021-10-05T09:29:00Z</dcterms:created>
  <dcterms:modified xsi:type="dcterms:W3CDTF">2025-06-01T20:47:00Z</dcterms:modified>
</cp:coreProperties>
</file>